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64" w:rsidRPr="00805664" w:rsidRDefault="00805664" w:rsidP="00805664">
      <w:pPr>
        <w:pStyle w:val="textojustificadoarial12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  <w:sz w:val="20"/>
          <w:szCs w:val="20"/>
        </w:rPr>
      </w:pPr>
      <w:r w:rsidRPr="00805664">
        <w:rPr>
          <w:rStyle w:val="Forte"/>
          <w:rFonts w:ascii="Arial" w:hAnsi="Arial" w:cs="Arial"/>
          <w:color w:val="000000"/>
          <w:sz w:val="20"/>
          <w:szCs w:val="20"/>
        </w:rPr>
        <w:t>AVISO DE LICITAÇÃO – TOMADA DE PREÇOS Nº 05/2021 - (SETRE / SUDESB)</w:t>
      </w:r>
    </w:p>
    <w:p w:rsidR="00805664" w:rsidRPr="00805664" w:rsidRDefault="00805664" w:rsidP="00805664">
      <w:pPr>
        <w:pStyle w:val="textojustificadoarial12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  <w:sz w:val="20"/>
          <w:szCs w:val="20"/>
        </w:rPr>
      </w:pPr>
      <w:r w:rsidRPr="00805664">
        <w:rPr>
          <w:rFonts w:ascii="Arial" w:hAnsi="Arial" w:cs="Arial"/>
          <w:color w:val="000000"/>
          <w:sz w:val="20"/>
          <w:szCs w:val="20"/>
        </w:rPr>
        <w:t xml:space="preserve">A Comissão Permanente de Licitação, em razão da pandemia do novo </w:t>
      </w:r>
      <w:proofErr w:type="spellStart"/>
      <w:r w:rsidRPr="00805664">
        <w:rPr>
          <w:rFonts w:ascii="Arial" w:hAnsi="Arial" w:cs="Arial"/>
          <w:color w:val="000000"/>
          <w:sz w:val="20"/>
          <w:szCs w:val="20"/>
        </w:rPr>
        <w:t>Coronavírus</w:t>
      </w:r>
      <w:proofErr w:type="spellEnd"/>
      <w:r w:rsidRPr="00805664">
        <w:rPr>
          <w:rFonts w:ascii="Arial" w:hAnsi="Arial" w:cs="Arial"/>
          <w:color w:val="000000"/>
          <w:sz w:val="20"/>
          <w:szCs w:val="20"/>
        </w:rPr>
        <w:t>, comunica aos interessados que a sessão de abertura da licitação supracitada, do Tipo: Menor Preço (fator “k”).  Objeto: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05664">
        <w:rPr>
          <w:rFonts w:ascii="Arial" w:hAnsi="Arial" w:cs="Arial"/>
          <w:b/>
          <w:bCs/>
          <w:color w:val="000000"/>
          <w:sz w:val="20"/>
          <w:szCs w:val="20"/>
        </w:rPr>
        <w:t>CONTRATAÇÃO DE EMPRESA PARA PRESTAÇÃO DE SERVIÇOS DE ENGENHARIA CIVIL PARA REQUALIFICAÇÃO DE ESTRUTURA FÍSICA DO CENTRO OLÍMPICO DE NATAÇÃO DA BAHIA, EM SALVADOR/BA</w:t>
      </w:r>
      <w:r w:rsidRPr="00805664">
        <w:rPr>
          <w:rStyle w:val="Forte"/>
          <w:rFonts w:ascii="Arial" w:hAnsi="Arial" w:cs="Arial"/>
          <w:color w:val="000000"/>
          <w:sz w:val="20"/>
          <w:szCs w:val="20"/>
        </w:rPr>
        <w:t>. </w:t>
      </w:r>
      <w:r w:rsidRPr="00805664">
        <w:rPr>
          <w:rFonts w:ascii="Arial" w:hAnsi="Arial" w:cs="Arial"/>
          <w:color w:val="000000"/>
          <w:sz w:val="20"/>
          <w:szCs w:val="20"/>
        </w:rPr>
        <w:t xml:space="preserve">Família: 07.18, ocorrerá por videoconferência, a ser realizada através do Microsoft </w:t>
      </w:r>
      <w:proofErr w:type="spellStart"/>
      <w:r w:rsidRPr="00805664">
        <w:rPr>
          <w:rFonts w:ascii="Arial" w:hAnsi="Arial" w:cs="Arial"/>
          <w:color w:val="000000"/>
          <w:sz w:val="20"/>
          <w:szCs w:val="20"/>
        </w:rPr>
        <w:t>Teams</w:t>
      </w:r>
      <w:proofErr w:type="spellEnd"/>
      <w:r w:rsidRPr="00805664">
        <w:rPr>
          <w:rFonts w:ascii="Arial" w:hAnsi="Arial" w:cs="Arial"/>
          <w:color w:val="000000"/>
          <w:sz w:val="20"/>
          <w:szCs w:val="20"/>
        </w:rPr>
        <w:t>, que é uma ferramenta de colaboração corporativa pertencente à plataforma Office 365. O acesso aos procedimentos para uso da ferramenta pelos licitantes será feito pelo endereço eletrônico &lt;</w:t>
      </w:r>
      <w:proofErr w:type="gramStart"/>
      <w:r w:rsidRPr="00805664">
        <w:rPr>
          <w:rFonts w:ascii="Arial" w:hAnsi="Arial" w:cs="Arial"/>
          <w:color w:val="000000"/>
          <w:sz w:val="20"/>
          <w:szCs w:val="20"/>
        </w:rPr>
        <w:t>https</w:t>
      </w:r>
      <w:proofErr w:type="gramEnd"/>
      <w:r w:rsidRPr="00805664">
        <w:rPr>
          <w:rFonts w:ascii="Arial" w:hAnsi="Arial" w:cs="Arial"/>
          <w:color w:val="000000"/>
          <w:sz w:val="20"/>
          <w:szCs w:val="20"/>
        </w:rPr>
        <w:t>://comprasnet.ba.gov.br/content/sessao-virtual&gt;. Os licitantes interessados em participar do certame deverão encaminhar os envelopes de credenciamento, proposta de preços e habilitação, na forma descrita no Instrumento Convocatório, via Correios ou outro meio similar de entrega, com data e horário limite para o recebimento até às 12h00min do dia </w:t>
      </w:r>
      <w:r w:rsidRPr="00805664">
        <w:rPr>
          <w:rStyle w:val="Forte"/>
          <w:rFonts w:ascii="Arial" w:hAnsi="Arial" w:cs="Arial"/>
          <w:color w:val="000000"/>
          <w:sz w:val="20"/>
          <w:szCs w:val="20"/>
        </w:rPr>
        <w:t>17/08/2021</w:t>
      </w:r>
      <w:r w:rsidRPr="00805664">
        <w:rPr>
          <w:rFonts w:ascii="Arial" w:hAnsi="Arial" w:cs="Arial"/>
          <w:color w:val="000000"/>
          <w:sz w:val="20"/>
          <w:szCs w:val="20"/>
        </w:rPr>
        <w:t>, sendo a abertura da sessão às 10h00min do dia </w:t>
      </w:r>
      <w:r w:rsidRPr="00805664">
        <w:rPr>
          <w:rStyle w:val="Forte"/>
          <w:rFonts w:ascii="Arial" w:hAnsi="Arial" w:cs="Arial"/>
          <w:color w:val="000000"/>
          <w:sz w:val="20"/>
          <w:szCs w:val="20"/>
        </w:rPr>
        <w:t>18/08/2021</w:t>
      </w:r>
      <w:r w:rsidRPr="00805664">
        <w:rPr>
          <w:rFonts w:ascii="Arial" w:hAnsi="Arial" w:cs="Arial"/>
          <w:color w:val="000000"/>
          <w:sz w:val="20"/>
          <w:szCs w:val="20"/>
        </w:rPr>
        <w:t>. Os envelopes deverão ser endereçados com aviso de recebimento para a Comissão de Licitação - COPEL, para o seguinte endereço Av. Radioamadores, nº 159 a 357, Pituaçu, CEP: </w:t>
      </w:r>
      <w:hyperlink r:id="rId4" w:tgtFrame="_blank" w:history="1">
        <w:r w:rsidRPr="00805664">
          <w:rPr>
            <w:rStyle w:val="Hyperlink"/>
            <w:rFonts w:ascii="Arial" w:hAnsi="Arial" w:cs="Arial"/>
            <w:sz w:val="20"/>
            <w:szCs w:val="20"/>
          </w:rPr>
          <w:t>41.740-090, </w:t>
        </w:r>
      </w:hyperlink>
      <w:r w:rsidRPr="00805664">
        <w:rPr>
          <w:rFonts w:ascii="Arial" w:hAnsi="Arial" w:cs="Arial"/>
          <w:color w:val="000000"/>
          <w:sz w:val="20"/>
          <w:szCs w:val="20"/>
        </w:rPr>
        <w:t>(Tribuna de Honra do Estádio de Pituaçu) Salvador/BA. A ser recepcionado no setor de protocolo da SUDESB, que irá registrar a data e horário de recebimento. O Edital poderá ser obtido através do site </w:t>
      </w:r>
      <w:hyperlink r:id="rId5" w:tgtFrame="_blank" w:history="1">
        <w:r w:rsidRPr="00805664">
          <w:rPr>
            <w:rStyle w:val="Hyperlink"/>
            <w:rFonts w:ascii="Arial" w:hAnsi="Arial" w:cs="Arial"/>
            <w:sz w:val="20"/>
            <w:szCs w:val="20"/>
          </w:rPr>
          <w:t>www.comprasnet.ba.gov.br</w:t>
        </w:r>
      </w:hyperlink>
      <w:r w:rsidRPr="00805664">
        <w:rPr>
          <w:rFonts w:ascii="Arial" w:hAnsi="Arial" w:cs="Arial"/>
          <w:color w:val="000000"/>
          <w:sz w:val="20"/>
          <w:szCs w:val="20"/>
        </w:rPr>
        <w:t>. Informações poderão ser obtidas através do tel. (71) 3116-9114 ou e-mail &lt; </w:t>
      </w:r>
      <w:hyperlink r:id="rId6" w:tgtFrame="_blank" w:history="1">
        <w:r w:rsidRPr="00805664">
          <w:rPr>
            <w:rStyle w:val="Hyperlink"/>
            <w:rFonts w:ascii="Arial" w:hAnsi="Arial" w:cs="Arial"/>
            <w:sz w:val="20"/>
            <w:szCs w:val="20"/>
          </w:rPr>
          <w:t>copel.sudesb@sudesb.ba.gov.br</w:t>
        </w:r>
      </w:hyperlink>
      <w:r w:rsidRPr="00805664">
        <w:rPr>
          <w:rFonts w:ascii="Arial" w:hAnsi="Arial" w:cs="Arial"/>
          <w:color w:val="000000"/>
          <w:sz w:val="20"/>
          <w:szCs w:val="20"/>
        </w:rPr>
        <w:t>&gt;. Salvador/BA. 20/07/2021 – </w:t>
      </w:r>
      <w:proofErr w:type="spellStart"/>
      <w:r w:rsidRPr="00805664">
        <w:rPr>
          <w:rStyle w:val="Forte"/>
          <w:rFonts w:ascii="Arial" w:hAnsi="Arial" w:cs="Arial"/>
          <w:color w:val="000000"/>
          <w:sz w:val="20"/>
          <w:szCs w:val="20"/>
        </w:rPr>
        <w:t>Osvan</w:t>
      </w:r>
      <w:proofErr w:type="spellEnd"/>
      <w:r w:rsidRPr="00805664">
        <w:rPr>
          <w:rStyle w:val="Forte"/>
          <w:rFonts w:ascii="Arial" w:hAnsi="Arial" w:cs="Arial"/>
          <w:color w:val="000000"/>
          <w:sz w:val="20"/>
          <w:szCs w:val="20"/>
        </w:rPr>
        <w:t xml:space="preserve"> Rodrigo dos </w:t>
      </w:r>
      <w:proofErr w:type="gramStart"/>
      <w:r w:rsidRPr="00805664">
        <w:rPr>
          <w:rStyle w:val="Forte"/>
          <w:rFonts w:ascii="Arial" w:hAnsi="Arial" w:cs="Arial"/>
          <w:color w:val="000000"/>
          <w:sz w:val="20"/>
          <w:szCs w:val="20"/>
        </w:rPr>
        <w:t>Santos Ramos</w:t>
      </w:r>
      <w:proofErr w:type="gramEnd"/>
      <w:r w:rsidRPr="00805664">
        <w:rPr>
          <w:rFonts w:ascii="Arial" w:hAnsi="Arial" w:cs="Arial"/>
          <w:color w:val="000000"/>
          <w:sz w:val="20"/>
          <w:szCs w:val="20"/>
        </w:rPr>
        <w:t> – Presidente da Comissão.</w:t>
      </w:r>
    </w:p>
    <w:p w:rsidR="009B52BB" w:rsidRPr="00805664" w:rsidRDefault="0024620E">
      <w:pPr>
        <w:rPr>
          <w:sz w:val="20"/>
          <w:szCs w:val="20"/>
        </w:rPr>
      </w:pPr>
    </w:p>
    <w:sectPr w:rsidR="009B52BB" w:rsidRPr="00805664" w:rsidSect="005358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664"/>
    <w:rsid w:val="0024620E"/>
    <w:rsid w:val="00465C26"/>
    <w:rsid w:val="004C53A0"/>
    <w:rsid w:val="00535846"/>
    <w:rsid w:val="00805664"/>
    <w:rsid w:val="00A6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arial12">
    <w:name w:val="texto_justificado_arial_12"/>
    <w:basedOn w:val="Normal"/>
    <w:rsid w:val="0080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0566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056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pel.sudesb@sudesb.ba.gov.br" TargetMode="External"/><Relationship Id="rId5" Type="http://schemas.openxmlformats.org/officeDocument/2006/relationships/hyperlink" Target="http://www.comprasnet.ba.gov.br/" TargetMode="External"/><Relationship Id="rId4" Type="http://schemas.openxmlformats.org/officeDocument/2006/relationships/hyperlink" Target="https://cep.guiamais.com.br/cep/41740-09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osvan.ramos</dc:creator>
  <cp:lastModifiedBy>hilda.fausto</cp:lastModifiedBy>
  <cp:revision>2</cp:revision>
  <dcterms:created xsi:type="dcterms:W3CDTF">2021-07-21T15:03:00Z</dcterms:created>
  <dcterms:modified xsi:type="dcterms:W3CDTF">2021-07-21T15:03:00Z</dcterms:modified>
</cp:coreProperties>
</file>