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Y="2461"/>
        <w:tblW w:w="0" w:type="auto"/>
        <w:tblLayout w:type="fixed"/>
        <w:tblCellMar>
          <w:left w:w="70" w:type="dxa"/>
          <w:right w:w="70" w:type="dxa"/>
        </w:tblCellMar>
        <w:tblLook w:val="04A0"/>
      </w:tblPr>
      <w:tblGrid>
        <w:gridCol w:w="2992"/>
        <w:gridCol w:w="3955"/>
        <w:gridCol w:w="14"/>
        <w:gridCol w:w="622"/>
        <w:gridCol w:w="1065"/>
        <w:gridCol w:w="2337"/>
        <w:gridCol w:w="425"/>
        <w:gridCol w:w="567"/>
        <w:gridCol w:w="505"/>
        <w:gridCol w:w="1989"/>
      </w:tblGrid>
      <w:tr w:rsidR="00A33820" w:rsidRPr="00B25E2F" w:rsidTr="00181C5E">
        <w:trPr>
          <w:trHeight w:val="409"/>
        </w:trPr>
        <w:tc>
          <w:tcPr>
            <w:tcW w:w="14471"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A33820" w:rsidRPr="00B25E2F" w:rsidRDefault="00A33820" w:rsidP="00181C5E">
            <w:pPr>
              <w:spacing w:after="0" w:line="240" w:lineRule="auto"/>
              <w:jc w:val="center"/>
              <w:rPr>
                <w:rFonts w:ascii="Arial" w:eastAsia="Times New Roman" w:hAnsi="Arial" w:cs="Arial"/>
                <w:b/>
                <w:bCs/>
                <w:sz w:val="20"/>
                <w:szCs w:val="20"/>
                <w:lang w:eastAsia="pt-BR"/>
              </w:rPr>
            </w:pPr>
            <w:r w:rsidRPr="00B25E2F">
              <w:rPr>
                <w:rFonts w:ascii="Arial" w:eastAsia="Times New Roman" w:hAnsi="Arial" w:cs="Arial"/>
                <w:b/>
                <w:bCs/>
                <w:sz w:val="20"/>
                <w:szCs w:val="20"/>
                <w:lang w:eastAsia="pt-BR"/>
              </w:rPr>
              <w:t>PROJETO TÉCNICO</w:t>
            </w:r>
            <w:r w:rsidR="00075B2B" w:rsidRPr="00B25E2F">
              <w:rPr>
                <w:rFonts w:ascii="Arial" w:eastAsia="Times New Roman" w:hAnsi="Arial" w:cs="Arial"/>
                <w:b/>
                <w:bCs/>
                <w:sz w:val="20"/>
                <w:szCs w:val="20"/>
                <w:lang w:eastAsia="pt-BR"/>
              </w:rPr>
              <w:t>/TERMO DE REFERÊNCIA</w:t>
            </w:r>
            <w:r w:rsidR="00C93062" w:rsidRPr="00B25E2F">
              <w:rPr>
                <w:rFonts w:ascii="Arial" w:eastAsia="Times New Roman" w:hAnsi="Arial" w:cs="Arial"/>
                <w:b/>
                <w:bCs/>
                <w:sz w:val="20"/>
                <w:szCs w:val="20"/>
                <w:lang w:eastAsia="pt-BR"/>
              </w:rPr>
              <w:t xml:space="preserve"> - </w:t>
            </w:r>
            <w:r w:rsidRPr="00B25E2F">
              <w:rPr>
                <w:rFonts w:ascii="Arial" w:eastAsia="Times New Roman" w:hAnsi="Arial" w:cs="Arial"/>
                <w:b/>
                <w:bCs/>
                <w:sz w:val="20"/>
                <w:szCs w:val="20"/>
                <w:lang w:eastAsia="pt-BR"/>
              </w:rPr>
              <w:t>TERMO DE FOMENTO</w:t>
            </w:r>
            <w:r w:rsidR="009A2DD8">
              <w:rPr>
                <w:rFonts w:ascii="Arial" w:eastAsia="Times New Roman" w:hAnsi="Arial" w:cs="Arial"/>
                <w:b/>
                <w:bCs/>
                <w:sz w:val="20"/>
                <w:szCs w:val="20"/>
                <w:lang w:eastAsia="pt-BR"/>
              </w:rPr>
              <w:t xml:space="preserve"> </w:t>
            </w:r>
            <w:r w:rsidR="00AA19CF" w:rsidRPr="00B25E2F">
              <w:rPr>
                <w:rFonts w:ascii="Arial" w:eastAsia="Times New Roman" w:hAnsi="Arial" w:cs="Arial"/>
                <w:b/>
                <w:bCs/>
                <w:sz w:val="20"/>
                <w:szCs w:val="20"/>
                <w:lang w:eastAsia="pt-BR"/>
              </w:rPr>
              <w:t>/</w:t>
            </w:r>
            <w:r w:rsidR="00CB004B" w:rsidRPr="00B25E2F">
              <w:rPr>
                <w:rFonts w:ascii="Arial" w:eastAsia="Times New Roman" w:hAnsi="Arial" w:cs="Arial"/>
                <w:b/>
                <w:bCs/>
                <w:sz w:val="20"/>
                <w:szCs w:val="20"/>
                <w:lang w:eastAsia="pt-BR"/>
              </w:rPr>
              <w:t xml:space="preserve"> </w:t>
            </w:r>
            <w:r w:rsidR="00C445C9" w:rsidRPr="00B25E2F">
              <w:rPr>
                <w:rFonts w:ascii="Arial" w:eastAsia="Times New Roman" w:hAnsi="Arial" w:cs="Arial"/>
                <w:b/>
                <w:bCs/>
                <w:sz w:val="20"/>
                <w:szCs w:val="20"/>
                <w:lang w:eastAsia="pt-BR"/>
              </w:rPr>
              <w:t>SUDESB</w:t>
            </w:r>
            <w:r w:rsidR="00C93062" w:rsidRPr="00B25E2F">
              <w:rPr>
                <w:rFonts w:ascii="Arial" w:eastAsia="Times New Roman" w:hAnsi="Arial" w:cs="Arial"/>
                <w:b/>
                <w:bCs/>
                <w:sz w:val="20"/>
                <w:szCs w:val="20"/>
                <w:lang w:eastAsia="pt-BR"/>
              </w:rPr>
              <w:t>/</w:t>
            </w:r>
            <w:r w:rsidRPr="00B25E2F">
              <w:rPr>
                <w:rFonts w:ascii="Arial" w:eastAsia="Times New Roman" w:hAnsi="Arial" w:cs="Arial"/>
                <w:b/>
                <w:bCs/>
                <w:sz w:val="20"/>
                <w:szCs w:val="20"/>
                <w:lang w:eastAsia="pt-BR"/>
              </w:rPr>
              <w:t>NOME DA ENTIDADE</w:t>
            </w:r>
          </w:p>
        </w:tc>
      </w:tr>
      <w:tr w:rsidR="00364268" w:rsidRPr="0012484E" w:rsidTr="00181C5E">
        <w:trPr>
          <w:trHeight w:val="417"/>
        </w:trPr>
        <w:tc>
          <w:tcPr>
            <w:tcW w:w="2992" w:type="dxa"/>
            <w:tcBorders>
              <w:top w:val="nil"/>
              <w:left w:val="single" w:sz="4" w:space="0" w:color="auto"/>
              <w:bottom w:val="single" w:sz="4" w:space="0" w:color="auto"/>
              <w:right w:val="single" w:sz="4" w:space="0" w:color="auto"/>
            </w:tcBorders>
            <w:shd w:val="clear" w:color="000000" w:fill="F2F2F2"/>
            <w:vAlign w:val="center"/>
            <w:hideMark/>
          </w:tcPr>
          <w:p w:rsidR="00364268" w:rsidRPr="0012484E" w:rsidRDefault="00364268" w:rsidP="00181C5E">
            <w:pPr>
              <w:spacing w:after="0" w:line="240" w:lineRule="auto"/>
              <w:rPr>
                <w:rFonts w:ascii="Arial" w:eastAsia="Times New Roman" w:hAnsi="Arial" w:cs="Arial"/>
                <w:b/>
                <w:bCs/>
                <w:color w:val="000000"/>
                <w:sz w:val="20"/>
                <w:szCs w:val="20"/>
                <w:lang w:eastAsia="pt-BR"/>
              </w:rPr>
            </w:pPr>
            <w:r w:rsidRPr="0012484E">
              <w:rPr>
                <w:rFonts w:ascii="Arial" w:eastAsia="Times New Roman" w:hAnsi="Arial" w:cs="Arial"/>
                <w:b/>
                <w:bCs/>
                <w:color w:val="000000"/>
                <w:sz w:val="20"/>
                <w:szCs w:val="20"/>
                <w:lang w:eastAsia="pt-BR"/>
              </w:rPr>
              <w:t>Nome da Entidade/Órgão</w:t>
            </w:r>
          </w:p>
        </w:tc>
        <w:tc>
          <w:tcPr>
            <w:tcW w:w="4591" w:type="dxa"/>
            <w:gridSpan w:val="3"/>
            <w:tcBorders>
              <w:top w:val="single" w:sz="4" w:space="0" w:color="auto"/>
              <w:left w:val="nil"/>
              <w:bottom w:val="single" w:sz="4" w:space="0" w:color="auto"/>
              <w:right w:val="single" w:sz="4" w:space="0" w:color="auto"/>
            </w:tcBorders>
            <w:shd w:val="clear" w:color="auto" w:fill="auto"/>
            <w:noWrap/>
            <w:vAlign w:val="center"/>
            <w:hideMark/>
          </w:tcPr>
          <w:p w:rsidR="00364268" w:rsidRPr="0012484E" w:rsidRDefault="00364268" w:rsidP="00181C5E">
            <w:pPr>
              <w:spacing w:after="0" w:line="240" w:lineRule="auto"/>
              <w:rPr>
                <w:rFonts w:ascii="Arial" w:eastAsia="Times New Roman" w:hAnsi="Arial" w:cs="Arial"/>
                <w:color w:val="000000"/>
                <w:sz w:val="20"/>
                <w:szCs w:val="20"/>
                <w:lang w:eastAsia="pt-BR"/>
              </w:rPr>
            </w:pPr>
          </w:p>
        </w:tc>
        <w:tc>
          <w:tcPr>
            <w:tcW w:w="1065"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364268" w:rsidRPr="0012484E" w:rsidRDefault="00364268" w:rsidP="00181C5E">
            <w:pPr>
              <w:spacing w:after="0" w:line="240" w:lineRule="auto"/>
              <w:rPr>
                <w:rFonts w:ascii="Arial" w:eastAsia="Times New Roman" w:hAnsi="Arial" w:cs="Arial"/>
                <w:b/>
                <w:color w:val="000000"/>
                <w:sz w:val="20"/>
                <w:szCs w:val="20"/>
                <w:lang w:eastAsia="pt-BR"/>
              </w:rPr>
            </w:pPr>
            <w:r w:rsidRPr="0012484E">
              <w:rPr>
                <w:rFonts w:ascii="Arial" w:eastAsia="Times New Roman" w:hAnsi="Arial" w:cs="Arial"/>
                <w:b/>
                <w:color w:val="000000"/>
                <w:sz w:val="20"/>
                <w:szCs w:val="20"/>
                <w:lang w:eastAsia="pt-BR"/>
              </w:rPr>
              <w:t>Tel. Entidade</w:t>
            </w:r>
          </w:p>
        </w:tc>
        <w:tc>
          <w:tcPr>
            <w:tcW w:w="5823" w:type="dxa"/>
            <w:gridSpan w:val="5"/>
            <w:tcBorders>
              <w:top w:val="single" w:sz="4" w:space="0" w:color="auto"/>
              <w:left w:val="nil"/>
              <w:bottom w:val="single" w:sz="4" w:space="0" w:color="auto"/>
              <w:right w:val="single" w:sz="4" w:space="0" w:color="auto"/>
            </w:tcBorders>
            <w:shd w:val="clear" w:color="auto" w:fill="auto"/>
            <w:vAlign w:val="center"/>
          </w:tcPr>
          <w:p w:rsidR="00364268" w:rsidRPr="0012484E" w:rsidRDefault="00364268" w:rsidP="00181C5E">
            <w:pPr>
              <w:spacing w:after="0" w:line="240" w:lineRule="auto"/>
              <w:rPr>
                <w:rFonts w:ascii="Arial" w:eastAsia="Times New Roman" w:hAnsi="Arial" w:cs="Arial"/>
                <w:color w:val="000000"/>
                <w:sz w:val="20"/>
                <w:szCs w:val="20"/>
                <w:lang w:eastAsia="pt-BR"/>
              </w:rPr>
            </w:pPr>
          </w:p>
        </w:tc>
      </w:tr>
      <w:tr w:rsidR="00364268" w:rsidRPr="0012484E" w:rsidTr="00181C5E">
        <w:trPr>
          <w:trHeight w:val="422"/>
        </w:trPr>
        <w:tc>
          <w:tcPr>
            <w:tcW w:w="2992" w:type="dxa"/>
            <w:tcBorders>
              <w:top w:val="nil"/>
              <w:left w:val="single" w:sz="4" w:space="0" w:color="auto"/>
              <w:bottom w:val="single" w:sz="4" w:space="0" w:color="auto"/>
              <w:right w:val="single" w:sz="4" w:space="0" w:color="auto"/>
            </w:tcBorders>
            <w:shd w:val="clear" w:color="000000" w:fill="F2F2F2"/>
            <w:vAlign w:val="center"/>
            <w:hideMark/>
          </w:tcPr>
          <w:p w:rsidR="00364268" w:rsidRPr="0012484E" w:rsidRDefault="00364268" w:rsidP="00181C5E">
            <w:pPr>
              <w:spacing w:after="0" w:line="240" w:lineRule="auto"/>
              <w:rPr>
                <w:rFonts w:ascii="Arial" w:eastAsia="Times New Roman" w:hAnsi="Arial" w:cs="Arial"/>
                <w:b/>
                <w:bCs/>
                <w:color w:val="000000"/>
                <w:sz w:val="20"/>
                <w:szCs w:val="20"/>
                <w:lang w:eastAsia="pt-BR"/>
              </w:rPr>
            </w:pPr>
            <w:r w:rsidRPr="0012484E">
              <w:rPr>
                <w:rFonts w:ascii="Arial" w:eastAsia="Times New Roman" w:hAnsi="Arial" w:cs="Arial"/>
                <w:b/>
                <w:bCs/>
                <w:color w:val="000000"/>
                <w:sz w:val="20"/>
                <w:szCs w:val="20"/>
                <w:lang w:eastAsia="pt-BR"/>
              </w:rPr>
              <w:t>CNPJ</w:t>
            </w:r>
          </w:p>
        </w:tc>
        <w:tc>
          <w:tcPr>
            <w:tcW w:w="4591" w:type="dxa"/>
            <w:gridSpan w:val="3"/>
            <w:tcBorders>
              <w:top w:val="single" w:sz="4" w:space="0" w:color="auto"/>
              <w:left w:val="nil"/>
              <w:bottom w:val="single" w:sz="4" w:space="0" w:color="auto"/>
              <w:right w:val="single" w:sz="4" w:space="0" w:color="auto"/>
            </w:tcBorders>
            <w:shd w:val="clear" w:color="auto" w:fill="auto"/>
            <w:noWrap/>
            <w:vAlign w:val="center"/>
            <w:hideMark/>
          </w:tcPr>
          <w:p w:rsidR="00364268" w:rsidRPr="0012484E" w:rsidRDefault="00364268" w:rsidP="00181C5E">
            <w:pPr>
              <w:spacing w:after="0" w:line="240" w:lineRule="auto"/>
              <w:rPr>
                <w:rFonts w:ascii="Arial" w:eastAsia="Times New Roman" w:hAnsi="Arial" w:cs="Arial"/>
                <w:color w:val="000000"/>
                <w:sz w:val="20"/>
                <w:szCs w:val="20"/>
                <w:lang w:eastAsia="pt-BR"/>
              </w:rPr>
            </w:pPr>
            <w:r w:rsidRPr="0012484E">
              <w:rPr>
                <w:rFonts w:ascii="Arial" w:eastAsia="Times New Roman" w:hAnsi="Arial" w:cs="Arial"/>
                <w:color w:val="000000"/>
                <w:sz w:val="20"/>
                <w:szCs w:val="20"/>
                <w:lang w:eastAsia="pt-BR"/>
              </w:rPr>
              <w:t> </w:t>
            </w:r>
          </w:p>
        </w:tc>
        <w:tc>
          <w:tcPr>
            <w:tcW w:w="1065"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364268" w:rsidRPr="0012484E" w:rsidRDefault="00364268" w:rsidP="00181C5E">
            <w:pPr>
              <w:spacing w:after="0" w:line="240" w:lineRule="auto"/>
              <w:rPr>
                <w:rFonts w:ascii="Arial" w:eastAsia="Times New Roman" w:hAnsi="Arial" w:cs="Arial"/>
                <w:color w:val="000000"/>
                <w:sz w:val="20"/>
                <w:szCs w:val="20"/>
                <w:lang w:eastAsia="pt-BR"/>
              </w:rPr>
            </w:pPr>
            <w:r w:rsidRPr="0012484E">
              <w:rPr>
                <w:rFonts w:ascii="Arial" w:eastAsia="Times New Roman" w:hAnsi="Arial" w:cs="Arial"/>
                <w:b/>
                <w:bCs/>
                <w:color w:val="000000"/>
                <w:sz w:val="20"/>
                <w:szCs w:val="20"/>
                <w:lang w:eastAsia="pt-BR"/>
              </w:rPr>
              <w:t>E-mail Entidade</w:t>
            </w:r>
          </w:p>
        </w:tc>
        <w:tc>
          <w:tcPr>
            <w:tcW w:w="5823" w:type="dxa"/>
            <w:gridSpan w:val="5"/>
            <w:tcBorders>
              <w:top w:val="single" w:sz="4" w:space="0" w:color="auto"/>
              <w:left w:val="nil"/>
              <w:bottom w:val="single" w:sz="4" w:space="0" w:color="auto"/>
              <w:right w:val="single" w:sz="4" w:space="0" w:color="auto"/>
            </w:tcBorders>
            <w:shd w:val="clear" w:color="auto" w:fill="auto"/>
            <w:vAlign w:val="center"/>
          </w:tcPr>
          <w:p w:rsidR="00364268" w:rsidRPr="0012484E" w:rsidRDefault="00364268" w:rsidP="00181C5E">
            <w:pPr>
              <w:spacing w:after="0" w:line="240" w:lineRule="auto"/>
              <w:rPr>
                <w:rFonts w:ascii="Arial" w:eastAsia="Times New Roman" w:hAnsi="Arial" w:cs="Arial"/>
                <w:color w:val="000000"/>
                <w:sz w:val="20"/>
                <w:szCs w:val="20"/>
                <w:lang w:eastAsia="pt-BR"/>
              </w:rPr>
            </w:pPr>
          </w:p>
        </w:tc>
      </w:tr>
      <w:tr w:rsidR="00C93062" w:rsidRPr="0012484E" w:rsidTr="00181C5E">
        <w:trPr>
          <w:trHeight w:val="414"/>
        </w:trPr>
        <w:tc>
          <w:tcPr>
            <w:tcW w:w="2992" w:type="dxa"/>
            <w:tcBorders>
              <w:top w:val="nil"/>
              <w:left w:val="single" w:sz="4" w:space="0" w:color="auto"/>
              <w:bottom w:val="single" w:sz="4" w:space="0" w:color="auto"/>
              <w:right w:val="single" w:sz="4" w:space="0" w:color="auto"/>
            </w:tcBorders>
            <w:shd w:val="clear" w:color="000000" w:fill="F2F2F2"/>
            <w:vAlign w:val="center"/>
            <w:hideMark/>
          </w:tcPr>
          <w:p w:rsidR="00C93062" w:rsidRPr="0012484E" w:rsidRDefault="00C93062" w:rsidP="00181C5E">
            <w:pPr>
              <w:spacing w:after="0" w:line="240" w:lineRule="auto"/>
              <w:rPr>
                <w:rFonts w:ascii="Arial" w:eastAsia="Times New Roman" w:hAnsi="Arial" w:cs="Arial"/>
                <w:b/>
                <w:bCs/>
                <w:color w:val="000000"/>
                <w:sz w:val="20"/>
                <w:szCs w:val="20"/>
                <w:lang w:eastAsia="pt-BR"/>
              </w:rPr>
            </w:pPr>
            <w:r w:rsidRPr="0012484E">
              <w:rPr>
                <w:rFonts w:ascii="Arial" w:eastAsia="Times New Roman" w:hAnsi="Arial" w:cs="Arial"/>
                <w:b/>
                <w:bCs/>
                <w:color w:val="000000"/>
                <w:sz w:val="20"/>
                <w:szCs w:val="20"/>
                <w:lang w:eastAsia="pt-BR"/>
              </w:rPr>
              <w:t>Endereço</w:t>
            </w:r>
          </w:p>
        </w:tc>
        <w:tc>
          <w:tcPr>
            <w:tcW w:w="4591" w:type="dxa"/>
            <w:gridSpan w:val="3"/>
            <w:tcBorders>
              <w:top w:val="single" w:sz="4" w:space="0" w:color="auto"/>
              <w:left w:val="nil"/>
              <w:bottom w:val="single" w:sz="4" w:space="0" w:color="auto"/>
              <w:right w:val="single" w:sz="4" w:space="0" w:color="auto"/>
            </w:tcBorders>
            <w:shd w:val="clear" w:color="auto" w:fill="auto"/>
            <w:noWrap/>
            <w:vAlign w:val="center"/>
            <w:hideMark/>
          </w:tcPr>
          <w:p w:rsidR="00C93062" w:rsidRPr="0012484E" w:rsidRDefault="00C93062" w:rsidP="00181C5E">
            <w:pPr>
              <w:spacing w:after="0" w:line="240" w:lineRule="auto"/>
              <w:rPr>
                <w:rFonts w:ascii="Arial" w:eastAsia="Times New Roman" w:hAnsi="Arial" w:cs="Arial"/>
                <w:b/>
                <w:bCs/>
                <w:color w:val="000000"/>
                <w:sz w:val="20"/>
                <w:szCs w:val="20"/>
                <w:lang w:eastAsia="pt-BR"/>
              </w:rPr>
            </w:pPr>
            <w:r w:rsidRPr="0012484E">
              <w:rPr>
                <w:rFonts w:ascii="Arial" w:eastAsia="Times New Roman" w:hAnsi="Arial" w:cs="Arial"/>
                <w:b/>
                <w:bCs/>
                <w:color w:val="000000"/>
                <w:sz w:val="20"/>
                <w:szCs w:val="20"/>
                <w:lang w:eastAsia="pt-BR"/>
              </w:rPr>
              <w:t> </w:t>
            </w:r>
          </w:p>
        </w:tc>
        <w:tc>
          <w:tcPr>
            <w:tcW w:w="1065"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C93062" w:rsidRPr="0012484E" w:rsidRDefault="00C93062" w:rsidP="00181C5E">
            <w:pPr>
              <w:spacing w:after="0" w:line="240" w:lineRule="auto"/>
              <w:rPr>
                <w:rFonts w:ascii="Arial" w:eastAsia="Times New Roman" w:hAnsi="Arial" w:cs="Arial"/>
                <w:b/>
                <w:bCs/>
                <w:color w:val="000000"/>
                <w:sz w:val="20"/>
                <w:szCs w:val="20"/>
                <w:lang w:eastAsia="pt-BR"/>
              </w:rPr>
            </w:pPr>
            <w:r w:rsidRPr="0012484E">
              <w:rPr>
                <w:rFonts w:ascii="Arial" w:eastAsia="Times New Roman" w:hAnsi="Arial" w:cs="Arial"/>
                <w:b/>
                <w:bCs/>
                <w:color w:val="000000"/>
                <w:sz w:val="20"/>
                <w:szCs w:val="20"/>
                <w:lang w:eastAsia="pt-BR"/>
              </w:rPr>
              <w:t>Bairro</w:t>
            </w:r>
          </w:p>
        </w:tc>
        <w:tc>
          <w:tcPr>
            <w:tcW w:w="5823" w:type="dxa"/>
            <w:gridSpan w:val="5"/>
            <w:tcBorders>
              <w:top w:val="single" w:sz="4" w:space="0" w:color="auto"/>
              <w:left w:val="nil"/>
              <w:bottom w:val="single" w:sz="4" w:space="0" w:color="auto"/>
              <w:right w:val="single" w:sz="4" w:space="0" w:color="auto"/>
            </w:tcBorders>
            <w:shd w:val="clear" w:color="auto" w:fill="auto"/>
            <w:vAlign w:val="center"/>
          </w:tcPr>
          <w:p w:rsidR="00C93062" w:rsidRPr="0012484E" w:rsidRDefault="00C93062" w:rsidP="00181C5E">
            <w:pPr>
              <w:spacing w:after="0" w:line="240" w:lineRule="auto"/>
              <w:rPr>
                <w:rFonts w:ascii="Arial" w:eastAsia="Times New Roman" w:hAnsi="Arial" w:cs="Arial"/>
                <w:color w:val="000000"/>
                <w:sz w:val="20"/>
                <w:szCs w:val="20"/>
                <w:lang w:eastAsia="pt-BR"/>
              </w:rPr>
            </w:pPr>
          </w:p>
        </w:tc>
      </w:tr>
      <w:tr w:rsidR="00C93062" w:rsidRPr="0012484E" w:rsidTr="00181C5E">
        <w:trPr>
          <w:trHeight w:val="421"/>
        </w:trPr>
        <w:tc>
          <w:tcPr>
            <w:tcW w:w="2992" w:type="dxa"/>
            <w:tcBorders>
              <w:top w:val="nil"/>
              <w:left w:val="single" w:sz="4" w:space="0" w:color="auto"/>
              <w:bottom w:val="single" w:sz="4" w:space="0" w:color="auto"/>
              <w:right w:val="single" w:sz="4" w:space="0" w:color="auto"/>
            </w:tcBorders>
            <w:shd w:val="clear" w:color="000000" w:fill="F2F2F2"/>
            <w:vAlign w:val="center"/>
            <w:hideMark/>
          </w:tcPr>
          <w:p w:rsidR="00C93062" w:rsidRPr="0012484E" w:rsidRDefault="00C93062" w:rsidP="00181C5E">
            <w:pPr>
              <w:spacing w:after="0" w:line="240" w:lineRule="auto"/>
              <w:rPr>
                <w:rFonts w:ascii="Arial" w:eastAsia="Times New Roman" w:hAnsi="Arial" w:cs="Arial"/>
                <w:b/>
                <w:bCs/>
                <w:color w:val="000000"/>
                <w:sz w:val="20"/>
                <w:szCs w:val="20"/>
                <w:lang w:eastAsia="pt-BR"/>
              </w:rPr>
            </w:pPr>
            <w:r w:rsidRPr="0012484E">
              <w:rPr>
                <w:rFonts w:ascii="Arial" w:eastAsia="Times New Roman" w:hAnsi="Arial" w:cs="Arial"/>
                <w:b/>
                <w:bCs/>
                <w:color w:val="000000"/>
                <w:sz w:val="20"/>
                <w:szCs w:val="20"/>
                <w:lang w:eastAsia="pt-BR"/>
              </w:rPr>
              <w:t>CEP</w:t>
            </w:r>
          </w:p>
        </w:tc>
        <w:tc>
          <w:tcPr>
            <w:tcW w:w="4591" w:type="dxa"/>
            <w:gridSpan w:val="3"/>
            <w:tcBorders>
              <w:top w:val="single" w:sz="4" w:space="0" w:color="auto"/>
              <w:left w:val="nil"/>
              <w:bottom w:val="single" w:sz="4" w:space="0" w:color="auto"/>
              <w:right w:val="single" w:sz="4" w:space="0" w:color="auto"/>
            </w:tcBorders>
            <w:shd w:val="clear" w:color="auto" w:fill="auto"/>
            <w:noWrap/>
            <w:vAlign w:val="center"/>
            <w:hideMark/>
          </w:tcPr>
          <w:p w:rsidR="00C93062" w:rsidRPr="0012484E" w:rsidRDefault="00C93062" w:rsidP="00181C5E">
            <w:pPr>
              <w:spacing w:after="0" w:line="240" w:lineRule="auto"/>
              <w:rPr>
                <w:rFonts w:ascii="Arial" w:eastAsia="Times New Roman" w:hAnsi="Arial" w:cs="Arial"/>
                <w:color w:val="000000"/>
                <w:sz w:val="20"/>
                <w:szCs w:val="20"/>
                <w:lang w:eastAsia="pt-BR"/>
              </w:rPr>
            </w:pPr>
            <w:r w:rsidRPr="0012484E">
              <w:rPr>
                <w:rFonts w:ascii="Arial" w:eastAsia="Times New Roman" w:hAnsi="Arial" w:cs="Arial"/>
                <w:color w:val="000000"/>
                <w:sz w:val="20"/>
                <w:szCs w:val="20"/>
                <w:lang w:eastAsia="pt-BR"/>
              </w:rPr>
              <w:t> </w:t>
            </w:r>
          </w:p>
        </w:tc>
        <w:tc>
          <w:tcPr>
            <w:tcW w:w="1065" w:type="dxa"/>
            <w:tcBorders>
              <w:top w:val="nil"/>
              <w:left w:val="nil"/>
              <w:bottom w:val="single" w:sz="4" w:space="0" w:color="auto"/>
              <w:right w:val="single" w:sz="4" w:space="0" w:color="auto"/>
            </w:tcBorders>
            <w:shd w:val="clear" w:color="000000" w:fill="F2F2F2"/>
            <w:noWrap/>
            <w:vAlign w:val="center"/>
            <w:hideMark/>
          </w:tcPr>
          <w:p w:rsidR="00C93062" w:rsidRPr="0012484E" w:rsidRDefault="00C93062" w:rsidP="00181C5E">
            <w:pPr>
              <w:spacing w:after="0" w:line="240" w:lineRule="auto"/>
              <w:rPr>
                <w:rFonts w:ascii="Arial" w:eastAsia="Times New Roman" w:hAnsi="Arial" w:cs="Arial"/>
                <w:b/>
                <w:bCs/>
                <w:color w:val="000000"/>
                <w:sz w:val="20"/>
                <w:szCs w:val="20"/>
                <w:lang w:eastAsia="pt-BR"/>
              </w:rPr>
            </w:pPr>
            <w:r w:rsidRPr="0012484E">
              <w:rPr>
                <w:rFonts w:ascii="Arial" w:eastAsia="Times New Roman" w:hAnsi="Arial" w:cs="Arial"/>
                <w:b/>
                <w:bCs/>
                <w:color w:val="000000"/>
                <w:sz w:val="20"/>
                <w:szCs w:val="20"/>
                <w:lang w:eastAsia="pt-BR"/>
              </w:rPr>
              <w:t>Cidade</w:t>
            </w:r>
          </w:p>
        </w:tc>
        <w:tc>
          <w:tcPr>
            <w:tcW w:w="2762" w:type="dxa"/>
            <w:gridSpan w:val="2"/>
            <w:tcBorders>
              <w:top w:val="single" w:sz="4" w:space="0" w:color="auto"/>
              <w:left w:val="nil"/>
              <w:bottom w:val="single" w:sz="4" w:space="0" w:color="auto"/>
              <w:right w:val="single" w:sz="4" w:space="0" w:color="auto"/>
            </w:tcBorders>
            <w:shd w:val="clear" w:color="auto" w:fill="auto"/>
            <w:noWrap/>
            <w:vAlign w:val="center"/>
            <w:hideMark/>
          </w:tcPr>
          <w:p w:rsidR="00C93062" w:rsidRPr="0012484E" w:rsidRDefault="00C93062" w:rsidP="00181C5E">
            <w:pPr>
              <w:spacing w:after="0" w:line="240" w:lineRule="auto"/>
              <w:rPr>
                <w:rFonts w:ascii="Arial" w:eastAsia="Times New Roman" w:hAnsi="Arial" w:cs="Arial"/>
                <w:color w:val="000000"/>
                <w:sz w:val="20"/>
                <w:szCs w:val="20"/>
                <w:lang w:eastAsia="pt-BR"/>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93062" w:rsidRPr="0012484E" w:rsidRDefault="00C93062" w:rsidP="00181C5E">
            <w:pPr>
              <w:spacing w:after="0" w:line="240" w:lineRule="auto"/>
              <w:jc w:val="center"/>
              <w:rPr>
                <w:rFonts w:ascii="Arial" w:eastAsia="Times New Roman" w:hAnsi="Arial" w:cs="Arial"/>
                <w:color w:val="000000"/>
                <w:sz w:val="20"/>
                <w:szCs w:val="20"/>
                <w:lang w:eastAsia="pt-BR"/>
              </w:rPr>
            </w:pPr>
            <w:r w:rsidRPr="0012484E">
              <w:rPr>
                <w:rFonts w:ascii="Arial" w:eastAsia="Times New Roman" w:hAnsi="Arial" w:cs="Arial"/>
                <w:b/>
                <w:bCs/>
                <w:color w:val="000000"/>
                <w:sz w:val="20"/>
                <w:szCs w:val="20"/>
                <w:lang w:eastAsia="pt-BR"/>
              </w:rPr>
              <w:t>UF</w:t>
            </w:r>
          </w:p>
        </w:tc>
        <w:tc>
          <w:tcPr>
            <w:tcW w:w="2494" w:type="dxa"/>
            <w:gridSpan w:val="2"/>
            <w:tcBorders>
              <w:top w:val="single" w:sz="4" w:space="0" w:color="auto"/>
              <w:left w:val="nil"/>
              <w:bottom w:val="single" w:sz="4" w:space="0" w:color="auto"/>
              <w:right w:val="single" w:sz="4" w:space="0" w:color="auto"/>
            </w:tcBorders>
            <w:shd w:val="clear" w:color="auto" w:fill="auto"/>
            <w:vAlign w:val="center"/>
          </w:tcPr>
          <w:p w:rsidR="00C93062" w:rsidRPr="0012484E" w:rsidRDefault="00C93062" w:rsidP="00181C5E">
            <w:pPr>
              <w:spacing w:after="0" w:line="240" w:lineRule="auto"/>
              <w:rPr>
                <w:rFonts w:ascii="Arial" w:eastAsia="Times New Roman" w:hAnsi="Arial" w:cs="Arial"/>
                <w:b/>
                <w:bCs/>
                <w:color w:val="000000"/>
                <w:sz w:val="20"/>
                <w:szCs w:val="20"/>
                <w:lang w:eastAsia="pt-BR"/>
              </w:rPr>
            </w:pPr>
          </w:p>
        </w:tc>
      </w:tr>
      <w:tr w:rsidR="00C93062" w:rsidRPr="0012484E" w:rsidTr="00181C5E">
        <w:trPr>
          <w:trHeight w:val="413"/>
        </w:trPr>
        <w:tc>
          <w:tcPr>
            <w:tcW w:w="2992" w:type="dxa"/>
            <w:tcBorders>
              <w:top w:val="nil"/>
              <w:left w:val="single" w:sz="4" w:space="0" w:color="auto"/>
              <w:bottom w:val="single" w:sz="4" w:space="0" w:color="auto"/>
              <w:right w:val="single" w:sz="4" w:space="0" w:color="auto"/>
            </w:tcBorders>
            <w:shd w:val="clear" w:color="000000" w:fill="F2F2F2"/>
            <w:vAlign w:val="center"/>
            <w:hideMark/>
          </w:tcPr>
          <w:p w:rsidR="00C93062" w:rsidRPr="0012484E" w:rsidRDefault="00C93062" w:rsidP="00181C5E">
            <w:pPr>
              <w:spacing w:after="0" w:line="240" w:lineRule="auto"/>
              <w:rPr>
                <w:rFonts w:ascii="Arial" w:eastAsia="Times New Roman" w:hAnsi="Arial" w:cs="Arial"/>
                <w:b/>
                <w:bCs/>
                <w:color w:val="000000"/>
                <w:sz w:val="20"/>
                <w:szCs w:val="20"/>
                <w:lang w:eastAsia="pt-BR"/>
              </w:rPr>
            </w:pPr>
            <w:r w:rsidRPr="0012484E">
              <w:rPr>
                <w:rFonts w:ascii="Arial" w:eastAsia="Times New Roman" w:hAnsi="Arial" w:cs="Arial"/>
                <w:b/>
                <w:bCs/>
                <w:color w:val="000000"/>
                <w:sz w:val="20"/>
                <w:szCs w:val="20"/>
                <w:lang w:eastAsia="pt-BR"/>
              </w:rPr>
              <w:t>Nome do Dirigente</w:t>
            </w:r>
            <w:r w:rsidR="00073E76" w:rsidRPr="0012484E">
              <w:rPr>
                <w:rStyle w:val="Refdenotaderodap"/>
                <w:rFonts w:ascii="Arial" w:hAnsi="Arial" w:cs="Arial"/>
                <w:sz w:val="20"/>
                <w:szCs w:val="20"/>
              </w:rPr>
              <w:footnoteReference w:id="1"/>
            </w:r>
          </w:p>
        </w:tc>
        <w:tc>
          <w:tcPr>
            <w:tcW w:w="11479" w:type="dxa"/>
            <w:gridSpan w:val="9"/>
            <w:tcBorders>
              <w:top w:val="single" w:sz="4" w:space="0" w:color="auto"/>
              <w:left w:val="nil"/>
              <w:bottom w:val="single" w:sz="4" w:space="0" w:color="auto"/>
              <w:right w:val="single" w:sz="4" w:space="0" w:color="auto"/>
            </w:tcBorders>
            <w:shd w:val="clear" w:color="auto" w:fill="auto"/>
            <w:noWrap/>
            <w:vAlign w:val="center"/>
            <w:hideMark/>
          </w:tcPr>
          <w:p w:rsidR="00C93062" w:rsidRPr="0012484E" w:rsidRDefault="00C93062" w:rsidP="00181C5E">
            <w:pPr>
              <w:spacing w:after="0" w:line="240" w:lineRule="auto"/>
              <w:rPr>
                <w:rFonts w:ascii="Arial" w:eastAsia="Times New Roman" w:hAnsi="Arial" w:cs="Arial"/>
                <w:color w:val="000000"/>
                <w:sz w:val="20"/>
                <w:szCs w:val="20"/>
                <w:lang w:eastAsia="pt-BR"/>
              </w:rPr>
            </w:pPr>
            <w:r w:rsidRPr="0012484E">
              <w:rPr>
                <w:rFonts w:ascii="Arial" w:eastAsia="Times New Roman" w:hAnsi="Arial" w:cs="Arial"/>
                <w:color w:val="000000"/>
                <w:sz w:val="20"/>
                <w:szCs w:val="20"/>
                <w:lang w:eastAsia="pt-BR"/>
              </w:rPr>
              <w:t> </w:t>
            </w:r>
          </w:p>
        </w:tc>
      </w:tr>
      <w:tr w:rsidR="00CC2012" w:rsidRPr="0012484E" w:rsidTr="00181C5E">
        <w:trPr>
          <w:trHeight w:val="405"/>
        </w:trPr>
        <w:tc>
          <w:tcPr>
            <w:tcW w:w="2992" w:type="dxa"/>
            <w:tcBorders>
              <w:top w:val="nil"/>
              <w:left w:val="single" w:sz="4" w:space="0" w:color="auto"/>
              <w:bottom w:val="single" w:sz="4" w:space="0" w:color="auto"/>
              <w:right w:val="single" w:sz="4" w:space="0" w:color="auto"/>
            </w:tcBorders>
            <w:shd w:val="clear" w:color="000000" w:fill="F2F2F2"/>
            <w:vAlign w:val="center"/>
            <w:hideMark/>
          </w:tcPr>
          <w:p w:rsidR="00C93062" w:rsidRPr="0012484E" w:rsidRDefault="00C93062" w:rsidP="00181C5E">
            <w:pPr>
              <w:spacing w:after="0" w:line="240" w:lineRule="auto"/>
              <w:rPr>
                <w:rFonts w:ascii="Arial" w:eastAsia="Times New Roman" w:hAnsi="Arial" w:cs="Arial"/>
                <w:b/>
                <w:bCs/>
                <w:color w:val="000000"/>
                <w:sz w:val="20"/>
                <w:szCs w:val="20"/>
                <w:lang w:eastAsia="pt-BR"/>
              </w:rPr>
            </w:pPr>
            <w:r w:rsidRPr="0012484E">
              <w:rPr>
                <w:rFonts w:ascii="Arial" w:eastAsia="Times New Roman" w:hAnsi="Arial" w:cs="Arial"/>
                <w:b/>
                <w:bCs/>
                <w:color w:val="000000"/>
                <w:sz w:val="20"/>
                <w:szCs w:val="20"/>
                <w:lang w:eastAsia="pt-BR"/>
              </w:rPr>
              <w:t>E</w:t>
            </w:r>
            <w:r w:rsidR="00A57EF8" w:rsidRPr="0012484E">
              <w:rPr>
                <w:rFonts w:ascii="Arial" w:eastAsia="Times New Roman" w:hAnsi="Arial" w:cs="Arial"/>
                <w:b/>
                <w:bCs/>
                <w:color w:val="000000"/>
                <w:sz w:val="20"/>
                <w:szCs w:val="20"/>
                <w:lang w:eastAsia="pt-BR"/>
              </w:rPr>
              <w:t>-</w:t>
            </w:r>
            <w:r w:rsidRPr="0012484E">
              <w:rPr>
                <w:rFonts w:ascii="Arial" w:eastAsia="Times New Roman" w:hAnsi="Arial" w:cs="Arial"/>
                <w:b/>
                <w:bCs/>
                <w:color w:val="000000"/>
                <w:sz w:val="20"/>
                <w:szCs w:val="20"/>
                <w:lang w:eastAsia="pt-BR"/>
              </w:rPr>
              <w:t>mail do Dirigente</w:t>
            </w:r>
          </w:p>
        </w:tc>
        <w:tc>
          <w:tcPr>
            <w:tcW w:w="4591" w:type="dxa"/>
            <w:gridSpan w:val="3"/>
            <w:tcBorders>
              <w:top w:val="single" w:sz="4" w:space="0" w:color="auto"/>
              <w:left w:val="nil"/>
              <w:bottom w:val="single" w:sz="4" w:space="0" w:color="auto"/>
              <w:right w:val="single" w:sz="4" w:space="0" w:color="auto"/>
            </w:tcBorders>
            <w:shd w:val="clear" w:color="auto" w:fill="auto"/>
            <w:noWrap/>
            <w:vAlign w:val="center"/>
            <w:hideMark/>
          </w:tcPr>
          <w:p w:rsidR="00C93062" w:rsidRPr="0012484E" w:rsidRDefault="00C93062" w:rsidP="00181C5E">
            <w:pPr>
              <w:spacing w:after="0" w:line="240" w:lineRule="auto"/>
              <w:rPr>
                <w:rFonts w:ascii="Arial" w:eastAsia="Times New Roman" w:hAnsi="Arial" w:cs="Arial"/>
                <w:color w:val="000000"/>
                <w:sz w:val="20"/>
                <w:szCs w:val="20"/>
                <w:lang w:eastAsia="pt-BR"/>
              </w:rPr>
            </w:pPr>
            <w:r w:rsidRPr="0012484E">
              <w:rPr>
                <w:rFonts w:ascii="Arial" w:eastAsia="Times New Roman" w:hAnsi="Arial" w:cs="Arial"/>
                <w:color w:val="000000"/>
                <w:sz w:val="20"/>
                <w:szCs w:val="20"/>
                <w:lang w:eastAsia="pt-BR"/>
              </w:rPr>
              <w:t> </w:t>
            </w:r>
          </w:p>
        </w:tc>
        <w:tc>
          <w:tcPr>
            <w:tcW w:w="1065" w:type="dxa"/>
            <w:tcBorders>
              <w:top w:val="nil"/>
              <w:left w:val="nil"/>
              <w:bottom w:val="single" w:sz="4" w:space="0" w:color="auto"/>
              <w:right w:val="single" w:sz="4" w:space="0" w:color="auto"/>
            </w:tcBorders>
            <w:shd w:val="clear" w:color="000000" w:fill="F2F2F2"/>
            <w:noWrap/>
            <w:vAlign w:val="center"/>
            <w:hideMark/>
          </w:tcPr>
          <w:p w:rsidR="00C93062" w:rsidRPr="0012484E" w:rsidRDefault="00C93062" w:rsidP="00181C5E">
            <w:pPr>
              <w:spacing w:after="0" w:line="240" w:lineRule="auto"/>
              <w:rPr>
                <w:rFonts w:ascii="Arial" w:eastAsia="Times New Roman" w:hAnsi="Arial" w:cs="Arial"/>
                <w:b/>
                <w:bCs/>
                <w:color w:val="000000"/>
                <w:sz w:val="20"/>
                <w:szCs w:val="20"/>
                <w:lang w:eastAsia="pt-BR"/>
              </w:rPr>
            </w:pPr>
            <w:r w:rsidRPr="0012484E">
              <w:rPr>
                <w:rFonts w:ascii="Arial" w:eastAsia="Times New Roman" w:hAnsi="Arial" w:cs="Arial"/>
                <w:b/>
                <w:bCs/>
                <w:color w:val="000000"/>
                <w:sz w:val="20"/>
                <w:szCs w:val="20"/>
                <w:lang w:eastAsia="pt-BR"/>
              </w:rPr>
              <w:t>Tel. Dirigente</w:t>
            </w:r>
          </w:p>
        </w:tc>
        <w:tc>
          <w:tcPr>
            <w:tcW w:w="5823" w:type="dxa"/>
            <w:gridSpan w:val="5"/>
            <w:tcBorders>
              <w:top w:val="single" w:sz="4" w:space="0" w:color="auto"/>
              <w:left w:val="nil"/>
              <w:bottom w:val="single" w:sz="4" w:space="0" w:color="auto"/>
              <w:right w:val="single" w:sz="4" w:space="0" w:color="auto"/>
            </w:tcBorders>
            <w:shd w:val="clear" w:color="auto" w:fill="auto"/>
            <w:noWrap/>
            <w:vAlign w:val="center"/>
            <w:hideMark/>
          </w:tcPr>
          <w:p w:rsidR="00C93062" w:rsidRPr="0012484E" w:rsidRDefault="00C93062" w:rsidP="00181C5E">
            <w:pPr>
              <w:spacing w:after="0" w:line="240" w:lineRule="auto"/>
              <w:rPr>
                <w:rFonts w:ascii="Arial" w:eastAsia="Times New Roman" w:hAnsi="Arial" w:cs="Arial"/>
                <w:color w:val="000000"/>
                <w:sz w:val="20"/>
                <w:szCs w:val="20"/>
                <w:lang w:eastAsia="pt-BR"/>
              </w:rPr>
            </w:pPr>
            <w:r w:rsidRPr="0012484E">
              <w:rPr>
                <w:rFonts w:ascii="Arial" w:eastAsia="Times New Roman" w:hAnsi="Arial" w:cs="Arial"/>
                <w:color w:val="000000"/>
                <w:sz w:val="20"/>
                <w:szCs w:val="20"/>
                <w:lang w:eastAsia="pt-BR"/>
              </w:rPr>
              <w:t> </w:t>
            </w:r>
          </w:p>
        </w:tc>
      </w:tr>
      <w:tr w:rsidR="00C93062" w:rsidRPr="0012484E" w:rsidTr="00181C5E">
        <w:trPr>
          <w:trHeight w:val="582"/>
        </w:trPr>
        <w:tc>
          <w:tcPr>
            <w:tcW w:w="2992" w:type="dxa"/>
            <w:tcBorders>
              <w:top w:val="nil"/>
              <w:left w:val="single" w:sz="4" w:space="0" w:color="auto"/>
              <w:bottom w:val="single" w:sz="4" w:space="0" w:color="auto"/>
              <w:right w:val="single" w:sz="4" w:space="0" w:color="auto"/>
            </w:tcBorders>
            <w:shd w:val="clear" w:color="000000" w:fill="F2F2F2"/>
            <w:vAlign w:val="center"/>
            <w:hideMark/>
          </w:tcPr>
          <w:p w:rsidR="00C93062" w:rsidRPr="0012484E" w:rsidRDefault="00C93062" w:rsidP="00181C5E">
            <w:pPr>
              <w:spacing w:after="0" w:line="240" w:lineRule="auto"/>
              <w:rPr>
                <w:rFonts w:ascii="Arial" w:eastAsia="Times New Roman" w:hAnsi="Arial" w:cs="Arial"/>
                <w:b/>
                <w:bCs/>
                <w:color w:val="000000"/>
                <w:sz w:val="20"/>
                <w:szCs w:val="20"/>
                <w:lang w:eastAsia="pt-BR"/>
              </w:rPr>
            </w:pPr>
            <w:r w:rsidRPr="0012484E">
              <w:rPr>
                <w:rFonts w:ascii="Arial" w:eastAsia="Times New Roman" w:hAnsi="Arial" w:cs="Arial"/>
                <w:b/>
                <w:bCs/>
                <w:color w:val="000000"/>
                <w:sz w:val="20"/>
                <w:szCs w:val="20"/>
                <w:lang w:eastAsia="pt-BR"/>
              </w:rPr>
              <w:t>Nome do Responsável Técnico pelo Projeto</w:t>
            </w:r>
          </w:p>
        </w:tc>
        <w:tc>
          <w:tcPr>
            <w:tcW w:w="11479" w:type="dxa"/>
            <w:gridSpan w:val="9"/>
            <w:tcBorders>
              <w:top w:val="single" w:sz="4" w:space="0" w:color="auto"/>
              <w:left w:val="nil"/>
              <w:bottom w:val="single" w:sz="4" w:space="0" w:color="auto"/>
              <w:right w:val="single" w:sz="4" w:space="0" w:color="auto"/>
            </w:tcBorders>
            <w:shd w:val="clear" w:color="auto" w:fill="auto"/>
            <w:noWrap/>
            <w:vAlign w:val="center"/>
            <w:hideMark/>
          </w:tcPr>
          <w:p w:rsidR="00C93062" w:rsidRPr="0012484E" w:rsidRDefault="00C93062" w:rsidP="00181C5E">
            <w:pPr>
              <w:spacing w:after="0" w:line="240" w:lineRule="auto"/>
              <w:rPr>
                <w:rFonts w:ascii="Arial" w:eastAsia="Times New Roman" w:hAnsi="Arial" w:cs="Arial"/>
                <w:color w:val="000000"/>
                <w:sz w:val="20"/>
                <w:szCs w:val="20"/>
                <w:lang w:eastAsia="pt-BR"/>
              </w:rPr>
            </w:pPr>
            <w:r w:rsidRPr="0012484E">
              <w:rPr>
                <w:rFonts w:ascii="Arial" w:eastAsia="Times New Roman" w:hAnsi="Arial" w:cs="Arial"/>
                <w:color w:val="000000"/>
                <w:sz w:val="20"/>
                <w:szCs w:val="20"/>
                <w:lang w:eastAsia="pt-BR"/>
              </w:rPr>
              <w:t> </w:t>
            </w:r>
          </w:p>
        </w:tc>
      </w:tr>
      <w:tr w:rsidR="00C911CD" w:rsidRPr="0012484E" w:rsidTr="00181C5E">
        <w:trPr>
          <w:trHeight w:val="582"/>
        </w:trPr>
        <w:tc>
          <w:tcPr>
            <w:tcW w:w="2992" w:type="dxa"/>
            <w:tcBorders>
              <w:top w:val="nil"/>
              <w:left w:val="single" w:sz="4" w:space="0" w:color="auto"/>
              <w:bottom w:val="single" w:sz="4" w:space="0" w:color="auto"/>
              <w:right w:val="single" w:sz="4" w:space="0" w:color="auto"/>
            </w:tcBorders>
            <w:shd w:val="clear" w:color="000000" w:fill="F2F2F2"/>
            <w:vAlign w:val="center"/>
            <w:hideMark/>
          </w:tcPr>
          <w:p w:rsidR="00C93062" w:rsidRPr="0012484E" w:rsidRDefault="00C93062" w:rsidP="00181C5E">
            <w:pPr>
              <w:spacing w:after="0" w:line="240" w:lineRule="auto"/>
              <w:rPr>
                <w:rFonts w:ascii="Arial" w:eastAsia="Times New Roman" w:hAnsi="Arial" w:cs="Arial"/>
                <w:b/>
                <w:bCs/>
                <w:color w:val="000000"/>
                <w:sz w:val="20"/>
                <w:szCs w:val="20"/>
                <w:lang w:eastAsia="pt-BR"/>
              </w:rPr>
            </w:pPr>
            <w:r w:rsidRPr="0012484E">
              <w:rPr>
                <w:rFonts w:ascii="Arial" w:eastAsia="Times New Roman" w:hAnsi="Arial" w:cs="Arial"/>
                <w:b/>
                <w:bCs/>
                <w:color w:val="000000"/>
                <w:sz w:val="20"/>
                <w:szCs w:val="20"/>
                <w:lang w:eastAsia="pt-BR"/>
              </w:rPr>
              <w:t>E</w:t>
            </w:r>
            <w:r w:rsidR="00A57EF8" w:rsidRPr="0012484E">
              <w:rPr>
                <w:rFonts w:ascii="Arial" w:eastAsia="Times New Roman" w:hAnsi="Arial" w:cs="Arial"/>
                <w:b/>
                <w:bCs/>
                <w:color w:val="000000"/>
                <w:sz w:val="20"/>
                <w:szCs w:val="20"/>
                <w:lang w:eastAsia="pt-BR"/>
              </w:rPr>
              <w:t>-</w:t>
            </w:r>
            <w:r w:rsidRPr="0012484E">
              <w:rPr>
                <w:rFonts w:ascii="Arial" w:eastAsia="Times New Roman" w:hAnsi="Arial" w:cs="Arial"/>
                <w:b/>
                <w:bCs/>
                <w:color w:val="000000"/>
                <w:sz w:val="20"/>
                <w:szCs w:val="20"/>
                <w:lang w:eastAsia="pt-BR"/>
              </w:rPr>
              <w:t xml:space="preserve">mail do </w:t>
            </w:r>
            <w:proofErr w:type="spellStart"/>
            <w:r w:rsidRPr="0012484E">
              <w:rPr>
                <w:rFonts w:ascii="Arial" w:eastAsia="Times New Roman" w:hAnsi="Arial" w:cs="Arial"/>
                <w:b/>
                <w:bCs/>
                <w:color w:val="000000"/>
                <w:sz w:val="20"/>
                <w:szCs w:val="20"/>
                <w:lang w:eastAsia="pt-BR"/>
              </w:rPr>
              <w:t>Resp</w:t>
            </w:r>
            <w:proofErr w:type="spellEnd"/>
            <w:r w:rsidRPr="0012484E">
              <w:rPr>
                <w:rFonts w:ascii="Arial" w:eastAsia="Times New Roman" w:hAnsi="Arial" w:cs="Arial"/>
                <w:b/>
                <w:bCs/>
                <w:color w:val="000000"/>
                <w:sz w:val="20"/>
                <w:szCs w:val="20"/>
                <w:lang w:eastAsia="pt-BR"/>
              </w:rPr>
              <w:t>. Técnico pelo Projeto</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hideMark/>
          </w:tcPr>
          <w:p w:rsidR="00C93062" w:rsidRPr="0012484E" w:rsidRDefault="00C93062" w:rsidP="00181C5E">
            <w:pPr>
              <w:spacing w:after="0" w:line="240" w:lineRule="auto"/>
              <w:rPr>
                <w:rFonts w:ascii="Arial" w:eastAsia="Times New Roman" w:hAnsi="Arial" w:cs="Arial"/>
                <w:color w:val="000000"/>
                <w:sz w:val="20"/>
                <w:szCs w:val="20"/>
                <w:lang w:eastAsia="pt-BR"/>
              </w:rPr>
            </w:pPr>
            <w:r w:rsidRPr="0012484E">
              <w:rPr>
                <w:rFonts w:ascii="Arial" w:eastAsia="Times New Roman" w:hAnsi="Arial" w:cs="Arial"/>
                <w:color w:val="000000"/>
                <w:sz w:val="20"/>
                <w:szCs w:val="20"/>
                <w:lang w:eastAsia="pt-BR"/>
              </w:rPr>
              <w:t> </w:t>
            </w:r>
          </w:p>
        </w:tc>
        <w:tc>
          <w:tcPr>
            <w:tcW w:w="1687" w:type="dxa"/>
            <w:gridSpan w:val="2"/>
            <w:tcBorders>
              <w:top w:val="nil"/>
              <w:left w:val="nil"/>
              <w:bottom w:val="single" w:sz="4" w:space="0" w:color="auto"/>
              <w:right w:val="single" w:sz="4" w:space="0" w:color="auto"/>
            </w:tcBorders>
            <w:shd w:val="clear" w:color="000000" w:fill="F2F2F2"/>
            <w:vAlign w:val="center"/>
            <w:hideMark/>
          </w:tcPr>
          <w:p w:rsidR="00C93062" w:rsidRPr="0012484E" w:rsidRDefault="00C93062" w:rsidP="00181C5E">
            <w:pPr>
              <w:spacing w:after="0" w:line="240" w:lineRule="auto"/>
              <w:rPr>
                <w:rFonts w:ascii="Arial" w:eastAsia="Times New Roman" w:hAnsi="Arial" w:cs="Arial"/>
                <w:b/>
                <w:bCs/>
                <w:color w:val="000000"/>
                <w:sz w:val="20"/>
                <w:szCs w:val="20"/>
                <w:lang w:eastAsia="pt-BR"/>
              </w:rPr>
            </w:pPr>
            <w:r w:rsidRPr="0012484E">
              <w:rPr>
                <w:rFonts w:ascii="Arial" w:eastAsia="Times New Roman" w:hAnsi="Arial" w:cs="Arial"/>
                <w:b/>
                <w:bCs/>
                <w:color w:val="000000"/>
                <w:sz w:val="20"/>
                <w:szCs w:val="20"/>
                <w:lang w:eastAsia="pt-BR"/>
              </w:rPr>
              <w:t xml:space="preserve">Tel. do </w:t>
            </w:r>
            <w:proofErr w:type="spellStart"/>
            <w:r w:rsidRPr="0012484E">
              <w:rPr>
                <w:rFonts w:ascii="Arial" w:eastAsia="Times New Roman" w:hAnsi="Arial" w:cs="Arial"/>
                <w:b/>
                <w:bCs/>
                <w:color w:val="000000"/>
                <w:sz w:val="20"/>
                <w:szCs w:val="20"/>
                <w:lang w:eastAsia="pt-BR"/>
              </w:rPr>
              <w:t>Resp</w:t>
            </w:r>
            <w:proofErr w:type="spellEnd"/>
            <w:r w:rsidRPr="0012484E">
              <w:rPr>
                <w:rFonts w:ascii="Arial" w:eastAsia="Times New Roman" w:hAnsi="Arial" w:cs="Arial"/>
                <w:b/>
                <w:bCs/>
                <w:color w:val="000000"/>
                <w:sz w:val="20"/>
                <w:szCs w:val="20"/>
                <w:lang w:eastAsia="pt-BR"/>
              </w:rPr>
              <w:t>. Técnico</w:t>
            </w:r>
          </w:p>
        </w:tc>
        <w:tc>
          <w:tcPr>
            <w:tcW w:w="5823" w:type="dxa"/>
            <w:gridSpan w:val="5"/>
            <w:tcBorders>
              <w:top w:val="single" w:sz="4" w:space="0" w:color="auto"/>
              <w:left w:val="nil"/>
              <w:bottom w:val="single" w:sz="4" w:space="0" w:color="auto"/>
              <w:right w:val="single" w:sz="4" w:space="0" w:color="auto"/>
            </w:tcBorders>
            <w:shd w:val="clear" w:color="auto" w:fill="auto"/>
            <w:noWrap/>
            <w:vAlign w:val="center"/>
            <w:hideMark/>
          </w:tcPr>
          <w:p w:rsidR="00C93062" w:rsidRPr="0012484E" w:rsidRDefault="00C93062" w:rsidP="00181C5E">
            <w:pPr>
              <w:spacing w:after="0" w:line="240" w:lineRule="auto"/>
              <w:rPr>
                <w:rFonts w:ascii="Arial" w:eastAsia="Times New Roman" w:hAnsi="Arial" w:cs="Arial"/>
                <w:color w:val="000000"/>
                <w:sz w:val="20"/>
                <w:szCs w:val="20"/>
                <w:lang w:eastAsia="pt-BR"/>
              </w:rPr>
            </w:pPr>
            <w:r w:rsidRPr="0012484E">
              <w:rPr>
                <w:rFonts w:ascii="Arial" w:eastAsia="Times New Roman" w:hAnsi="Arial" w:cs="Arial"/>
                <w:color w:val="000000"/>
                <w:sz w:val="20"/>
                <w:szCs w:val="20"/>
                <w:lang w:eastAsia="pt-BR"/>
              </w:rPr>
              <w:t> </w:t>
            </w:r>
          </w:p>
        </w:tc>
      </w:tr>
      <w:tr w:rsidR="00C93062" w:rsidRPr="0012484E" w:rsidTr="00181C5E">
        <w:trPr>
          <w:trHeight w:val="512"/>
        </w:trPr>
        <w:tc>
          <w:tcPr>
            <w:tcW w:w="2992" w:type="dxa"/>
            <w:tcBorders>
              <w:top w:val="nil"/>
              <w:left w:val="single" w:sz="4" w:space="0" w:color="auto"/>
              <w:bottom w:val="single" w:sz="4" w:space="0" w:color="auto"/>
              <w:right w:val="single" w:sz="4" w:space="0" w:color="auto"/>
            </w:tcBorders>
            <w:shd w:val="clear" w:color="000000" w:fill="F2F2F2"/>
            <w:vAlign w:val="center"/>
            <w:hideMark/>
          </w:tcPr>
          <w:p w:rsidR="00C93062" w:rsidRPr="0012484E" w:rsidRDefault="00C93062" w:rsidP="00181C5E">
            <w:pPr>
              <w:spacing w:after="0" w:line="240" w:lineRule="auto"/>
              <w:rPr>
                <w:rFonts w:ascii="Arial" w:eastAsia="Times New Roman" w:hAnsi="Arial" w:cs="Arial"/>
                <w:b/>
                <w:bCs/>
                <w:color w:val="000000"/>
                <w:sz w:val="20"/>
                <w:szCs w:val="20"/>
                <w:lang w:eastAsia="pt-BR"/>
              </w:rPr>
            </w:pPr>
            <w:r w:rsidRPr="0012484E">
              <w:rPr>
                <w:rFonts w:ascii="Arial" w:eastAsia="Times New Roman" w:hAnsi="Arial" w:cs="Arial"/>
                <w:b/>
                <w:bCs/>
                <w:color w:val="000000"/>
                <w:sz w:val="20"/>
                <w:szCs w:val="20"/>
                <w:lang w:eastAsia="pt-BR"/>
              </w:rPr>
              <w:t>Objeto da Proposta</w:t>
            </w:r>
          </w:p>
        </w:tc>
        <w:tc>
          <w:tcPr>
            <w:tcW w:w="11479" w:type="dxa"/>
            <w:gridSpan w:val="9"/>
            <w:tcBorders>
              <w:top w:val="single" w:sz="4" w:space="0" w:color="auto"/>
              <w:left w:val="nil"/>
              <w:bottom w:val="single" w:sz="4" w:space="0" w:color="auto"/>
              <w:right w:val="single" w:sz="4" w:space="0" w:color="auto"/>
            </w:tcBorders>
            <w:shd w:val="clear" w:color="auto" w:fill="auto"/>
            <w:noWrap/>
            <w:vAlign w:val="center"/>
            <w:hideMark/>
          </w:tcPr>
          <w:p w:rsidR="00C93062" w:rsidRPr="0012484E" w:rsidRDefault="00C93062" w:rsidP="00181C5E">
            <w:pPr>
              <w:spacing w:after="0" w:line="240" w:lineRule="auto"/>
              <w:rPr>
                <w:rFonts w:ascii="Arial" w:eastAsia="Times New Roman" w:hAnsi="Arial" w:cs="Arial"/>
                <w:color w:val="000000"/>
                <w:sz w:val="20"/>
                <w:szCs w:val="20"/>
                <w:lang w:eastAsia="pt-BR"/>
              </w:rPr>
            </w:pPr>
            <w:r w:rsidRPr="0012484E">
              <w:rPr>
                <w:rFonts w:ascii="Arial" w:eastAsia="Times New Roman" w:hAnsi="Arial" w:cs="Arial"/>
                <w:color w:val="000000"/>
                <w:sz w:val="20"/>
                <w:szCs w:val="20"/>
                <w:lang w:eastAsia="pt-BR"/>
              </w:rPr>
              <w:t> </w:t>
            </w:r>
          </w:p>
        </w:tc>
      </w:tr>
      <w:tr w:rsidR="00364268" w:rsidRPr="0012484E" w:rsidTr="00181C5E">
        <w:trPr>
          <w:trHeight w:val="582"/>
        </w:trPr>
        <w:tc>
          <w:tcPr>
            <w:tcW w:w="2992" w:type="dxa"/>
            <w:tcBorders>
              <w:top w:val="nil"/>
              <w:left w:val="single" w:sz="4" w:space="0" w:color="auto"/>
              <w:bottom w:val="single" w:sz="4" w:space="0" w:color="auto"/>
              <w:right w:val="single" w:sz="4" w:space="0" w:color="auto"/>
            </w:tcBorders>
            <w:shd w:val="clear" w:color="000000" w:fill="F2F2F2"/>
            <w:vAlign w:val="center"/>
            <w:hideMark/>
          </w:tcPr>
          <w:p w:rsidR="00364268" w:rsidRPr="0012484E" w:rsidRDefault="00364268" w:rsidP="00181C5E">
            <w:pPr>
              <w:spacing w:after="0" w:line="240" w:lineRule="auto"/>
              <w:rPr>
                <w:rFonts w:ascii="Arial" w:eastAsia="Times New Roman" w:hAnsi="Arial" w:cs="Arial"/>
                <w:b/>
                <w:bCs/>
                <w:color w:val="000000"/>
                <w:sz w:val="20"/>
                <w:szCs w:val="20"/>
                <w:lang w:eastAsia="pt-BR"/>
              </w:rPr>
            </w:pPr>
            <w:r w:rsidRPr="0012484E">
              <w:rPr>
                <w:rFonts w:ascii="Arial" w:eastAsia="Times New Roman" w:hAnsi="Arial" w:cs="Arial"/>
                <w:b/>
                <w:bCs/>
                <w:color w:val="000000"/>
                <w:sz w:val="20"/>
                <w:szCs w:val="20"/>
                <w:lang w:eastAsia="pt-BR"/>
              </w:rPr>
              <w:t>Data de início da vigência (XX/XX/XXXX)</w:t>
            </w:r>
          </w:p>
        </w:tc>
        <w:tc>
          <w:tcPr>
            <w:tcW w:w="3955" w:type="dxa"/>
            <w:tcBorders>
              <w:top w:val="single" w:sz="4" w:space="0" w:color="auto"/>
              <w:left w:val="nil"/>
              <w:bottom w:val="single" w:sz="4" w:space="0" w:color="auto"/>
              <w:right w:val="single" w:sz="4" w:space="0" w:color="auto"/>
            </w:tcBorders>
            <w:shd w:val="clear" w:color="auto" w:fill="auto"/>
            <w:noWrap/>
            <w:vAlign w:val="center"/>
            <w:hideMark/>
          </w:tcPr>
          <w:p w:rsidR="00364268" w:rsidRPr="0012484E" w:rsidRDefault="00364268" w:rsidP="00181C5E">
            <w:pPr>
              <w:spacing w:after="0" w:line="240" w:lineRule="auto"/>
              <w:rPr>
                <w:rFonts w:ascii="Arial" w:eastAsia="Times New Roman" w:hAnsi="Arial" w:cs="Arial"/>
                <w:color w:val="000000"/>
                <w:sz w:val="20"/>
                <w:szCs w:val="20"/>
                <w:lang w:eastAsia="pt-BR"/>
              </w:rPr>
            </w:pPr>
            <w:r w:rsidRPr="0012484E">
              <w:rPr>
                <w:rFonts w:ascii="Arial" w:eastAsia="Times New Roman" w:hAnsi="Arial" w:cs="Arial"/>
                <w:color w:val="000000"/>
                <w:sz w:val="20"/>
                <w:szCs w:val="20"/>
                <w:lang w:eastAsia="pt-BR"/>
              </w:rPr>
              <w:t> </w:t>
            </w:r>
          </w:p>
        </w:tc>
        <w:tc>
          <w:tcPr>
            <w:tcW w:w="1701" w:type="dxa"/>
            <w:gridSpan w:val="3"/>
            <w:tcBorders>
              <w:top w:val="single" w:sz="4" w:space="0" w:color="auto"/>
              <w:left w:val="nil"/>
              <w:bottom w:val="single" w:sz="4" w:space="0" w:color="auto"/>
              <w:right w:val="single" w:sz="4" w:space="0" w:color="auto"/>
            </w:tcBorders>
            <w:shd w:val="clear" w:color="000000" w:fill="F2F2F2"/>
            <w:vAlign w:val="center"/>
            <w:hideMark/>
          </w:tcPr>
          <w:p w:rsidR="00364268" w:rsidRPr="0012484E" w:rsidRDefault="00364268" w:rsidP="00181C5E">
            <w:pPr>
              <w:spacing w:after="0" w:line="240" w:lineRule="auto"/>
              <w:rPr>
                <w:rFonts w:ascii="Arial" w:eastAsia="Times New Roman" w:hAnsi="Arial" w:cs="Arial"/>
                <w:b/>
                <w:bCs/>
                <w:color w:val="000000"/>
                <w:sz w:val="20"/>
                <w:szCs w:val="20"/>
                <w:lang w:eastAsia="pt-BR"/>
              </w:rPr>
            </w:pPr>
            <w:r w:rsidRPr="0012484E">
              <w:rPr>
                <w:rFonts w:ascii="Arial" w:eastAsia="Times New Roman" w:hAnsi="Arial" w:cs="Arial"/>
                <w:b/>
                <w:bCs/>
                <w:color w:val="000000"/>
                <w:sz w:val="20"/>
                <w:szCs w:val="20"/>
                <w:lang w:eastAsia="pt-BR"/>
              </w:rPr>
              <w:t>Data de término da vigência (XX/XX/XXXX)</w:t>
            </w:r>
          </w:p>
        </w:tc>
        <w:tc>
          <w:tcPr>
            <w:tcW w:w="2337" w:type="dxa"/>
            <w:tcBorders>
              <w:top w:val="single" w:sz="4" w:space="0" w:color="auto"/>
              <w:left w:val="nil"/>
              <w:bottom w:val="single" w:sz="4" w:space="0" w:color="auto"/>
              <w:right w:val="single" w:sz="4" w:space="0" w:color="auto"/>
            </w:tcBorders>
            <w:shd w:val="clear" w:color="auto" w:fill="auto"/>
            <w:vAlign w:val="center"/>
            <w:hideMark/>
          </w:tcPr>
          <w:p w:rsidR="00364268" w:rsidRPr="0012484E" w:rsidRDefault="00364268" w:rsidP="00181C5E">
            <w:pPr>
              <w:spacing w:after="0" w:line="240" w:lineRule="auto"/>
              <w:rPr>
                <w:rFonts w:ascii="Arial" w:eastAsia="Times New Roman" w:hAnsi="Arial" w:cs="Arial"/>
                <w:b/>
                <w:bCs/>
                <w:color w:val="000000"/>
                <w:sz w:val="20"/>
                <w:szCs w:val="20"/>
                <w:lang w:eastAsia="pt-BR"/>
              </w:rPr>
            </w:pPr>
            <w:r w:rsidRPr="0012484E">
              <w:rPr>
                <w:rFonts w:ascii="Arial" w:eastAsia="Times New Roman" w:hAnsi="Arial" w:cs="Arial"/>
                <w:b/>
                <w:bCs/>
                <w:color w:val="000000"/>
                <w:sz w:val="20"/>
                <w:szCs w:val="20"/>
                <w:lang w:eastAsia="pt-BR"/>
              </w:rPr>
              <w:t> </w:t>
            </w:r>
          </w:p>
        </w:tc>
        <w:tc>
          <w:tcPr>
            <w:tcW w:w="1497" w:type="dxa"/>
            <w:gridSpan w:val="3"/>
            <w:tcBorders>
              <w:top w:val="single" w:sz="4" w:space="0" w:color="auto"/>
              <w:left w:val="nil"/>
              <w:bottom w:val="single" w:sz="4" w:space="0" w:color="auto"/>
              <w:right w:val="single" w:sz="4" w:space="0" w:color="auto"/>
            </w:tcBorders>
            <w:shd w:val="clear" w:color="auto" w:fill="F2F2F2" w:themeFill="background1" w:themeFillShade="F2"/>
            <w:vAlign w:val="center"/>
          </w:tcPr>
          <w:p w:rsidR="00364268" w:rsidRPr="0012484E" w:rsidRDefault="00364268" w:rsidP="00181C5E">
            <w:pPr>
              <w:spacing w:after="0" w:line="240" w:lineRule="auto"/>
              <w:rPr>
                <w:rFonts w:ascii="Arial" w:eastAsia="Times New Roman" w:hAnsi="Arial" w:cs="Arial"/>
                <w:b/>
                <w:bCs/>
                <w:color w:val="000000"/>
                <w:sz w:val="20"/>
                <w:szCs w:val="20"/>
                <w:lang w:eastAsia="pt-BR"/>
              </w:rPr>
            </w:pPr>
            <w:r w:rsidRPr="0012484E">
              <w:rPr>
                <w:rFonts w:ascii="Arial" w:eastAsia="Times New Roman" w:hAnsi="Arial" w:cs="Arial"/>
                <w:b/>
                <w:bCs/>
                <w:color w:val="000000"/>
                <w:sz w:val="20"/>
                <w:szCs w:val="20"/>
                <w:lang w:eastAsia="pt-BR"/>
              </w:rPr>
              <w:t>Valor global</w:t>
            </w:r>
          </w:p>
          <w:p w:rsidR="00364268" w:rsidRPr="0012484E" w:rsidRDefault="00364268" w:rsidP="00181C5E">
            <w:pPr>
              <w:spacing w:after="0" w:line="240" w:lineRule="auto"/>
              <w:rPr>
                <w:rFonts w:ascii="Arial" w:eastAsia="Times New Roman" w:hAnsi="Arial" w:cs="Arial"/>
                <w:b/>
                <w:bCs/>
                <w:color w:val="000000"/>
                <w:sz w:val="20"/>
                <w:szCs w:val="20"/>
                <w:lang w:eastAsia="pt-BR"/>
              </w:rPr>
            </w:pPr>
            <w:r w:rsidRPr="0012484E">
              <w:rPr>
                <w:rFonts w:ascii="Arial" w:eastAsia="Times New Roman" w:hAnsi="Arial" w:cs="Arial"/>
                <w:b/>
                <w:bCs/>
                <w:color w:val="000000"/>
                <w:sz w:val="20"/>
                <w:szCs w:val="20"/>
                <w:lang w:eastAsia="pt-BR"/>
              </w:rPr>
              <w:t xml:space="preserve"> (R$)</w:t>
            </w:r>
          </w:p>
        </w:tc>
        <w:tc>
          <w:tcPr>
            <w:tcW w:w="1989" w:type="dxa"/>
            <w:tcBorders>
              <w:top w:val="single" w:sz="4" w:space="0" w:color="auto"/>
              <w:left w:val="nil"/>
              <w:bottom w:val="single" w:sz="4" w:space="0" w:color="auto"/>
              <w:right w:val="single" w:sz="4" w:space="0" w:color="auto"/>
            </w:tcBorders>
            <w:shd w:val="clear" w:color="auto" w:fill="auto"/>
            <w:vAlign w:val="center"/>
          </w:tcPr>
          <w:p w:rsidR="00364268" w:rsidRPr="0012484E" w:rsidRDefault="00364268" w:rsidP="00181C5E">
            <w:pPr>
              <w:spacing w:after="0" w:line="240" w:lineRule="auto"/>
              <w:rPr>
                <w:rFonts w:ascii="Arial" w:eastAsia="Times New Roman" w:hAnsi="Arial" w:cs="Arial"/>
                <w:b/>
                <w:bCs/>
                <w:color w:val="000000"/>
                <w:sz w:val="20"/>
                <w:szCs w:val="20"/>
                <w:lang w:eastAsia="pt-BR"/>
              </w:rPr>
            </w:pPr>
          </w:p>
        </w:tc>
      </w:tr>
      <w:tr w:rsidR="00C93062" w:rsidRPr="0012484E" w:rsidTr="00181C5E">
        <w:trPr>
          <w:trHeight w:val="859"/>
        </w:trPr>
        <w:tc>
          <w:tcPr>
            <w:tcW w:w="2992" w:type="dxa"/>
            <w:tcBorders>
              <w:top w:val="nil"/>
              <w:left w:val="single" w:sz="4" w:space="0" w:color="auto"/>
              <w:bottom w:val="single" w:sz="4" w:space="0" w:color="auto"/>
              <w:right w:val="single" w:sz="4" w:space="0" w:color="auto"/>
            </w:tcBorders>
            <w:shd w:val="clear" w:color="000000" w:fill="F2F2F2"/>
            <w:vAlign w:val="center"/>
            <w:hideMark/>
          </w:tcPr>
          <w:p w:rsidR="00C93062" w:rsidRPr="0012484E" w:rsidRDefault="00C93062" w:rsidP="00181C5E">
            <w:pPr>
              <w:spacing w:after="0" w:line="240" w:lineRule="auto"/>
              <w:rPr>
                <w:rFonts w:ascii="Arial" w:eastAsia="Times New Roman" w:hAnsi="Arial" w:cs="Arial"/>
                <w:b/>
                <w:bCs/>
                <w:color w:val="000000"/>
                <w:sz w:val="20"/>
                <w:szCs w:val="20"/>
                <w:lang w:eastAsia="pt-BR"/>
              </w:rPr>
            </w:pPr>
            <w:r w:rsidRPr="0012484E">
              <w:rPr>
                <w:rFonts w:ascii="Arial" w:eastAsia="Times New Roman" w:hAnsi="Arial" w:cs="Arial"/>
                <w:b/>
                <w:bCs/>
                <w:color w:val="000000"/>
                <w:sz w:val="20"/>
                <w:szCs w:val="20"/>
                <w:lang w:eastAsia="pt-BR"/>
              </w:rPr>
              <w:t>Modalidade(s) Esportiva(s) contemplada(s)</w:t>
            </w:r>
          </w:p>
        </w:tc>
        <w:tc>
          <w:tcPr>
            <w:tcW w:w="11479" w:type="dxa"/>
            <w:gridSpan w:val="9"/>
            <w:tcBorders>
              <w:top w:val="single" w:sz="4" w:space="0" w:color="auto"/>
              <w:left w:val="nil"/>
              <w:bottom w:val="single" w:sz="4" w:space="0" w:color="auto"/>
              <w:right w:val="single" w:sz="4" w:space="0" w:color="auto"/>
            </w:tcBorders>
            <w:shd w:val="clear" w:color="auto" w:fill="auto"/>
            <w:noWrap/>
            <w:vAlign w:val="center"/>
            <w:hideMark/>
          </w:tcPr>
          <w:p w:rsidR="00C93062" w:rsidRPr="0012484E" w:rsidRDefault="00C93062" w:rsidP="00181C5E">
            <w:pPr>
              <w:spacing w:after="0" w:line="240" w:lineRule="auto"/>
              <w:rPr>
                <w:rFonts w:ascii="Arial" w:eastAsia="Times New Roman" w:hAnsi="Arial" w:cs="Arial"/>
                <w:color w:val="000000"/>
                <w:sz w:val="20"/>
                <w:szCs w:val="20"/>
                <w:lang w:eastAsia="pt-BR"/>
              </w:rPr>
            </w:pPr>
            <w:r w:rsidRPr="0012484E">
              <w:rPr>
                <w:rFonts w:ascii="Arial" w:eastAsia="Times New Roman" w:hAnsi="Arial" w:cs="Arial"/>
                <w:color w:val="000000"/>
                <w:sz w:val="20"/>
                <w:szCs w:val="20"/>
                <w:lang w:eastAsia="pt-BR"/>
              </w:rPr>
              <w:t> </w:t>
            </w:r>
          </w:p>
        </w:tc>
      </w:tr>
      <w:tr w:rsidR="00C93062" w:rsidRPr="0012484E" w:rsidTr="00181C5E">
        <w:trPr>
          <w:trHeight w:val="419"/>
        </w:trPr>
        <w:tc>
          <w:tcPr>
            <w:tcW w:w="2992" w:type="dxa"/>
            <w:tcBorders>
              <w:top w:val="nil"/>
              <w:left w:val="single" w:sz="4" w:space="0" w:color="auto"/>
              <w:bottom w:val="single" w:sz="4" w:space="0" w:color="auto"/>
              <w:right w:val="single" w:sz="4" w:space="0" w:color="auto"/>
            </w:tcBorders>
            <w:shd w:val="clear" w:color="000000" w:fill="F2F2F2"/>
            <w:vAlign w:val="center"/>
            <w:hideMark/>
          </w:tcPr>
          <w:p w:rsidR="00C93062" w:rsidRPr="0012484E" w:rsidRDefault="00C93062" w:rsidP="00181C5E">
            <w:pPr>
              <w:spacing w:after="0" w:line="240" w:lineRule="auto"/>
              <w:rPr>
                <w:rFonts w:ascii="Arial" w:eastAsia="Times New Roman" w:hAnsi="Arial" w:cs="Arial"/>
                <w:b/>
                <w:bCs/>
                <w:color w:val="000000"/>
                <w:sz w:val="20"/>
                <w:szCs w:val="20"/>
                <w:lang w:eastAsia="pt-BR"/>
              </w:rPr>
            </w:pPr>
            <w:r w:rsidRPr="0012484E">
              <w:rPr>
                <w:rFonts w:ascii="Arial" w:eastAsia="Times New Roman" w:hAnsi="Arial" w:cs="Arial"/>
                <w:b/>
                <w:bCs/>
                <w:color w:val="000000"/>
                <w:sz w:val="20"/>
                <w:szCs w:val="20"/>
                <w:lang w:eastAsia="pt-BR"/>
              </w:rPr>
              <w:t>Ações a serem custeadas</w:t>
            </w:r>
          </w:p>
        </w:tc>
        <w:tc>
          <w:tcPr>
            <w:tcW w:w="11479" w:type="dxa"/>
            <w:gridSpan w:val="9"/>
            <w:tcBorders>
              <w:top w:val="single" w:sz="4" w:space="0" w:color="auto"/>
              <w:left w:val="nil"/>
              <w:bottom w:val="single" w:sz="4" w:space="0" w:color="auto"/>
              <w:right w:val="single" w:sz="4" w:space="0" w:color="auto"/>
            </w:tcBorders>
            <w:shd w:val="clear" w:color="auto" w:fill="auto"/>
            <w:noWrap/>
            <w:vAlign w:val="center"/>
            <w:hideMark/>
          </w:tcPr>
          <w:p w:rsidR="00C93062" w:rsidRPr="0012484E" w:rsidRDefault="00C93062" w:rsidP="00181C5E">
            <w:pPr>
              <w:spacing w:after="0" w:line="240" w:lineRule="auto"/>
              <w:rPr>
                <w:rFonts w:ascii="Arial" w:eastAsia="Times New Roman" w:hAnsi="Arial" w:cs="Arial"/>
                <w:color w:val="000000"/>
                <w:sz w:val="20"/>
                <w:szCs w:val="20"/>
                <w:lang w:eastAsia="pt-BR"/>
              </w:rPr>
            </w:pPr>
            <w:r w:rsidRPr="0012484E">
              <w:rPr>
                <w:rFonts w:ascii="Arial" w:eastAsia="Times New Roman" w:hAnsi="Arial" w:cs="Arial"/>
                <w:color w:val="000000"/>
                <w:sz w:val="20"/>
                <w:szCs w:val="20"/>
                <w:lang w:eastAsia="pt-BR"/>
              </w:rPr>
              <w:t> </w:t>
            </w:r>
          </w:p>
        </w:tc>
      </w:tr>
      <w:tr w:rsidR="0057055F" w:rsidRPr="0012484E" w:rsidTr="00181C5E">
        <w:trPr>
          <w:trHeight w:val="419"/>
        </w:trPr>
        <w:tc>
          <w:tcPr>
            <w:tcW w:w="2992" w:type="dxa"/>
            <w:tcBorders>
              <w:top w:val="nil"/>
              <w:left w:val="single" w:sz="4" w:space="0" w:color="auto"/>
              <w:bottom w:val="single" w:sz="4" w:space="0" w:color="auto"/>
              <w:right w:val="single" w:sz="4" w:space="0" w:color="auto"/>
            </w:tcBorders>
            <w:shd w:val="clear" w:color="000000" w:fill="F2F2F2"/>
            <w:vAlign w:val="center"/>
            <w:hideMark/>
          </w:tcPr>
          <w:p w:rsidR="0057055F" w:rsidRPr="0012484E" w:rsidRDefault="0057055F" w:rsidP="00181C5E">
            <w:pPr>
              <w:spacing w:after="0" w:line="240" w:lineRule="auto"/>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Quantidade de Beneficiados</w:t>
            </w:r>
          </w:p>
        </w:tc>
        <w:tc>
          <w:tcPr>
            <w:tcW w:w="11479" w:type="dxa"/>
            <w:gridSpan w:val="9"/>
            <w:tcBorders>
              <w:top w:val="single" w:sz="4" w:space="0" w:color="auto"/>
              <w:left w:val="nil"/>
              <w:bottom w:val="single" w:sz="4" w:space="0" w:color="auto"/>
              <w:right w:val="single" w:sz="4" w:space="0" w:color="auto"/>
            </w:tcBorders>
            <w:shd w:val="clear" w:color="auto" w:fill="auto"/>
            <w:noWrap/>
            <w:vAlign w:val="center"/>
            <w:hideMark/>
          </w:tcPr>
          <w:p w:rsidR="0057055F" w:rsidRPr="0012484E" w:rsidRDefault="0057055F" w:rsidP="00181C5E">
            <w:pPr>
              <w:spacing w:after="0" w:line="240" w:lineRule="auto"/>
              <w:rPr>
                <w:rFonts w:ascii="Arial" w:eastAsia="Times New Roman" w:hAnsi="Arial" w:cs="Arial"/>
                <w:color w:val="000000"/>
                <w:sz w:val="20"/>
                <w:szCs w:val="20"/>
                <w:lang w:eastAsia="pt-BR"/>
              </w:rPr>
            </w:pPr>
          </w:p>
        </w:tc>
      </w:tr>
    </w:tbl>
    <w:p w:rsidR="00181C5E" w:rsidRDefault="00181C5E" w:rsidP="00181C5E">
      <w:pPr>
        <w:spacing w:after="0" w:line="360" w:lineRule="auto"/>
        <w:jc w:val="center"/>
        <w:rPr>
          <w:rFonts w:ascii="Arial" w:eastAsia="Times New Roman" w:hAnsi="Arial" w:cs="Arial"/>
          <w:b/>
          <w:bCs/>
          <w:sz w:val="20"/>
          <w:szCs w:val="20"/>
          <w:lang w:eastAsia="pt-BR"/>
        </w:rPr>
      </w:pPr>
    </w:p>
    <w:p w:rsidR="00181C5E" w:rsidRDefault="00181C5E" w:rsidP="00181C5E">
      <w:pPr>
        <w:spacing w:after="0" w:line="360" w:lineRule="auto"/>
        <w:jc w:val="center"/>
        <w:rPr>
          <w:rFonts w:ascii="Arial" w:eastAsia="Times New Roman" w:hAnsi="Arial" w:cs="Arial"/>
          <w:b/>
          <w:bCs/>
          <w:sz w:val="20"/>
          <w:szCs w:val="20"/>
          <w:lang w:eastAsia="pt-BR"/>
        </w:rPr>
      </w:pPr>
    </w:p>
    <w:p w:rsidR="00181C5E" w:rsidRDefault="00181C5E" w:rsidP="00181C5E">
      <w:pPr>
        <w:spacing w:after="0" w:line="360" w:lineRule="auto"/>
        <w:jc w:val="center"/>
        <w:rPr>
          <w:rFonts w:ascii="Arial" w:eastAsia="Times New Roman" w:hAnsi="Arial" w:cs="Arial"/>
          <w:b/>
          <w:bCs/>
          <w:sz w:val="20"/>
          <w:szCs w:val="20"/>
          <w:lang w:eastAsia="pt-BR"/>
        </w:rPr>
      </w:pPr>
    </w:p>
    <w:p w:rsidR="00A33820" w:rsidRDefault="00181C5E" w:rsidP="00181C5E">
      <w:pPr>
        <w:spacing w:after="0" w:line="360" w:lineRule="auto"/>
        <w:jc w:val="center"/>
        <w:rPr>
          <w:rFonts w:ascii="Arial" w:eastAsia="Times New Roman" w:hAnsi="Arial" w:cs="Arial"/>
          <w:b/>
          <w:bCs/>
          <w:sz w:val="20"/>
          <w:szCs w:val="20"/>
          <w:lang w:eastAsia="pt-BR"/>
        </w:rPr>
      </w:pPr>
      <w:r>
        <w:rPr>
          <w:rFonts w:ascii="Arial" w:eastAsia="Times New Roman" w:hAnsi="Arial" w:cs="Arial"/>
          <w:b/>
          <w:bCs/>
          <w:sz w:val="20"/>
          <w:szCs w:val="20"/>
          <w:lang w:eastAsia="pt-BR"/>
        </w:rPr>
        <w:t>ANEXO XI</w:t>
      </w:r>
    </w:p>
    <w:p w:rsidR="00181C5E" w:rsidRDefault="00181C5E" w:rsidP="00181C5E">
      <w:pPr>
        <w:spacing w:after="0" w:line="360" w:lineRule="auto"/>
        <w:jc w:val="center"/>
        <w:rPr>
          <w:rFonts w:ascii="Arial" w:eastAsia="Times New Roman" w:hAnsi="Arial" w:cs="Arial"/>
          <w:b/>
          <w:bCs/>
          <w:sz w:val="20"/>
          <w:szCs w:val="20"/>
          <w:lang w:eastAsia="pt-BR"/>
        </w:rPr>
      </w:pPr>
      <w:r>
        <w:rPr>
          <w:rFonts w:ascii="Arial" w:eastAsia="Times New Roman" w:hAnsi="Arial" w:cs="Arial"/>
          <w:b/>
          <w:bCs/>
          <w:sz w:val="20"/>
          <w:szCs w:val="20"/>
          <w:lang w:eastAsia="pt-BR"/>
        </w:rPr>
        <w:t>MODELO DO PROJETO TÉCNICO</w:t>
      </w:r>
    </w:p>
    <w:p w:rsidR="00181C5E" w:rsidRDefault="00181C5E">
      <w:pPr>
        <w:rPr>
          <w:rFonts w:ascii="Arial" w:hAnsi="Arial" w:cs="Arial"/>
          <w:sz w:val="20"/>
          <w:szCs w:val="20"/>
        </w:rPr>
      </w:pPr>
    </w:p>
    <w:p w:rsidR="00181C5E" w:rsidRPr="0012484E" w:rsidRDefault="00181C5E">
      <w:pPr>
        <w:rPr>
          <w:rFonts w:ascii="Arial" w:hAnsi="Arial" w:cs="Arial"/>
          <w:sz w:val="20"/>
          <w:szCs w:val="20"/>
        </w:rPr>
        <w:sectPr w:rsidR="00181C5E" w:rsidRPr="0012484E" w:rsidSect="00C93062">
          <w:pgSz w:w="16838" w:h="11906" w:orient="landscape"/>
          <w:pgMar w:top="284" w:right="851" w:bottom="424" w:left="1417" w:header="708" w:footer="708" w:gutter="0"/>
          <w:cols w:space="708"/>
          <w:docGrid w:linePitch="360"/>
        </w:sectPr>
      </w:pPr>
    </w:p>
    <w:p w:rsidR="00C911CD" w:rsidRPr="0012484E" w:rsidRDefault="00056B88" w:rsidP="00056B88">
      <w:pPr>
        <w:spacing w:after="0" w:line="240" w:lineRule="auto"/>
        <w:jc w:val="center"/>
        <w:rPr>
          <w:rFonts w:ascii="Arial" w:hAnsi="Arial" w:cs="Arial"/>
          <w:b/>
          <w:sz w:val="20"/>
          <w:szCs w:val="20"/>
        </w:rPr>
      </w:pPr>
      <w:r w:rsidRPr="0012484E">
        <w:rPr>
          <w:rFonts w:ascii="Arial" w:hAnsi="Arial" w:cs="Arial"/>
          <w:b/>
          <w:sz w:val="20"/>
          <w:szCs w:val="20"/>
        </w:rPr>
        <w:lastRenderedPageBreak/>
        <w:t>(</w:t>
      </w:r>
      <w:r w:rsidR="00C911CD" w:rsidRPr="0012484E">
        <w:rPr>
          <w:rFonts w:ascii="Arial" w:hAnsi="Arial" w:cs="Arial"/>
          <w:b/>
          <w:sz w:val="20"/>
          <w:szCs w:val="20"/>
        </w:rPr>
        <w:t>Papel Timbrado</w:t>
      </w:r>
      <w:r w:rsidRPr="0012484E">
        <w:rPr>
          <w:rFonts w:ascii="Arial" w:hAnsi="Arial" w:cs="Arial"/>
          <w:b/>
          <w:sz w:val="20"/>
          <w:szCs w:val="20"/>
        </w:rPr>
        <w:t>)</w:t>
      </w:r>
    </w:p>
    <w:p w:rsidR="00056B88" w:rsidRPr="0012484E" w:rsidRDefault="00056B88" w:rsidP="00056B88">
      <w:pPr>
        <w:spacing w:after="0" w:line="240" w:lineRule="auto"/>
        <w:jc w:val="center"/>
        <w:rPr>
          <w:rFonts w:ascii="Arial" w:hAnsi="Arial" w:cs="Arial"/>
          <w:sz w:val="20"/>
          <w:szCs w:val="20"/>
        </w:rPr>
      </w:pPr>
    </w:p>
    <w:p w:rsidR="00056B88" w:rsidRPr="0012484E" w:rsidRDefault="00056B88" w:rsidP="00056B88">
      <w:pPr>
        <w:spacing w:after="0" w:line="240" w:lineRule="auto"/>
        <w:jc w:val="center"/>
        <w:rPr>
          <w:rFonts w:ascii="Arial" w:hAnsi="Arial" w:cs="Arial"/>
          <w:sz w:val="20"/>
          <w:szCs w:val="20"/>
        </w:rPr>
      </w:pPr>
    </w:p>
    <w:p w:rsidR="001E3641" w:rsidRPr="00694E64" w:rsidRDefault="001E3641" w:rsidP="003B7104">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rPr>
          <w:rFonts w:ascii="Arial" w:hAnsi="Arial" w:cs="Arial"/>
          <w:b/>
        </w:rPr>
      </w:pPr>
      <w:r w:rsidRPr="00694E64">
        <w:rPr>
          <w:rFonts w:ascii="Arial" w:hAnsi="Arial" w:cs="Arial"/>
          <w:b/>
        </w:rPr>
        <w:t>1. Introdução</w:t>
      </w:r>
      <w:r w:rsidR="006472A3" w:rsidRPr="00694E64">
        <w:rPr>
          <w:rStyle w:val="Refdenotaderodap"/>
          <w:rFonts w:ascii="Arial" w:hAnsi="Arial" w:cs="Arial"/>
        </w:rPr>
        <w:footnoteReference w:id="2"/>
      </w:r>
    </w:p>
    <w:p w:rsidR="008809E6" w:rsidRPr="0012484E" w:rsidRDefault="008809E6" w:rsidP="001E3641">
      <w:pPr>
        <w:spacing w:after="0" w:line="240" w:lineRule="auto"/>
        <w:rPr>
          <w:rFonts w:ascii="Arial" w:hAnsi="Arial" w:cs="Arial"/>
          <w:sz w:val="20"/>
          <w:szCs w:val="20"/>
        </w:rPr>
      </w:pPr>
    </w:p>
    <w:p w:rsidR="00056B88" w:rsidRPr="00694E64" w:rsidRDefault="008809E6" w:rsidP="00181C5E">
      <w:pPr>
        <w:spacing w:after="0" w:line="360" w:lineRule="auto"/>
        <w:jc w:val="both"/>
        <w:rPr>
          <w:rFonts w:ascii="Arial" w:hAnsi="Arial" w:cs="Arial"/>
        </w:rPr>
      </w:pPr>
      <w:r w:rsidRPr="0012484E">
        <w:rPr>
          <w:rFonts w:ascii="Arial" w:hAnsi="Arial" w:cs="Arial"/>
          <w:sz w:val="20"/>
          <w:szCs w:val="20"/>
        </w:rPr>
        <w:tab/>
      </w:r>
      <w:r w:rsidRPr="00694E64">
        <w:rPr>
          <w:rFonts w:ascii="Arial" w:hAnsi="Arial" w:cs="Arial"/>
        </w:rPr>
        <w:tab/>
        <w:t xml:space="preserve">A introdução do Projeto visa demonstrar, de forma resumida, </w:t>
      </w:r>
      <w:r w:rsidR="008F5D07" w:rsidRPr="00694E64">
        <w:rPr>
          <w:rFonts w:ascii="Arial" w:hAnsi="Arial" w:cs="Arial"/>
        </w:rPr>
        <w:t xml:space="preserve">como a parceria irá se desenvolver, explicando </w:t>
      </w:r>
      <w:r w:rsidR="00013E65" w:rsidRPr="00694E64">
        <w:rPr>
          <w:rFonts w:ascii="Arial" w:hAnsi="Arial" w:cs="Arial"/>
        </w:rPr>
        <w:t>objetivamente</w:t>
      </w:r>
      <w:r w:rsidR="008F5D07" w:rsidRPr="00694E64">
        <w:rPr>
          <w:rFonts w:ascii="Arial" w:hAnsi="Arial" w:cs="Arial"/>
        </w:rPr>
        <w:t xml:space="preserve"> a realidade que </w:t>
      </w:r>
      <w:proofErr w:type="gramStart"/>
      <w:r w:rsidR="008F5D07" w:rsidRPr="00694E64">
        <w:rPr>
          <w:rFonts w:ascii="Arial" w:hAnsi="Arial" w:cs="Arial"/>
        </w:rPr>
        <w:t>será objeto</w:t>
      </w:r>
      <w:proofErr w:type="gramEnd"/>
      <w:r w:rsidR="008F5D07" w:rsidRPr="00694E64">
        <w:rPr>
          <w:rFonts w:ascii="Arial" w:hAnsi="Arial" w:cs="Arial"/>
        </w:rPr>
        <w:t xml:space="preserve"> do Termo de Fomento</w:t>
      </w:r>
      <w:r w:rsidR="00056B88" w:rsidRPr="00694E64">
        <w:rPr>
          <w:rFonts w:ascii="Arial" w:hAnsi="Arial" w:cs="Arial"/>
        </w:rPr>
        <w:t xml:space="preserve">, devendo ser </w:t>
      </w:r>
      <w:r w:rsidR="008F5D07" w:rsidRPr="00694E64">
        <w:rPr>
          <w:rFonts w:ascii="Arial" w:hAnsi="Arial" w:cs="Arial"/>
        </w:rPr>
        <w:t>evidenciado</w:t>
      </w:r>
      <w:r w:rsidR="00056B88" w:rsidRPr="00694E64">
        <w:rPr>
          <w:rFonts w:ascii="Arial" w:hAnsi="Arial" w:cs="Arial"/>
        </w:rPr>
        <w:t xml:space="preserve"> o nexo entre essa realidade e as atividades ou projetos e metas a serem atingidas</w:t>
      </w:r>
      <w:r w:rsidR="008F5D07" w:rsidRPr="00694E64">
        <w:rPr>
          <w:rFonts w:ascii="Arial" w:hAnsi="Arial" w:cs="Arial"/>
        </w:rPr>
        <w:t>, ou seja, as ações determinadas na parceria precisam, necessariamente, ser identificadas como meios de alcançar o objetivo e as metas estabelecidas.</w:t>
      </w:r>
    </w:p>
    <w:p w:rsidR="004747C9" w:rsidRPr="0012484E" w:rsidRDefault="005518FE" w:rsidP="00181C5E">
      <w:pPr>
        <w:spacing w:after="0" w:line="360" w:lineRule="auto"/>
        <w:jc w:val="both"/>
        <w:rPr>
          <w:rFonts w:ascii="Arial" w:hAnsi="Arial" w:cs="Arial"/>
          <w:sz w:val="20"/>
          <w:szCs w:val="20"/>
        </w:rPr>
      </w:pPr>
      <w:r w:rsidRPr="0012484E">
        <w:rPr>
          <w:rFonts w:ascii="Arial" w:hAnsi="Arial" w:cs="Arial"/>
          <w:sz w:val="20"/>
          <w:szCs w:val="20"/>
        </w:rPr>
        <w:tab/>
      </w:r>
      <w:r w:rsidRPr="0012484E">
        <w:rPr>
          <w:rFonts w:ascii="Arial" w:hAnsi="Arial" w:cs="Arial"/>
          <w:sz w:val="20"/>
          <w:szCs w:val="20"/>
        </w:rPr>
        <w:tab/>
      </w:r>
    </w:p>
    <w:p w:rsidR="00C33C9B" w:rsidRPr="00694E64" w:rsidRDefault="00C33C9B" w:rsidP="00181C5E">
      <w:pPr>
        <w:pBdr>
          <w:top w:val="single" w:sz="4" w:space="1" w:color="auto"/>
          <w:left w:val="single" w:sz="4" w:space="4" w:color="auto"/>
          <w:bottom w:val="single" w:sz="4" w:space="1" w:color="auto"/>
          <w:right w:val="single" w:sz="4" w:space="4" w:color="auto"/>
        </w:pBdr>
        <w:shd w:val="clear" w:color="auto" w:fill="B8CCE4" w:themeFill="accent1" w:themeFillTint="66"/>
        <w:spacing w:after="0" w:line="360" w:lineRule="auto"/>
        <w:jc w:val="both"/>
        <w:rPr>
          <w:rFonts w:ascii="Arial" w:hAnsi="Arial" w:cs="Arial"/>
          <w:b/>
          <w:sz w:val="20"/>
          <w:szCs w:val="20"/>
        </w:rPr>
      </w:pPr>
      <w:r w:rsidRPr="00694E64">
        <w:rPr>
          <w:rFonts w:ascii="Arial" w:hAnsi="Arial" w:cs="Arial"/>
          <w:b/>
          <w:sz w:val="20"/>
          <w:szCs w:val="20"/>
        </w:rPr>
        <w:t>2. Capacidade Técnica</w:t>
      </w:r>
      <w:r w:rsidR="00CD7333" w:rsidRPr="00694E64">
        <w:rPr>
          <w:rStyle w:val="Refdenotaderodap"/>
          <w:rFonts w:ascii="Arial" w:hAnsi="Arial" w:cs="Arial"/>
          <w:sz w:val="20"/>
          <w:szCs w:val="20"/>
        </w:rPr>
        <w:footnoteReference w:id="3"/>
      </w:r>
    </w:p>
    <w:p w:rsidR="00C33C9B" w:rsidRPr="00694E64" w:rsidRDefault="00C33C9B" w:rsidP="00C33C9B">
      <w:pPr>
        <w:spacing w:after="0" w:line="240" w:lineRule="auto"/>
        <w:jc w:val="both"/>
        <w:rPr>
          <w:rFonts w:ascii="Arial" w:hAnsi="Arial" w:cs="Arial"/>
          <w:b/>
          <w:sz w:val="20"/>
          <w:szCs w:val="20"/>
        </w:rPr>
      </w:pPr>
    </w:p>
    <w:p w:rsidR="0039642E" w:rsidRPr="00694E64" w:rsidRDefault="0039642E" w:rsidP="00181C5E">
      <w:pPr>
        <w:spacing w:after="0" w:line="360" w:lineRule="auto"/>
        <w:jc w:val="both"/>
        <w:rPr>
          <w:rFonts w:ascii="Arial" w:hAnsi="Arial" w:cs="Arial"/>
        </w:rPr>
      </w:pPr>
      <w:r w:rsidRPr="00694E64">
        <w:rPr>
          <w:rFonts w:ascii="Arial" w:hAnsi="Arial" w:cs="Arial"/>
          <w:sz w:val="20"/>
          <w:szCs w:val="20"/>
        </w:rPr>
        <w:tab/>
      </w:r>
      <w:r w:rsidRPr="00694E64">
        <w:rPr>
          <w:rFonts w:ascii="Arial" w:hAnsi="Arial" w:cs="Arial"/>
        </w:rPr>
        <w:tab/>
        <w:t>Nesse item, a proponente deverá apresentar</w:t>
      </w:r>
      <w:r w:rsidR="007D256E" w:rsidRPr="00694E64">
        <w:rPr>
          <w:rFonts w:ascii="Arial" w:hAnsi="Arial" w:cs="Arial"/>
        </w:rPr>
        <w:t>, de forma resumida,</w:t>
      </w:r>
      <w:r w:rsidRPr="00694E64">
        <w:rPr>
          <w:rFonts w:ascii="Arial" w:hAnsi="Arial" w:cs="Arial"/>
        </w:rPr>
        <w:t xml:space="preserve"> o </w:t>
      </w:r>
      <w:r w:rsidRPr="00694E64">
        <w:rPr>
          <w:rFonts w:ascii="Arial" w:hAnsi="Arial" w:cs="Arial"/>
          <w:b/>
        </w:rPr>
        <w:t>histórico</w:t>
      </w:r>
      <w:r w:rsidRPr="00694E64">
        <w:rPr>
          <w:rFonts w:ascii="Arial" w:hAnsi="Arial" w:cs="Arial"/>
        </w:rPr>
        <w:t xml:space="preserve"> e </w:t>
      </w:r>
      <w:r w:rsidR="007D256E" w:rsidRPr="00694E64">
        <w:rPr>
          <w:rFonts w:ascii="Arial" w:hAnsi="Arial" w:cs="Arial"/>
        </w:rPr>
        <w:t xml:space="preserve">a </w:t>
      </w:r>
      <w:r w:rsidRPr="00694E64">
        <w:rPr>
          <w:rFonts w:ascii="Arial" w:hAnsi="Arial" w:cs="Arial"/>
          <w:b/>
        </w:rPr>
        <w:t>estrutura organizacional</w:t>
      </w:r>
      <w:r w:rsidRPr="00694E64">
        <w:rPr>
          <w:rFonts w:ascii="Arial" w:hAnsi="Arial" w:cs="Arial"/>
        </w:rPr>
        <w:t xml:space="preserve"> da entidade, bem como </w:t>
      </w:r>
      <w:r w:rsidR="007D256E" w:rsidRPr="00694E64">
        <w:rPr>
          <w:rFonts w:ascii="Arial" w:hAnsi="Arial" w:cs="Arial"/>
          <w:b/>
        </w:rPr>
        <w:t>documentos</w:t>
      </w:r>
      <w:r w:rsidRPr="00694E64">
        <w:rPr>
          <w:rFonts w:ascii="Arial" w:hAnsi="Arial" w:cs="Arial"/>
        </w:rPr>
        <w:t xml:space="preserve"> que demonstrem a experiência prévia na realização do objeto da parceria ou de objeto de natureza semelhante de, no mínimo, </w:t>
      </w:r>
      <w:r w:rsidR="007B267A" w:rsidRPr="00694E64">
        <w:rPr>
          <w:rFonts w:ascii="Arial" w:hAnsi="Arial" w:cs="Arial"/>
        </w:rPr>
        <w:t xml:space="preserve">um ano </w:t>
      </w:r>
      <w:r w:rsidRPr="00694E64">
        <w:rPr>
          <w:rFonts w:ascii="Arial" w:hAnsi="Arial" w:cs="Arial"/>
        </w:rPr>
        <w:t>de capacidade técnica e operacional. São exemplos de documentos comprobatórios:</w:t>
      </w:r>
    </w:p>
    <w:p w:rsidR="0039642E" w:rsidRPr="00694E64" w:rsidRDefault="0039642E" w:rsidP="00181C5E">
      <w:pPr>
        <w:spacing w:after="0" w:line="360" w:lineRule="auto"/>
        <w:jc w:val="both"/>
        <w:rPr>
          <w:rFonts w:ascii="Arial" w:hAnsi="Arial" w:cs="Arial"/>
        </w:rPr>
      </w:pPr>
    </w:p>
    <w:p w:rsidR="0039642E" w:rsidRPr="00694E64" w:rsidRDefault="0039642E" w:rsidP="00181C5E">
      <w:pPr>
        <w:spacing w:after="0" w:line="360" w:lineRule="auto"/>
        <w:jc w:val="both"/>
        <w:rPr>
          <w:rFonts w:ascii="Arial" w:hAnsi="Arial" w:cs="Arial"/>
        </w:rPr>
      </w:pPr>
      <w:r w:rsidRPr="00694E64">
        <w:rPr>
          <w:rFonts w:ascii="Arial" w:hAnsi="Arial" w:cs="Arial"/>
        </w:rPr>
        <w:t>a) instrumentos de parceria firmados com órgãos e entidades da administração pública, organismos internacionais, empresas ou outras organizações da sociedade civil;</w:t>
      </w:r>
    </w:p>
    <w:p w:rsidR="0039642E" w:rsidRPr="00694E64" w:rsidRDefault="0039642E" w:rsidP="00181C5E">
      <w:pPr>
        <w:spacing w:after="0" w:line="360" w:lineRule="auto"/>
        <w:jc w:val="both"/>
        <w:rPr>
          <w:rFonts w:ascii="Arial" w:hAnsi="Arial" w:cs="Arial"/>
        </w:rPr>
      </w:pPr>
      <w:r w:rsidRPr="00694E64">
        <w:rPr>
          <w:rFonts w:ascii="Arial" w:hAnsi="Arial" w:cs="Arial"/>
        </w:rPr>
        <w:t>b) relatórios de atividades com comprovação das ações desenvolvidas;</w:t>
      </w:r>
    </w:p>
    <w:p w:rsidR="0039642E" w:rsidRPr="00694E64" w:rsidRDefault="001E7F19" w:rsidP="00181C5E">
      <w:pPr>
        <w:spacing w:after="0" w:line="360" w:lineRule="auto"/>
        <w:jc w:val="both"/>
        <w:rPr>
          <w:rFonts w:ascii="Arial" w:hAnsi="Arial" w:cs="Arial"/>
        </w:rPr>
      </w:pPr>
      <w:r>
        <w:rPr>
          <w:rFonts w:ascii="Arial" w:hAnsi="Arial" w:cs="Arial"/>
        </w:rPr>
        <w:t>c</w:t>
      </w:r>
      <w:r w:rsidR="0039642E" w:rsidRPr="00694E64">
        <w:rPr>
          <w:rFonts w:ascii="Arial" w:hAnsi="Arial" w:cs="Arial"/>
        </w:rPr>
        <w:t>) declarações de experiência prévia e de capacidade técnica no desenvolvimento de atividades ou projetos relacionados ao objeto da parceria ou de natureza semelhante, emitidas por órgãos públicos, instituições de ensino, redes, organizações da sociedade civil, movimentos sociais, empresas públicas ou privadas, conselhos, comissões ou c</w:t>
      </w:r>
      <w:r w:rsidR="005C0D78" w:rsidRPr="00694E64">
        <w:rPr>
          <w:rFonts w:ascii="Arial" w:hAnsi="Arial" w:cs="Arial"/>
        </w:rPr>
        <w:t>omitês de políticas públicas;</w:t>
      </w:r>
    </w:p>
    <w:p w:rsidR="001E7F19" w:rsidRDefault="001E7F19" w:rsidP="00181C5E">
      <w:pPr>
        <w:spacing w:after="0" w:line="360" w:lineRule="auto"/>
        <w:jc w:val="both"/>
        <w:rPr>
          <w:rFonts w:ascii="Arial" w:hAnsi="Arial" w:cs="Arial"/>
        </w:rPr>
      </w:pPr>
      <w:r>
        <w:rPr>
          <w:rFonts w:ascii="Arial" w:hAnsi="Arial" w:cs="Arial"/>
        </w:rPr>
        <w:t>d</w:t>
      </w:r>
      <w:r w:rsidR="0039642E" w:rsidRPr="00694E64">
        <w:rPr>
          <w:rFonts w:ascii="Arial" w:hAnsi="Arial" w:cs="Arial"/>
        </w:rPr>
        <w:t>)</w:t>
      </w:r>
      <w:r>
        <w:rPr>
          <w:rFonts w:ascii="Arial" w:hAnsi="Arial" w:cs="Arial"/>
        </w:rPr>
        <w:t xml:space="preserve"> </w:t>
      </w:r>
      <w:r w:rsidR="0039642E" w:rsidRPr="00694E64">
        <w:rPr>
          <w:rFonts w:ascii="Arial" w:hAnsi="Arial" w:cs="Arial"/>
        </w:rPr>
        <w:t>declarações de organizações da sociedade civil que componham a rede de que a celebrante participe ou tenha participado;</w:t>
      </w:r>
    </w:p>
    <w:p w:rsidR="0039642E" w:rsidRPr="00694E64" w:rsidRDefault="001E7F19" w:rsidP="00181C5E">
      <w:pPr>
        <w:spacing w:after="0" w:line="360" w:lineRule="auto"/>
        <w:jc w:val="both"/>
        <w:rPr>
          <w:rFonts w:ascii="Arial" w:hAnsi="Arial" w:cs="Arial"/>
        </w:rPr>
      </w:pPr>
      <w:r>
        <w:rPr>
          <w:rFonts w:ascii="Arial" w:hAnsi="Arial" w:cs="Arial"/>
        </w:rPr>
        <w:t>e</w:t>
      </w:r>
      <w:r w:rsidR="0039642E" w:rsidRPr="00694E64">
        <w:rPr>
          <w:rFonts w:ascii="Arial" w:hAnsi="Arial" w:cs="Arial"/>
        </w:rPr>
        <w:t>) relatórios de atividades com comprovação das ações desenvolvidas de que a celebrante participe ou tenha participado.</w:t>
      </w:r>
    </w:p>
    <w:p w:rsidR="0039642E" w:rsidRPr="00694E64" w:rsidRDefault="0039642E" w:rsidP="00C33C9B">
      <w:pPr>
        <w:spacing w:after="0" w:line="240" w:lineRule="auto"/>
        <w:jc w:val="both"/>
        <w:rPr>
          <w:rFonts w:ascii="Arial" w:hAnsi="Arial" w:cs="Arial"/>
          <w:b/>
          <w:sz w:val="20"/>
          <w:szCs w:val="20"/>
        </w:rPr>
      </w:pPr>
    </w:p>
    <w:p w:rsidR="00C33C9B" w:rsidRPr="00694E64" w:rsidRDefault="00C33C9B" w:rsidP="003B7104">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jc w:val="both"/>
        <w:rPr>
          <w:rFonts w:ascii="Arial" w:hAnsi="Arial" w:cs="Arial"/>
          <w:b/>
          <w:sz w:val="20"/>
          <w:szCs w:val="20"/>
        </w:rPr>
      </w:pPr>
      <w:r w:rsidRPr="00694E64">
        <w:rPr>
          <w:rFonts w:ascii="Arial" w:hAnsi="Arial" w:cs="Arial"/>
          <w:b/>
          <w:sz w:val="20"/>
          <w:szCs w:val="20"/>
        </w:rPr>
        <w:t>3. Objeto</w:t>
      </w:r>
      <w:r w:rsidR="007930C0" w:rsidRPr="00694E64">
        <w:rPr>
          <w:rStyle w:val="Refdenotaderodap"/>
          <w:rFonts w:ascii="Arial" w:hAnsi="Arial" w:cs="Arial"/>
          <w:b/>
          <w:sz w:val="20"/>
          <w:szCs w:val="20"/>
        </w:rPr>
        <w:footnoteReference w:id="4"/>
      </w:r>
    </w:p>
    <w:p w:rsidR="00C33C9B" w:rsidRPr="00694E64" w:rsidRDefault="00C33C9B" w:rsidP="00181C5E">
      <w:pPr>
        <w:spacing w:after="0" w:line="360" w:lineRule="auto"/>
        <w:jc w:val="both"/>
        <w:rPr>
          <w:rFonts w:ascii="Arial" w:hAnsi="Arial" w:cs="Arial"/>
          <w:b/>
          <w:sz w:val="20"/>
          <w:szCs w:val="20"/>
        </w:rPr>
      </w:pPr>
    </w:p>
    <w:p w:rsidR="007D256E" w:rsidRPr="00694E64" w:rsidRDefault="005C0D78" w:rsidP="00181C5E">
      <w:pPr>
        <w:spacing w:after="0" w:line="360" w:lineRule="auto"/>
        <w:jc w:val="both"/>
        <w:rPr>
          <w:rFonts w:ascii="Arial" w:hAnsi="Arial" w:cs="Arial"/>
        </w:rPr>
      </w:pPr>
      <w:r w:rsidRPr="00694E64">
        <w:rPr>
          <w:rFonts w:ascii="Arial" w:hAnsi="Arial" w:cs="Arial"/>
          <w:sz w:val="20"/>
          <w:szCs w:val="20"/>
        </w:rPr>
        <w:tab/>
      </w:r>
      <w:r w:rsidRPr="00694E64">
        <w:rPr>
          <w:rFonts w:ascii="Arial" w:hAnsi="Arial" w:cs="Arial"/>
          <w:sz w:val="20"/>
          <w:szCs w:val="20"/>
        </w:rPr>
        <w:tab/>
      </w:r>
      <w:r w:rsidR="00CC2012" w:rsidRPr="00694E64">
        <w:rPr>
          <w:rFonts w:ascii="Arial" w:hAnsi="Arial" w:cs="Arial"/>
        </w:rPr>
        <w:t xml:space="preserve">O objeto da parceria consiste na descrição, em apenas uma frase, do que se pretende </w:t>
      </w:r>
      <w:r w:rsidR="003529E9" w:rsidRPr="00694E64">
        <w:rPr>
          <w:rFonts w:ascii="Arial" w:hAnsi="Arial" w:cs="Arial"/>
        </w:rPr>
        <w:t>entregar/</w:t>
      </w:r>
      <w:r w:rsidR="00CC2012" w:rsidRPr="00694E64">
        <w:rPr>
          <w:rFonts w:ascii="Arial" w:hAnsi="Arial" w:cs="Arial"/>
        </w:rPr>
        <w:t>alcançar a partir da execução do Projeto</w:t>
      </w:r>
      <w:r w:rsidR="006A0C74" w:rsidRPr="00694E64">
        <w:rPr>
          <w:rFonts w:ascii="Arial" w:hAnsi="Arial" w:cs="Arial"/>
        </w:rPr>
        <w:t xml:space="preserve"> (p</w:t>
      </w:r>
      <w:r w:rsidR="009A7A75" w:rsidRPr="00694E64">
        <w:rPr>
          <w:rFonts w:ascii="Arial" w:hAnsi="Arial" w:cs="Arial"/>
        </w:rPr>
        <w:t>roduto final</w:t>
      </w:r>
      <w:r w:rsidR="006A0C74" w:rsidRPr="00694E64">
        <w:rPr>
          <w:rFonts w:ascii="Arial" w:hAnsi="Arial" w:cs="Arial"/>
        </w:rPr>
        <w:t xml:space="preserve"> da parceria</w:t>
      </w:r>
      <w:r w:rsidR="009A7A75" w:rsidRPr="00694E64">
        <w:rPr>
          <w:rFonts w:ascii="Arial" w:hAnsi="Arial" w:cs="Arial"/>
        </w:rPr>
        <w:t>)</w:t>
      </w:r>
      <w:r w:rsidR="00CC2012" w:rsidRPr="00694E64">
        <w:rPr>
          <w:rFonts w:ascii="Arial" w:hAnsi="Arial" w:cs="Arial"/>
        </w:rPr>
        <w:t>.</w:t>
      </w:r>
      <w:r w:rsidR="00822398" w:rsidRPr="00694E64">
        <w:rPr>
          <w:rFonts w:ascii="Arial" w:hAnsi="Arial" w:cs="Arial"/>
        </w:rPr>
        <w:t xml:space="preserve"> Deverá estar em conformidade com os </w:t>
      </w:r>
      <w:proofErr w:type="gramStart"/>
      <w:r w:rsidR="00822398" w:rsidRPr="00694E64">
        <w:rPr>
          <w:rFonts w:ascii="Arial" w:hAnsi="Arial" w:cs="Arial"/>
        </w:rPr>
        <w:t xml:space="preserve">objetivos e diretrizes do </w:t>
      </w:r>
      <w:r w:rsidR="007B267A" w:rsidRPr="00694E64">
        <w:rPr>
          <w:rFonts w:ascii="Arial" w:hAnsi="Arial" w:cs="Arial"/>
        </w:rPr>
        <w:t>P</w:t>
      </w:r>
      <w:r w:rsidR="00822398" w:rsidRPr="00694E64">
        <w:rPr>
          <w:rFonts w:ascii="Arial" w:hAnsi="Arial" w:cs="Arial"/>
        </w:rPr>
        <w:t xml:space="preserve">rograma </w:t>
      </w:r>
      <w:r w:rsidR="007B267A" w:rsidRPr="00694E64">
        <w:rPr>
          <w:rFonts w:ascii="Arial" w:hAnsi="Arial" w:cs="Arial"/>
        </w:rPr>
        <w:t xml:space="preserve">Governamental </w:t>
      </w:r>
      <w:r w:rsidR="00822398" w:rsidRPr="00694E64">
        <w:rPr>
          <w:rFonts w:ascii="Arial" w:hAnsi="Arial" w:cs="Arial"/>
        </w:rPr>
        <w:t>que irá recepcionar a proposta/plano de trabalho</w:t>
      </w:r>
      <w:proofErr w:type="gramEnd"/>
      <w:r w:rsidR="000800A1" w:rsidRPr="00694E64">
        <w:rPr>
          <w:rFonts w:ascii="Arial" w:hAnsi="Arial" w:cs="Arial"/>
          <w:sz w:val="20"/>
          <w:szCs w:val="20"/>
        </w:rPr>
        <w:t xml:space="preserve">, </w:t>
      </w:r>
      <w:r w:rsidR="000800A1" w:rsidRPr="00694E64">
        <w:rPr>
          <w:rFonts w:ascii="Arial" w:hAnsi="Arial" w:cs="Arial"/>
        </w:rPr>
        <w:t xml:space="preserve">conforme diretrizes dispostas no </w:t>
      </w:r>
      <w:r w:rsidR="000800A1" w:rsidRPr="00181C5E">
        <w:rPr>
          <w:rFonts w:ascii="Arial" w:hAnsi="Arial" w:cs="Arial"/>
          <w:b/>
        </w:rPr>
        <w:t>Anexo II</w:t>
      </w:r>
      <w:r w:rsidR="00822398" w:rsidRPr="00694E64">
        <w:rPr>
          <w:rFonts w:ascii="Arial" w:hAnsi="Arial" w:cs="Arial"/>
        </w:rPr>
        <w:t>.</w:t>
      </w:r>
    </w:p>
    <w:p w:rsidR="007D256E" w:rsidRPr="00694E64" w:rsidRDefault="007D256E" w:rsidP="00C33C9B">
      <w:pPr>
        <w:spacing w:after="0" w:line="240" w:lineRule="auto"/>
        <w:jc w:val="both"/>
        <w:rPr>
          <w:rFonts w:ascii="Arial" w:hAnsi="Arial" w:cs="Arial"/>
          <w:b/>
          <w:sz w:val="20"/>
          <w:szCs w:val="20"/>
        </w:rPr>
      </w:pPr>
    </w:p>
    <w:p w:rsidR="00054500" w:rsidRPr="00694E64" w:rsidRDefault="00D471B3" w:rsidP="00054500">
      <w:p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jc w:val="both"/>
        <w:rPr>
          <w:rFonts w:ascii="Arial" w:hAnsi="Arial" w:cs="Arial"/>
          <w:b/>
          <w:sz w:val="20"/>
          <w:szCs w:val="20"/>
        </w:rPr>
      </w:pPr>
      <w:r w:rsidRPr="00694E64">
        <w:rPr>
          <w:rFonts w:ascii="Arial" w:hAnsi="Arial" w:cs="Arial"/>
          <w:b/>
          <w:sz w:val="20"/>
          <w:szCs w:val="20"/>
        </w:rPr>
        <w:t>4</w:t>
      </w:r>
      <w:r w:rsidR="00054500" w:rsidRPr="00694E64">
        <w:rPr>
          <w:rFonts w:ascii="Arial" w:hAnsi="Arial" w:cs="Arial"/>
          <w:b/>
          <w:sz w:val="20"/>
          <w:szCs w:val="20"/>
        </w:rPr>
        <w:t>. Beneficiados</w:t>
      </w:r>
      <w:r w:rsidR="007930C0" w:rsidRPr="00694E64">
        <w:rPr>
          <w:rStyle w:val="Refdenotaderodap"/>
          <w:rFonts w:ascii="Arial" w:hAnsi="Arial" w:cs="Arial"/>
          <w:b/>
          <w:sz w:val="20"/>
          <w:szCs w:val="20"/>
        </w:rPr>
        <w:footnoteReference w:id="5"/>
      </w:r>
    </w:p>
    <w:p w:rsidR="00054500" w:rsidRPr="00694E64" w:rsidRDefault="00054500" w:rsidP="00C33C9B">
      <w:pPr>
        <w:spacing w:after="0" w:line="240" w:lineRule="auto"/>
        <w:jc w:val="both"/>
        <w:rPr>
          <w:rFonts w:ascii="Arial" w:hAnsi="Arial" w:cs="Arial"/>
          <w:b/>
          <w:sz w:val="20"/>
          <w:szCs w:val="20"/>
        </w:rPr>
      </w:pPr>
    </w:p>
    <w:p w:rsidR="00343129" w:rsidRPr="00694E64" w:rsidRDefault="00343129" w:rsidP="00181C5E">
      <w:pPr>
        <w:spacing w:after="0" w:line="360" w:lineRule="auto"/>
        <w:jc w:val="both"/>
        <w:rPr>
          <w:rFonts w:ascii="Arial" w:hAnsi="Arial" w:cs="Arial"/>
        </w:rPr>
      </w:pPr>
      <w:r w:rsidRPr="00694E64">
        <w:rPr>
          <w:rFonts w:ascii="Arial" w:hAnsi="Arial" w:cs="Arial"/>
          <w:b/>
          <w:sz w:val="20"/>
          <w:szCs w:val="20"/>
        </w:rPr>
        <w:tab/>
      </w:r>
      <w:r w:rsidRPr="00694E64">
        <w:rPr>
          <w:rFonts w:ascii="Arial" w:hAnsi="Arial" w:cs="Arial"/>
          <w:b/>
          <w:sz w:val="20"/>
          <w:szCs w:val="20"/>
        </w:rPr>
        <w:tab/>
      </w:r>
      <w:r w:rsidRPr="00694E64">
        <w:rPr>
          <w:rFonts w:ascii="Arial" w:hAnsi="Arial" w:cs="Arial"/>
        </w:rPr>
        <w:t>A entidade deverá demonstrar, nesse item, o público alvo do Projeto, tanto os beneficiários diretos, como os beneficiários indiretos</w:t>
      </w:r>
      <w:r w:rsidR="00DD7420" w:rsidRPr="00694E64">
        <w:rPr>
          <w:rFonts w:ascii="Arial" w:hAnsi="Arial" w:cs="Arial"/>
        </w:rPr>
        <w:t xml:space="preserve">, por </w:t>
      </w:r>
      <w:r w:rsidR="007B267A" w:rsidRPr="00694E64">
        <w:rPr>
          <w:rFonts w:ascii="Arial" w:hAnsi="Arial" w:cs="Arial"/>
        </w:rPr>
        <w:t>modal</w:t>
      </w:r>
      <w:r w:rsidR="001E7F19">
        <w:rPr>
          <w:rFonts w:ascii="Arial" w:hAnsi="Arial" w:cs="Arial"/>
        </w:rPr>
        <w:t xml:space="preserve">idade esportiva, </w:t>
      </w:r>
      <w:r w:rsidR="00DD7420" w:rsidRPr="00694E64">
        <w:rPr>
          <w:rFonts w:ascii="Arial" w:hAnsi="Arial" w:cs="Arial"/>
        </w:rPr>
        <w:t xml:space="preserve">faixa etária, </w:t>
      </w:r>
      <w:r w:rsidR="001E7F19">
        <w:rPr>
          <w:rFonts w:ascii="Arial" w:hAnsi="Arial" w:cs="Arial"/>
        </w:rPr>
        <w:t xml:space="preserve">sexo e etnia, </w:t>
      </w:r>
      <w:r w:rsidR="00DD7420" w:rsidRPr="00694E64">
        <w:rPr>
          <w:rFonts w:ascii="Arial" w:hAnsi="Arial" w:cs="Arial"/>
        </w:rPr>
        <w:t>etc.</w:t>
      </w:r>
    </w:p>
    <w:p w:rsidR="00054500" w:rsidRPr="00694E64" w:rsidRDefault="00054500" w:rsidP="00181C5E">
      <w:pPr>
        <w:spacing w:after="0" w:line="240" w:lineRule="auto"/>
        <w:jc w:val="both"/>
        <w:rPr>
          <w:rFonts w:ascii="Arial" w:hAnsi="Arial" w:cs="Arial"/>
          <w:b/>
          <w:sz w:val="20"/>
          <w:szCs w:val="20"/>
        </w:rPr>
      </w:pPr>
    </w:p>
    <w:p w:rsidR="00C33C9B" w:rsidRPr="00694E64" w:rsidRDefault="00D471B3" w:rsidP="00181C5E">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jc w:val="both"/>
        <w:rPr>
          <w:rFonts w:ascii="Arial" w:hAnsi="Arial" w:cs="Arial"/>
          <w:b/>
          <w:sz w:val="20"/>
          <w:szCs w:val="20"/>
        </w:rPr>
      </w:pPr>
      <w:r w:rsidRPr="00694E64">
        <w:rPr>
          <w:rFonts w:ascii="Arial" w:hAnsi="Arial" w:cs="Arial"/>
          <w:b/>
          <w:sz w:val="20"/>
          <w:szCs w:val="20"/>
        </w:rPr>
        <w:t>5</w:t>
      </w:r>
      <w:r w:rsidR="00C33C9B" w:rsidRPr="00694E64">
        <w:rPr>
          <w:rFonts w:ascii="Arial" w:hAnsi="Arial" w:cs="Arial"/>
          <w:b/>
          <w:sz w:val="20"/>
          <w:szCs w:val="20"/>
        </w:rPr>
        <w:t>. Objetivo Geral</w:t>
      </w:r>
    </w:p>
    <w:p w:rsidR="00C33C9B" w:rsidRPr="00694E64" w:rsidRDefault="00C33C9B" w:rsidP="00181C5E">
      <w:pPr>
        <w:spacing w:after="0" w:line="240" w:lineRule="auto"/>
        <w:jc w:val="both"/>
        <w:rPr>
          <w:rFonts w:ascii="Arial" w:hAnsi="Arial" w:cs="Arial"/>
          <w:b/>
          <w:sz w:val="20"/>
          <w:szCs w:val="20"/>
        </w:rPr>
      </w:pPr>
    </w:p>
    <w:p w:rsidR="00CC2012" w:rsidRPr="00694E64" w:rsidRDefault="00CC2012" w:rsidP="00181C5E">
      <w:pPr>
        <w:spacing w:after="0" w:line="360" w:lineRule="auto"/>
        <w:jc w:val="both"/>
        <w:rPr>
          <w:rFonts w:ascii="Arial" w:hAnsi="Arial" w:cs="Arial"/>
        </w:rPr>
      </w:pPr>
      <w:r w:rsidRPr="00694E64">
        <w:rPr>
          <w:rFonts w:ascii="Arial" w:hAnsi="Arial" w:cs="Arial"/>
          <w:sz w:val="20"/>
          <w:szCs w:val="20"/>
        </w:rPr>
        <w:tab/>
      </w:r>
      <w:r w:rsidRPr="00694E64">
        <w:rPr>
          <w:rFonts w:ascii="Arial" w:hAnsi="Arial" w:cs="Arial"/>
        </w:rPr>
        <w:tab/>
      </w:r>
      <w:r w:rsidR="00596650" w:rsidRPr="00694E64">
        <w:rPr>
          <w:rFonts w:ascii="Arial" w:hAnsi="Arial" w:cs="Arial"/>
        </w:rPr>
        <w:t>Nesse item, a entidade deverá descrever o objetivo geral do Projeto, de modo a responder às questões: O quê se pretende realizar? Como se pretende realizar? E para quê realizar?</w:t>
      </w:r>
    </w:p>
    <w:p w:rsidR="00CC2012" w:rsidRPr="00694E64" w:rsidRDefault="00CC2012" w:rsidP="00C33C9B">
      <w:pPr>
        <w:spacing w:after="0" w:line="240" w:lineRule="auto"/>
        <w:jc w:val="both"/>
        <w:rPr>
          <w:rFonts w:ascii="Arial" w:hAnsi="Arial" w:cs="Arial"/>
          <w:b/>
          <w:sz w:val="20"/>
          <w:szCs w:val="20"/>
        </w:rPr>
      </w:pPr>
    </w:p>
    <w:p w:rsidR="00C33C9B" w:rsidRPr="00694E64" w:rsidRDefault="00D471B3" w:rsidP="003B7104">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jc w:val="both"/>
        <w:rPr>
          <w:rFonts w:ascii="Arial" w:hAnsi="Arial" w:cs="Arial"/>
          <w:b/>
          <w:sz w:val="20"/>
          <w:szCs w:val="20"/>
        </w:rPr>
      </w:pPr>
      <w:r w:rsidRPr="00694E64">
        <w:rPr>
          <w:rFonts w:ascii="Arial" w:hAnsi="Arial" w:cs="Arial"/>
          <w:b/>
          <w:sz w:val="20"/>
          <w:szCs w:val="20"/>
        </w:rPr>
        <w:t>6</w:t>
      </w:r>
      <w:r w:rsidR="00C33C9B" w:rsidRPr="00694E64">
        <w:rPr>
          <w:rFonts w:ascii="Arial" w:hAnsi="Arial" w:cs="Arial"/>
          <w:b/>
          <w:sz w:val="20"/>
          <w:szCs w:val="20"/>
        </w:rPr>
        <w:t>. Objetivos Específicos</w:t>
      </w:r>
      <w:r w:rsidR="009C4DB1" w:rsidRPr="00694E64">
        <w:rPr>
          <w:rStyle w:val="Refdenotaderodap"/>
          <w:rFonts w:ascii="Arial" w:hAnsi="Arial" w:cs="Arial"/>
          <w:sz w:val="20"/>
          <w:szCs w:val="20"/>
        </w:rPr>
        <w:footnoteReference w:id="6"/>
      </w:r>
    </w:p>
    <w:p w:rsidR="00A4118A" w:rsidRPr="00694E64" w:rsidRDefault="00A4118A" w:rsidP="00C33C9B">
      <w:pPr>
        <w:spacing w:after="0" w:line="240" w:lineRule="auto"/>
        <w:jc w:val="both"/>
        <w:rPr>
          <w:rFonts w:ascii="Arial" w:hAnsi="Arial" w:cs="Arial"/>
          <w:b/>
          <w:sz w:val="20"/>
          <w:szCs w:val="20"/>
        </w:rPr>
      </w:pPr>
    </w:p>
    <w:p w:rsidR="00A4118A" w:rsidRPr="00181C5E" w:rsidRDefault="0095338E" w:rsidP="00181C5E">
      <w:pPr>
        <w:spacing w:after="0" w:line="360" w:lineRule="auto"/>
        <w:jc w:val="both"/>
        <w:rPr>
          <w:rFonts w:ascii="Arial" w:hAnsi="Arial" w:cs="Arial"/>
        </w:rPr>
      </w:pPr>
      <w:r w:rsidRPr="00181C5E">
        <w:rPr>
          <w:rFonts w:ascii="Arial" w:hAnsi="Arial" w:cs="Arial"/>
        </w:rPr>
        <w:t>Os objetivos específicos são as ações que se deve desenvolver, para que o objetivo geral do Projeto seja alcançado.</w:t>
      </w:r>
    </w:p>
    <w:p w:rsidR="00C33C9B" w:rsidRPr="00694E64" w:rsidRDefault="00C33C9B" w:rsidP="00C33C9B">
      <w:pPr>
        <w:spacing w:after="0" w:line="240" w:lineRule="auto"/>
        <w:jc w:val="both"/>
        <w:rPr>
          <w:rFonts w:ascii="Arial" w:hAnsi="Arial" w:cs="Arial"/>
          <w:b/>
          <w:sz w:val="20"/>
          <w:szCs w:val="20"/>
        </w:rPr>
      </w:pPr>
    </w:p>
    <w:p w:rsidR="00C33C9B" w:rsidRPr="00694E64" w:rsidRDefault="00D471B3" w:rsidP="003B7104">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jc w:val="both"/>
        <w:rPr>
          <w:rFonts w:ascii="Arial" w:hAnsi="Arial" w:cs="Arial"/>
          <w:b/>
          <w:sz w:val="20"/>
          <w:szCs w:val="20"/>
        </w:rPr>
      </w:pPr>
      <w:r w:rsidRPr="00694E64">
        <w:rPr>
          <w:rFonts w:ascii="Arial" w:hAnsi="Arial" w:cs="Arial"/>
          <w:b/>
          <w:sz w:val="20"/>
          <w:szCs w:val="20"/>
        </w:rPr>
        <w:t>7</w:t>
      </w:r>
      <w:r w:rsidR="00C33C9B" w:rsidRPr="00694E64">
        <w:rPr>
          <w:rFonts w:ascii="Arial" w:hAnsi="Arial" w:cs="Arial"/>
          <w:b/>
          <w:sz w:val="20"/>
          <w:szCs w:val="20"/>
        </w:rPr>
        <w:t>. Metas</w:t>
      </w:r>
      <w:r w:rsidR="00540812" w:rsidRPr="00694E64">
        <w:rPr>
          <w:rStyle w:val="Refdenotaderodap"/>
          <w:rFonts w:ascii="Arial" w:hAnsi="Arial" w:cs="Arial"/>
          <w:sz w:val="20"/>
          <w:szCs w:val="20"/>
        </w:rPr>
        <w:footnoteReference w:id="7"/>
      </w:r>
    </w:p>
    <w:p w:rsidR="0095338E" w:rsidRPr="00694E64" w:rsidRDefault="0095338E" w:rsidP="00C33C9B">
      <w:pPr>
        <w:spacing w:after="0" w:line="240" w:lineRule="auto"/>
        <w:jc w:val="both"/>
        <w:rPr>
          <w:rFonts w:ascii="Arial" w:hAnsi="Arial" w:cs="Arial"/>
          <w:b/>
          <w:sz w:val="20"/>
          <w:szCs w:val="20"/>
        </w:rPr>
      </w:pPr>
    </w:p>
    <w:p w:rsidR="00EE3F64" w:rsidRPr="00694E64" w:rsidRDefault="0095338E" w:rsidP="00181C5E">
      <w:pPr>
        <w:spacing w:after="0" w:line="360" w:lineRule="auto"/>
        <w:jc w:val="both"/>
        <w:rPr>
          <w:rFonts w:ascii="Arial" w:hAnsi="Arial" w:cs="Arial"/>
        </w:rPr>
      </w:pPr>
      <w:r w:rsidRPr="00694E64">
        <w:rPr>
          <w:rFonts w:ascii="Arial" w:hAnsi="Arial" w:cs="Arial"/>
          <w:sz w:val="20"/>
          <w:szCs w:val="20"/>
        </w:rPr>
        <w:tab/>
      </w:r>
      <w:r w:rsidRPr="00694E64">
        <w:rPr>
          <w:rFonts w:ascii="Arial" w:hAnsi="Arial" w:cs="Arial"/>
          <w:sz w:val="20"/>
          <w:szCs w:val="20"/>
        </w:rPr>
        <w:tab/>
      </w:r>
      <w:r w:rsidR="005A7976" w:rsidRPr="00694E64">
        <w:rPr>
          <w:rFonts w:ascii="Arial" w:hAnsi="Arial" w:cs="Arial"/>
        </w:rPr>
        <w:t xml:space="preserve">As metas são </w:t>
      </w:r>
      <w:r w:rsidR="00906FA4" w:rsidRPr="00694E64">
        <w:rPr>
          <w:rFonts w:ascii="Arial" w:hAnsi="Arial" w:cs="Arial"/>
        </w:rPr>
        <w:t>os resultados que se pretende alcançar com o desenvolvimento do Projeto</w:t>
      </w:r>
      <w:r w:rsidR="001E7731" w:rsidRPr="00694E64">
        <w:rPr>
          <w:rFonts w:ascii="Arial" w:hAnsi="Arial" w:cs="Arial"/>
        </w:rPr>
        <w:t>/Atividades</w:t>
      </w:r>
      <w:r w:rsidR="00906FA4" w:rsidRPr="00694E64">
        <w:rPr>
          <w:rFonts w:ascii="Arial" w:hAnsi="Arial" w:cs="Arial"/>
        </w:rPr>
        <w:t xml:space="preserve">. Elas são </w:t>
      </w:r>
      <w:r w:rsidR="005A7976" w:rsidRPr="00694E64">
        <w:rPr>
          <w:rFonts w:ascii="Arial" w:hAnsi="Arial" w:cs="Arial"/>
        </w:rPr>
        <w:t>classificadas em qualitativas</w:t>
      </w:r>
      <w:r w:rsidR="00CA04C2" w:rsidRPr="00694E64">
        <w:rPr>
          <w:rFonts w:ascii="Arial" w:hAnsi="Arial" w:cs="Arial"/>
        </w:rPr>
        <w:t xml:space="preserve"> (são resultados mais subjetivos, que envolvem a melhoria na qualidade de determinado elemento da realidade objeto da parceria)</w:t>
      </w:r>
      <w:r w:rsidR="005A7976" w:rsidRPr="00694E64">
        <w:rPr>
          <w:rFonts w:ascii="Arial" w:hAnsi="Arial" w:cs="Arial"/>
        </w:rPr>
        <w:t xml:space="preserve"> e quantitativa</w:t>
      </w:r>
      <w:r w:rsidR="00906FA4" w:rsidRPr="00694E64">
        <w:rPr>
          <w:rFonts w:ascii="Arial" w:hAnsi="Arial" w:cs="Arial"/>
        </w:rPr>
        <w:t>s</w:t>
      </w:r>
      <w:r w:rsidR="00CA04C2" w:rsidRPr="00694E64">
        <w:rPr>
          <w:rFonts w:ascii="Arial" w:hAnsi="Arial" w:cs="Arial"/>
        </w:rPr>
        <w:t xml:space="preserve"> (são resultados objetivos, que podem ser facilmente quantificáveis, pois, em regra, são expressas </w:t>
      </w:r>
      <w:r w:rsidR="008D2CCB" w:rsidRPr="00694E64">
        <w:rPr>
          <w:rFonts w:ascii="Arial" w:hAnsi="Arial" w:cs="Arial"/>
        </w:rPr>
        <w:t>de forma numérica</w:t>
      </w:r>
      <w:r w:rsidR="00CA04C2" w:rsidRPr="00694E64">
        <w:rPr>
          <w:rFonts w:ascii="Arial" w:hAnsi="Arial" w:cs="Arial"/>
        </w:rPr>
        <w:t>)</w:t>
      </w:r>
      <w:r w:rsidR="00906FA4" w:rsidRPr="00694E64">
        <w:rPr>
          <w:rFonts w:ascii="Arial" w:hAnsi="Arial" w:cs="Arial"/>
        </w:rPr>
        <w:t>.</w:t>
      </w:r>
    </w:p>
    <w:p w:rsidR="00417915" w:rsidRPr="00694E64" w:rsidRDefault="00417915" w:rsidP="00181C5E">
      <w:pPr>
        <w:spacing w:after="0" w:line="360" w:lineRule="auto"/>
        <w:jc w:val="both"/>
        <w:rPr>
          <w:rFonts w:ascii="Arial" w:hAnsi="Arial" w:cs="Arial"/>
          <w:sz w:val="20"/>
          <w:szCs w:val="20"/>
        </w:rPr>
      </w:pPr>
    </w:p>
    <w:tbl>
      <w:tblPr>
        <w:tblStyle w:val="Tabelacomgrade"/>
        <w:tblW w:w="0" w:type="auto"/>
        <w:tblLook w:val="04A0"/>
      </w:tblPr>
      <w:tblGrid>
        <w:gridCol w:w="3164"/>
        <w:gridCol w:w="3165"/>
        <w:gridCol w:w="3165"/>
      </w:tblGrid>
      <w:tr w:rsidR="00417915" w:rsidRPr="00694E64" w:rsidTr="00145C22">
        <w:tc>
          <w:tcPr>
            <w:tcW w:w="3164" w:type="dxa"/>
            <w:shd w:val="clear" w:color="auto" w:fill="FABF8F" w:themeFill="accent6" w:themeFillTint="99"/>
            <w:vAlign w:val="center"/>
          </w:tcPr>
          <w:p w:rsidR="00417915" w:rsidRPr="00694E64" w:rsidRDefault="00417915" w:rsidP="00417915">
            <w:pPr>
              <w:jc w:val="center"/>
              <w:rPr>
                <w:rFonts w:ascii="Arial" w:hAnsi="Arial" w:cs="Arial"/>
                <w:b/>
                <w:sz w:val="20"/>
                <w:szCs w:val="20"/>
              </w:rPr>
            </w:pPr>
            <w:r w:rsidRPr="00694E64">
              <w:rPr>
                <w:rFonts w:ascii="Arial" w:hAnsi="Arial" w:cs="Arial"/>
                <w:b/>
                <w:sz w:val="20"/>
                <w:szCs w:val="20"/>
              </w:rPr>
              <w:t>Metas</w:t>
            </w:r>
          </w:p>
        </w:tc>
        <w:tc>
          <w:tcPr>
            <w:tcW w:w="3165" w:type="dxa"/>
            <w:shd w:val="clear" w:color="auto" w:fill="FABF8F" w:themeFill="accent6" w:themeFillTint="99"/>
            <w:vAlign w:val="center"/>
          </w:tcPr>
          <w:p w:rsidR="00417915" w:rsidRPr="00694E64" w:rsidRDefault="00417915" w:rsidP="00417915">
            <w:pPr>
              <w:jc w:val="center"/>
              <w:rPr>
                <w:rFonts w:ascii="Arial" w:hAnsi="Arial" w:cs="Arial"/>
                <w:b/>
                <w:sz w:val="20"/>
                <w:szCs w:val="20"/>
              </w:rPr>
            </w:pPr>
            <w:r w:rsidRPr="00694E64">
              <w:rPr>
                <w:rFonts w:ascii="Arial" w:hAnsi="Arial" w:cs="Arial"/>
                <w:b/>
                <w:sz w:val="20"/>
                <w:szCs w:val="20"/>
              </w:rPr>
              <w:t>Indicadores</w:t>
            </w:r>
          </w:p>
        </w:tc>
        <w:tc>
          <w:tcPr>
            <w:tcW w:w="3165" w:type="dxa"/>
            <w:shd w:val="clear" w:color="auto" w:fill="FABF8F" w:themeFill="accent6" w:themeFillTint="99"/>
            <w:vAlign w:val="center"/>
          </w:tcPr>
          <w:p w:rsidR="00417915" w:rsidRPr="00694E64" w:rsidRDefault="00417915" w:rsidP="00417915">
            <w:pPr>
              <w:jc w:val="center"/>
              <w:rPr>
                <w:rFonts w:ascii="Arial" w:hAnsi="Arial" w:cs="Arial"/>
                <w:b/>
                <w:sz w:val="20"/>
                <w:szCs w:val="20"/>
              </w:rPr>
            </w:pPr>
            <w:r w:rsidRPr="00694E64">
              <w:rPr>
                <w:rFonts w:ascii="Arial" w:hAnsi="Arial" w:cs="Arial"/>
                <w:b/>
                <w:sz w:val="20"/>
                <w:szCs w:val="20"/>
              </w:rPr>
              <w:t>Meio(s) de aferição do cumprimento da Meta</w:t>
            </w:r>
          </w:p>
        </w:tc>
      </w:tr>
      <w:tr w:rsidR="00417915" w:rsidRPr="00694E64" w:rsidTr="00145C22">
        <w:tc>
          <w:tcPr>
            <w:tcW w:w="3164" w:type="dxa"/>
            <w:vMerge w:val="restart"/>
            <w:shd w:val="clear" w:color="auto" w:fill="E5DFEC" w:themeFill="accent4" w:themeFillTint="33"/>
            <w:vAlign w:val="center"/>
          </w:tcPr>
          <w:p w:rsidR="00417915" w:rsidRPr="00694E64" w:rsidRDefault="00145C22" w:rsidP="00417915">
            <w:pPr>
              <w:jc w:val="center"/>
              <w:rPr>
                <w:rFonts w:ascii="Arial" w:hAnsi="Arial" w:cs="Arial"/>
                <w:b/>
                <w:sz w:val="20"/>
                <w:szCs w:val="20"/>
              </w:rPr>
            </w:pPr>
            <w:r w:rsidRPr="00694E64">
              <w:rPr>
                <w:rFonts w:ascii="Arial" w:hAnsi="Arial" w:cs="Arial"/>
                <w:b/>
                <w:sz w:val="20"/>
                <w:szCs w:val="20"/>
              </w:rPr>
              <w:t>QUALITATIVAS</w:t>
            </w:r>
          </w:p>
        </w:tc>
        <w:tc>
          <w:tcPr>
            <w:tcW w:w="3165" w:type="dxa"/>
          </w:tcPr>
          <w:p w:rsidR="00417915" w:rsidRPr="00694E64" w:rsidRDefault="00417915" w:rsidP="00181C5E">
            <w:pPr>
              <w:spacing w:line="360" w:lineRule="auto"/>
              <w:jc w:val="both"/>
              <w:rPr>
                <w:rFonts w:ascii="Arial" w:hAnsi="Arial" w:cs="Arial"/>
                <w:sz w:val="20"/>
                <w:szCs w:val="20"/>
              </w:rPr>
            </w:pPr>
            <w:r w:rsidRPr="00694E64">
              <w:rPr>
                <w:rFonts w:ascii="Arial" w:hAnsi="Arial" w:cs="Arial"/>
                <w:sz w:val="20"/>
                <w:szCs w:val="20"/>
              </w:rPr>
              <w:t>Melhorar a preparação dos atletas da seleção brasileira de ginástica, por meio da participação da delegação em eventos de nível mundial.</w:t>
            </w:r>
          </w:p>
        </w:tc>
        <w:tc>
          <w:tcPr>
            <w:tcW w:w="3165" w:type="dxa"/>
          </w:tcPr>
          <w:p w:rsidR="00417915" w:rsidRPr="00694E64" w:rsidRDefault="00145C22" w:rsidP="00181C5E">
            <w:pPr>
              <w:spacing w:line="360" w:lineRule="auto"/>
              <w:jc w:val="both"/>
              <w:rPr>
                <w:rFonts w:ascii="Arial" w:hAnsi="Arial" w:cs="Arial"/>
                <w:sz w:val="20"/>
                <w:szCs w:val="20"/>
              </w:rPr>
            </w:pPr>
            <w:r w:rsidRPr="00694E64">
              <w:rPr>
                <w:rFonts w:ascii="Arial" w:hAnsi="Arial" w:cs="Arial"/>
                <w:sz w:val="20"/>
                <w:szCs w:val="20"/>
              </w:rPr>
              <w:t>Relatórios e avaliações técnicas.</w:t>
            </w:r>
          </w:p>
        </w:tc>
      </w:tr>
      <w:tr w:rsidR="00417915" w:rsidRPr="00694E64" w:rsidTr="00145C22">
        <w:tc>
          <w:tcPr>
            <w:tcW w:w="3164" w:type="dxa"/>
            <w:vMerge/>
            <w:shd w:val="clear" w:color="auto" w:fill="E5DFEC" w:themeFill="accent4" w:themeFillTint="33"/>
            <w:vAlign w:val="center"/>
          </w:tcPr>
          <w:p w:rsidR="00417915" w:rsidRPr="00694E64" w:rsidRDefault="00417915" w:rsidP="00417915">
            <w:pPr>
              <w:jc w:val="center"/>
              <w:rPr>
                <w:rFonts w:ascii="Arial" w:hAnsi="Arial" w:cs="Arial"/>
                <w:b/>
                <w:sz w:val="20"/>
                <w:szCs w:val="20"/>
              </w:rPr>
            </w:pPr>
          </w:p>
        </w:tc>
        <w:tc>
          <w:tcPr>
            <w:tcW w:w="3165" w:type="dxa"/>
            <w:shd w:val="clear" w:color="auto" w:fill="E5DFEC" w:themeFill="accent4" w:themeFillTint="33"/>
          </w:tcPr>
          <w:p w:rsidR="00417915" w:rsidRPr="00694E64" w:rsidRDefault="00417915" w:rsidP="00181C5E">
            <w:pPr>
              <w:spacing w:line="360" w:lineRule="auto"/>
              <w:jc w:val="both"/>
              <w:rPr>
                <w:rFonts w:ascii="Arial" w:hAnsi="Arial" w:cs="Arial"/>
                <w:sz w:val="20"/>
                <w:szCs w:val="20"/>
              </w:rPr>
            </w:pPr>
            <w:r w:rsidRPr="00694E64">
              <w:rPr>
                <w:rFonts w:ascii="Arial" w:hAnsi="Arial" w:cs="Arial"/>
                <w:sz w:val="20"/>
                <w:szCs w:val="20"/>
              </w:rPr>
              <w:t>Melhorar a posição do Brasil no ranking mundial da ginástica.</w:t>
            </w:r>
          </w:p>
        </w:tc>
        <w:tc>
          <w:tcPr>
            <w:tcW w:w="3165" w:type="dxa"/>
            <w:shd w:val="clear" w:color="auto" w:fill="E5DFEC" w:themeFill="accent4" w:themeFillTint="33"/>
          </w:tcPr>
          <w:p w:rsidR="00417915" w:rsidRPr="00694E64" w:rsidRDefault="00417915" w:rsidP="00181C5E">
            <w:pPr>
              <w:spacing w:line="360" w:lineRule="auto"/>
              <w:jc w:val="both"/>
              <w:rPr>
                <w:rFonts w:ascii="Arial" w:hAnsi="Arial" w:cs="Arial"/>
                <w:sz w:val="20"/>
                <w:szCs w:val="20"/>
              </w:rPr>
            </w:pPr>
            <w:r w:rsidRPr="00694E64">
              <w:rPr>
                <w:rFonts w:ascii="Arial" w:hAnsi="Arial" w:cs="Arial"/>
                <w:sz w:val="20"/>
                <w:szCs w:val="20"/>
              </w:rPr>
              <w:t>Comparação entre a posição no ranking antes do Projeto e após o Projeto.</w:t>
            </w:r>
          </w:p>
        </w:tc>
      </w:tr>
      <w:tr w:rsidR="00417915" w:rsidRPr="00694E64" w:rsidTr="00145C22">
        <w:tc>
          <w:tcPr>
            <w:tcW w:w="3164" w:type="dxa"/>
            <w:vMerge/>
            <w:shd w:val="clear" w:color="auto" w:fill="E5DFEC" w:themeFill="accent4" w:themeFillTint="33"/>
            <w:vAlign w:val="center"/>
          </w:tcPr>
          <w:p w:rsidR="00417915" w:rsidRPr="00694E64" w:rsidRDefault="00417915" w:rsidP="00417915">
            <w:pPr>
              <w:jc w:val="center"/>
              <w:rPr>
                <w:rFonts w:ascii="Arial" w:hAnsi="Arial" w:cs="Arial"/>
                <w:b/>
                <w:sz w:val="20"/>
                <w:szCs w:val="20"/>
              </w:rPr>
            </w:pPr>
          </w:p>
        </w:tc>
        <w:tc>
          <w:tcPr>
            <w:tcW w:w="3165" w:type="dxa"/>
          </w:tcPr>
          <w:p w:rsidR="00417915" w:rsidRPr="00694E64" w:rsidRDefault="00417915" w:rsidP="00181C5E">
            <w:pPr>
              <w:spacing w:line="360" w:lineRule="auto"/>
              <w:jc w:val="both"/>
              <w:rPr>
                <w:rFonts w:ascii="Arial" w:hAnsi="Arial" w:cs="Arial"/>
                <w:sz w:val="20"/>
                <w:szCs w:val="20"/>
              </w:rPr>
            </w:pPr>
            <w:r w:rsidRPr="00694E64">
              <w:rPr>
                <w:rFonts w:ascii="Arial" w:hAnsi="Arial" w:cs="Arial"/>
                <w:sz w:val="20"/>
                <w:szCs w:val="20"/>
              </w:rPr>
              <w:t>Promover o intercâmbio entre os atletas brasileiros e atletas estrangeiros.</w:t>
            </w:r>
          </w:p>
        </w:tc>
        <w:tc>
          <w:tcPr>
            <w:tcW w:w="3165" w:type="dxa"/>
          </w:tcPr>
          <w:p w:rsidR="00417915" w:rsidRPr="00694E64" w:rsidRDefault="00417915" w:rsidP="00181C5E">
            <w:pPr>
              <w:spacing w:line="360" w:lineRule="auto"/>
              <w:jc w:val="both"/>
              <w:rPr>
                <w:rFonts w:ascii="Arial" w:hAnsi="Arial" w:cs="Arial"/>
                <w:sz w:val="20"/>
                <w:szCs w:val="20"/>
              </w:rPr>
            </w:pPr>
            <w:r w:rsidRPr="00694E64">
              <w:rPr>
                <w:rFonts w:ascii="Arial" w:hAnsi="Arial" w:cs="Arial"/>
                <w:sz w:val="20"/>
                <w:szCs w:val="20"/>
              </w:rPr>
              <w:t>Relatórios e pesquisa com os atletas beneficiados.</w:t>
            </w:r>
          </w:p>
        </w:tc>
      </w:tr>
      <w:tr w:rsidR="00417915" w:rsidRPr="00694E64" w:rsidTr="00145C22">
        <w:tc>
          <w:tcPr>
            <w:tcW w:w="3164" w:type="dxa"/>
            <w:vMerge/>
            <w:shd w:val="clear" w:color="auto" w:fill="E5DFEC" w:themeFill="accent4" w:themeFillTint="33"/>
            <w:vAlign w:val="center"/>
          </w:tcPr>
          <w:p w:rsidR="00417915" w:rsidRPr="00694E64" w:rsidRDefault="00417915" w:rsidP="00417915">
            <w:pPr>
              <w:jc w:val="center"/>
              <w:rPr>
                <w:rFonts w:ascii="Arial" w:hAnsi="Arial" w:cs="Arial"/>
                <w:b/>
                <w:sz w:val="20"/>
                <w:szCs w:val="20"/>
              </w:rPr>
            </w:pPr>
          </w:p>
        </w:tc>
        <w:tc>
          <w:tcPr>
            <w:tcW w:w="3165" w:type="dxa"/>
            <w:shd w:val="clear" w:color="auto" w:fill="E5DFEC" w:themeFill="accent4" w:themeFillTint="33"/>
          </w:tcPr>
          <w:p w:rsidR="00417915" w:rsidRPr="00694E64" w:rsidRDefault="00417915" w:rsidP="00181C5E">
            <w:pPr>
              <w:spacing w:line="360" w:lineRule="auto"/>
              <w:jc w:val="both"/>
              <w:rPr>
                <w:rFonts w:ascii="Arial" w:hAnsi="Arial" w:cs="Arial"/>
                <w:sz w:val="20"/>
                <w:szCs w:val="20"/>
              </w:rPr>
            </w:pPr>
            <w:r w:rsidRPr="00694E64">
              <w:rPr>
                <w:rFonts w:ascii="Arial" w:hAnsi="Arial" w:cs="Arial"/>
                <w:sz w:val="20"/>
                <w:szCs w:val="20"/>
              </w:rPr>
              <w:t xml:space="preserve">Permitir que os atletas da seleção brasileira de ginástica treinem </w:t>
            </w:r>
            <w:r w:rsidR="007B267A" w:rsidRPr="00694E64">
              <w:rPr>
                <w:rFonts w:ascii="Arial" w:hAnsi="Arial" w:cs="Arial"/>
                <w:sz w:val="20"/>
                <w:szCs w:val="20"/>
              </w:rPr>
              <w:t xml:space="preserve">em demais </w:t>
            </w:r>
            <w:r w:rsidRPr="00694E64">
              <w:rPr>
                <w:rFonts w:ascii="Arial" w:hAnsi="Arial" w:cs="Arial"/>
                <w:sz w:val="20"/>
                <w:szCs w:val="20"/>
              </w:rPr>
              <w:t xml:space="preserve">Centros de Treinamento </w:t>
            </w:r>
            <w:r w:rsidR="007B267A" w:rsidRPr="00694E64">
              <w:rPr>
                <w:rFonts w:ascii="Arial" w:hAnsi="Arial" w:cs="Arial"/>
                <w:sz w:val="20"/>
                <w:szCs w:val="20"/>
              </w:rPr>
              <w:t>n</w:t>
            </w:r>
            <w:r w:rsidRPr="00694E64">
              <w:rPr>
                <w:rFonts w:ascii="Arial" w:hAnsi="Arial" w:cs="Arial"/>
                <w:sz w:val="20"/>
                <w:szCs w:val="20"/>
              </w:rPr>
              <w:t>o mundo.</w:t>
            </w:r>
          </w:p>
        </w:tc>
        <w:tc>
          <w:tcPr>
            <w:tcW w:w="3165" w:type="dxa"/>
            <w:shd w:val="clear" w:color="auto" w:fill="E5DFEC" w:themeFill="accent4" w:themeFillTint="33"/>
          </w:tcPr>
          <w:p w:rsidR="00417915" w:rsidRPr="00694E64" w:rsidRDefault="00417915" w:rsidP="00181C5E">
            <w:pPr>
              <w:spacing w:line="360" w:lineRule="auto"/>
              <w:jc w:val="both"/>
              <w:rPr>
                <w:rFonts w:ascii="Arial" w:hAnsi="Arial" w:cs="Arial"/>
                <w:sz w:val="20"/>
                <w:szCs w:val="20"/>
              </w:rPr>
            </w:pPr>
            <w:r w:rsidRPr="00694E64">
              <w:rPr>
                <w:rFonts w:ascii="Arial" w:hAnsi="Arial" w:cs="Arial"/>
                <w:sz w:val="20"/>
                <w:szCs w:val="20"/>
              </w:rPr>
              <w:t>Convite da seleção anfitriã, relatórios e pesquisa com os atletas beneficiados.</w:t>
            </w:r>
          </w:p>
        </w:tc>
      </w:tr>
      <w:tr w:rsidR="00417915" w:rsidRPr="00694E64" w:rsidTr="00145C22">
        <w:tc>
          <w:tcPr>
            <w:tcW w:w="3164" w:type="dxa"/>
            <w:vMerge w:val="restart"/>
            <w:shd w:val="clear" w:color="auto" w:fill="E5DFEC" w:themeFill="accent4" w:themeFillTint="33"/>
            <w:vAlign w:val="center"/>
          </w:tcPr>
          <w:p w:rsidR="00417915" w:rsidRPr="00694E64" w:rsidRDefault="00145C22" w:rsidP="00417915">
            <w:pPr>
              <w:jc w:val="center"/>
              <w:rPr>
                <w:rFonts w:ascii="Arial" w:hAnsi="Arial" w:cs="Arial"/>
                <w:b/>
                <w:sz w:val="20"/>
                <w:szCs w:val="20"/>
              </w:rPr>
            </w:pPr>
            <w:r w:rsidRPr="00694E64">
              <w:rPr>
                <w:rFonts w:ascii="Arial" w:hAnsi="Arial" w:cs="Arial"/>
                <w:b/>
                <w:sz w:val="20"/>
                <w:szCs w:val="20"/>
              </w:rPr>
              <w:t>QUANTITATIVAS</w:t>
            </w:r>
          </w:p>
        </w:tc>
        <w:tc>
          <w:tcPr>
            <w:tcW w:w="3165" w:type="dxa"/>
          </w:tcPr>
          <w:p w:rsidR="00417915" w:rsidRPr="00694E64" w:rsidRDefault="00417915" w:rsidP="00181C5E">
            <w:pPr>
              <w:spacing w:line="360" w:lineRule="auto"/>
              <w:jc w:val="both"/>
              <w:rPr>
                <w:rFonts w:ascii="Arial" w:hAnsi="Arial" w:cs="Arial"/>
                <w:sz w:val="20"/>
                <w:szCs w:val="20"/>
              </w:rPr>
            </w:pPr>
            <w:r w:rsidRPr="00694E64">
              <w:rPr>
                <w:rFonts w:ascii="Arial" w:hAnsi="Arial" w:cs="Arial"/>
                <w:sz w:val="20"/>
                <w:szCs w:val="20"/>
              </w:rPr>
              <w:t>Melhorar em pelo menos 20% a pontuação dos atletas brasileiros nos aparelhos: argolas, solo e paralelas.</w:t>
            </w:r>
          </w:p>
        </w:tc>
        <w:tc>
          <w:tcPr>
            <w:tcW w:w="3165" w:type="dxa"/>
          </w:tcPr>
          <w:p w:rsidR="00417915" w:rsidRPr="00694E64" w:rsidRDefault="005C5D7B" w:rsidP="00181C5E">
            <w:pPr>
              <w:spacing w:line="360" w:lineRule="auto"/>
              <w:jc w:val="both"/>
              <w:rPr>
                <w:rFonts w:ascii="Arial" w:hAnsi="Arial" w:cs="Arial"/>
                <w:sz w:val="20"/>
                <w:szCs w:val="20"/>
              </w:rPr>
            </w:pPr>
            <w:r w:rsidRPr="00694E64">
              <w:rPr>
                <w:rFonts w:ascii="Arial" w:hAnsi="Arial" w:cs="Arial"/>
                <w:sz w:val="20"/>
                <w:szCs w:val="20"/>
              </w:rPr>
              <w:t>Relatório e c</w:t>
            </w:r>
            <w:r w:rsidR="00417915" w:rsidRPr="00694E64">
              <w:rPr>
                <w:rFonts w:ascii="Arial" w:hAnsi="Arial" w:cs="Arial"/>
                <w:sz w:val="20"/>
                <w:szCs w:val="20"/>
              </w:rPr>
              <w:t>omparação entre a pontuação anterior ao Projeto e após o desenvolvimento da parceria.</w:t>
            </w:r>
          </w:p>
        </w:tc>
      </w:tr>
      <w:tr w:rsidR="00417915" w:rsidRPr="00694E64" w:rsidTr="00145C22">
        <w:tc>
          <w:tcPr>
            <w:tcW w:w="3164" w:type="dxa"/>
            <w:vMerge/>
            <w:shd w:val="clear" w:color="auto" w:fill="E5DFEC" w:themeFill="accent4" w:themeFillTint="33"/>
          </w:tcPr>
          <w:p w:rsidR="00417915" w:rsidRPr="00694E64" w:rsidRDefault="00417915" w:rsidP="00C33C9B">
            <w:pPr>
              <w:jc w:val="both"/>
              <w:rPr>
                <w:rFonts w:ascii="Arial" w:hAnsi="Arial" w:cs="Arial"/>
                <w:sz w:val="20"/>
                <w:szCs w:val="20"/>
              </w:rPr>
            </w:pPr>
          </w:p>
        </w:tc>
        <w:tc>
          <w:tcPr>
            <w:tcW w:w="3165" w:type="dxa"/>
            <w:shd w:val="clear" w:color="auto" w:fill="E5DFEC" w:themeFill="accent4" w:themeFillTint="33"/>
          </w:tcPr>
          <w:p w:rsidR="00417915" w:rsidRPr="00694E64" w:rsidRDefault="00417915" w:rsidP="00181C5E">
            <w:pPr>
              <w:spacing w:line="360" w:lineRule="auto"/>
              <w:jc w:val="both"/>
              <w:rPr>
                <w:rFonts w:ascii="Arial" w:hAnsi="Arial" w:cs="Arial"/>
                <w:sz w:val="20"/>
                <w:szCs w:val="20"/>
              </w:rPr>
            </w:pPr>
            <w:r w:rsidRPr="00694E64">
              <w:rPr>
                <w:rFonts w:ascii="Arial" w:hAnsi="Arial" w:cs="Arial"/>
                <w:sz w:val="20"/>
                <w:szCs w:val="20"/>
              </w:rPr>
              <w:t>Aumentar 4 horas na carga horária de treinamento dos ginastas.</w:t>
            </w:r>
          </w:p>
        </w:tc>
        <w:tc>
          <w:tcPr>
            <w:tcW w:w="3165" w:type="dxa"/>
            <w:shd w:val="clear" w:color="auto" w:fill="E5DFEC" w:themeFill="accent4" w:themeFillTint="33"/>
          </w:tcPr>
          <w:p w:rsidR="00417915" w:rsidRPr="00694E64" w:rsidRDefault="00145C22" w:rsidP="00181C5E">
            <w:pPr>
              <w:spacing w:line="360" w:lineRule="auto"/>
              <w:jc w:val="both"/>
              <w:rPr>
                <w:rFonts w:ascii="Arial" w:hAnsi="Arial" w:cs="Arial"/>
                <w:sz w:val="20"/>
                <w:szCs w:val="20"/>
              </w:rPr>
            </w:pPr>
            <w:r w:rsidRPr="00694E64">
              <w:rPr>
                <w:rFonts w:ascii="Arial" w:hAnsi="Arial" w:cs="Arial"/>
                <w:sz w:val="20"/>
                <w:szCs w:val="20"/>
              </w:rPr>
              <w:t>Relatórios e</w:t>
            </w:r>
            <w:r w:rsidR="00417915" w:rsidRPr="00694E64">
              <w:rPr>
                <w:rFonts w:ascii="Arial" w:hAnsi="Arial" w:cs="Arial"/>
                <w:sz w:val="20"/>
                <w:szCs w:val="20"/>
              </w:rPr>
              <w:t xml:space="preserve"> fichas de frequência</w:t>
            </w:r>
            <w:r w:rsidRPr="00694E64">
              <w:rPr>
                <w:rFonts w:ascii="Arial" w:hAnsi="Arial" w:cs="Arial"/>
                <w:sz w:val="20"/>
                <w:szCs w:val="20"/>
              </w:rPr>
              <w:t>.</w:t>
            </w:r>
          </w:p>
        </w:tc>
      </w:tr>
      <w:tr w:rsidR="00417915" w:rsidRPr="00694E64" w:rsidTr="00145C22">
        <w:tc>
          <w:tcPr>
            <w:tcW w:w="3164" w:type="dxa"/>
            <w:vMerge/>
            <w:shd w:val="clear" w:color="auto" w:fill="E5DFEC" w:themeFill="accent4" w:themeFillTint="33"/>
          </w:tcPr>
          <w:p w:rsidR="00417915" w:rsidRPr="00694E64" w:rsidRDefault="00417915" w:rsidP="00C33C9B">
            <w:pPr>
              <w:jc w:val="both"/>
              <w:rPr>
                <w:rFonts w:ascii="Arial" w:hAnsi="Arial" w:cs="Arial"/>
                <w:sz w:val="20"/>
                <w:szCs w:val="20"/>
              </w:rPr>
            </w:pPr>
          </w:p>
        </w:tc>
        <w:tc>
          <w:tcPr>
            <w:tcW w:w="3165" w:type="dxa"/>
          </w:tcPr>
          <w:p w:rsidR="00417915" w:rsidRPr="00694E64" w:rsidRDefault="00417915" w:rsidP="00181C5E">
            <w:pPr>
              <w:spacing w:line="360" w:lineRule="auto"/>
              <w:jc w:val="both"/>
              <w:rPr>
                <w:rFonts w:ascii="Arial" w:hAnsi="Arial" w:cs="Arial"/>
                <w:sz w:val="20"/>
                <w:szCs w:val="20"/>
              </w:rPr>
            </w:pPr>
            <w:r w:rsidRPr="00694E64">
              <w:rPr>
                <w:rFonts w:ascii="Arial" w:hAnsi="Arial" w:cs="Arial"/>
                <w:sz w:val="20"/>
                <w:szCs w:val="20"/>
              </w:rPr>
              <w:t xml:space="preserve">Subir </w:t>
            </w:r>
            <w:proofErr w:type="gramStart"/>
            <w:r w:rsidRPr="00694E64">
              <w:rPr>
                <w:rFonts w:ascii="Arial" w:hAnsi="Arial" w:cs="Arial"/>
                <w:sz w:val="20"/>
                <w:szCs w:val="20"/>
              </w:rPr>
              <w:t>3</w:t>
            </w:r>
            <w:proofErr w:type="gramEnd"/>
            <w:r w:rsidRPr="00694E64">
              <w:rPr>
                <w:rFonts w:ascii="Arial" w:hAnsi="Arial" w:cs="Arial"/>
                <w:sz w:val="20"/>
                <w:szCs w:val="20"/>
              </w:rPr>
              <w:t xml:space="preserve"> posições no ranking mundial da modalidade.</w:t>
            </w:r>
          </w:p>
        </w:tc>
        <w:tc>
          <w:tcPr>
            <w:tcW w:w="3165" w:type="dxa"/>
          </w:tcPr>
          <w:p w:rsidR="00417915" w:rsidRPr="00694E64" w:rsidRDefault="00145C22" w:rsidP="00181C5E">
            <w:pPr>
              <w:spacing w:line="360" w:lineRule="auto"/>
              <w:jc w:val="both"/>
              <w:rPr>
                <w:rFonts w:ascii="Arial" w:hAnsi="Arial" w:cs="Arial"/>
                <w:sz w:val="20"/>
                <w:szCs w:val="20"/>
              </w:rPr>
            </w:pPr>
            <w:r w:rsidRPr="00694E64">
              <w:rPr>
                <w:rFonts w:ascii="Arial" w:hAnsi="Arial" w:cs="Arial"/>
                <w:sz w:val="20"/>
                <w:szCs w:val="20"/>
              </w:rPr>
              <w:t>Relatórios e comparação entre a posição no ranking antes e após o Projeto.</w:t>
            </w:r>
          </w:p>
        </w:tc>
      </w:tr>
    </w:tbl>
    <w:p w:rsidR="00CA04C2" w:rsidRPr="00181C5E" w:rsidRDefault="009379DF" w:rsidP="00181C5E">
      <w:pPr>
        <w:spacing w:after="0" w:line="360" w:lineRule="auto"/>
        <w:jc w:val="both"/>
        <w:rPr>
          <w:rFonts w:ascii="Arial" w:hAnsi="Arial" w:cs="Arial"/>
        </w:rPr>
      </w:pPr>
      <w:r w:rsidRPr="00181C5E">
        <w:rPr>
          <w:rFonts w:ascii="Arial" w:hAnsi="Arial" w:cs="Arial"/>
        </w:rPr>
        <w:t>OBS: as informações contidas no quadro acima servem apenas para demonstrar como deve ser preenchido o quadro de metas</w:t>
      </w:r>
      <w:r w:rsidR="007B267A" w:rsidRPr="00181C5E">
        <w:rPr>
          <w:rFonts w:ascii="Arial" w:hAnsi="Arial" w:cs="Arial"/>
        </w:rPr>
        <w:t xml:space="preserve"> e seus exemplos são fictícios.</w:t>
      </w:r>
    </w:p>
    <w:p w:rsidR="009379DF" w:rsidRPr="00181C5E" w:rsidRDefault="009379DF" w:rsidP="00181C5E">
      <w:pPr>
        <w:spacing w:after="0" w:line="360" w:lineRule="auto"/>
        <w:jc w:val="both"/>
        <w:rPr>
          <w:rFonts w:ascii="Arial" w:hAnsi="Arial" w:cs="Arial"/>
          <w:b/>
        </w:rPr>
      </w:pPr>
    </w:p>
    <w:p w:rsidR="00417915" w:rsidRPr="00181C5E" w:rsidRDefault="00417915" w:rsidP="00181C5E">
      <w:pPr>
        <w:spacing w:after="0" w:line="360" w:lineRule="auto"/>
        <w:jc w:val="both"/>
        <w:rPr>
          <w:rFonts w:ascii="Arial" w:hAnsi="Arial" w:cs="Arial"/>
        </w:rPr>
      </w:pPr>
      <w:r w:rsidRPr="00181C5E">
        <w:rPr>
          <w:rFonts w:ascii="Arial" w:hAnsi="Arial" w:cs="Arial"/>
        </w:rPr>
        <w:tab/>
      </w:r>
      <w:r w:rsidRPr="00181C5E">
        <w:rPr>
          <w:rFonts w:ascii="Arial" w:hAnsi="Arial" w:cs="Arial"/>
        </w:rPr>
        <w:tab/>
      </w:r>
      <w:r w:rsidR="00145C22" w:rsidRPr="00181C5E">
        <w:rPr>
          <w:rFonts w:ascii="Arial" w:hAnsi="Arial" w:cs="Arial"/>
        </w:rPr>
        <w:t>De acordo com o exemplo contido no quadro acima, a</w:t>
      </w:r>
      <w:r w:rsidRPr="00181C5E">
        <w:rPr>
          <w:rFonts w:ascii="Arial" w:hAnsi="Arial" w:cs="Arial"/>
        </w:rPr>
        <w:t xml:space="preserve"> entidade deverá apresentar os meios pelos quais verificará o cumprimento das metas e objetivos, podendo ser por intermédio de relatórios técnicos, folhas de frequência, reportagens oficiais, pesquisas de satisfação, entre outros. Vale ressaltar que nos documentos</w:t>
      </w:r>
      <w:r w:rsidR="001B0B0A" w:rsidRPr="00181C5E">
        <w:rPr>
          <w:rFonts w:ascii="Arial" w:hAnsi="Arial" w:cs="Arial"/>
        </w:rPr>
        <w:t xml:space="preserve"> de execução/prestação de contas</w:t>
      </w:r>
      <w:r w:rsidRPr="00181C5E">
        <w:rPr>
          <w:rFonts w:ascii="Arial" w:hAnsi="Arial" w:cs="Arial"/>
        </w:rPr>
        <w:t xml:space="preserve"> deverão constar de forma clara que os resultados previstos foram alcançados ou, se não atingidos, os motivos pelos quais não ocorreram.</w:t>
      </w:r>
    </w:p>
    <w:p w:rsidR="00417915" w:rsidRPr="00181C5E" w:rsidRDefault="00417915" w:rsidP="00181C5E">
      <w:pPr>
        <w:spacing w:after="0" w:line="360" w:lineRule="auto"/>
        <w:jc w:val="both"/>
        <w:rPr>
          <w:rFonts w:ascii="Arial" w:hAnsi="Arial" w:cs="Arial"/>
          <w:b/>
        </w:rPr>
      </w:pPr>
      <w:r w:rsidRPr="00181C5E">
        <w:rPr>
          <w:rFonts w:ascii="Arial" w:hAnsi="Arial" w:cs="Arial"/>
        </w:rPr>
        <w:tab/>
      </w:r>
      <w:r w:rsidRPr="00181C5E">
        <w:rPr>
          <w:rFonts w:ascii="Arial" w:hAnsi="Arial" w:cs="Arial"/>
        </w:rPr>
        <w:tab/>
        <w:t>Também deverá conter, nesse item, a definição dos parâmetros a serem utilizados para a aferição do cumprimento das metas</w:t>
      </w:r>
      <w:r w:rsidR="008B5ED8" w:rsidRPr="00181C5E">
        <w:rPr>
          <w:rFonts w:ascii="Arial" w:hAnsi="Arial" w:cs="Arial"/>
        </w:rPr>
        <w:t>.</w:t>
      </w:r>
    </w:p>
    <w:p w:rsidR="00417915" w:rsidRPr="00181C5E" w:rsidRDefault="00417915" w:rsidP="00181C5E">
      <w:pPr>
        <w:spacing w:after="0" w:line="360" w:lineRule="auto"/>
        <w:jc w:val="both"/>
        <w:rPr>
          <w:rFonts w:ascii="Arial" w:hAnsi="Arial" w:cs="Arial"/>
          <w:b/>
        </w:rPr>
      </w:pPr>
    </w:p>
    <w:p w:rsidR="00C33C9B" w:rsidRPr="00694E64" w:rsidRDefault="00D471B3" w:rsidP="003B7104">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jc w:val="both"/>
        <w:rPr>
          <w:rFonts w:ascii="Arial" w:hAnsi="Arial" w:cs="Arial"/>
          <w:b/>
          <w:sz w:val="20"/>
          <w:szCs w:val="20"/>
        </w:rPr>
      </w:pPr>
      <w:r w:rsidRPr="00694E64">
        <w:rPr>
          <w:rFonts w:ascii="Arial" w:hAnsi="Arial" w:cs="Arial"/>
          <w:b/>
          <w:sz w:val="20"/>
          <w:szCs w:val="20"/>
        </w:rPr>
        <w:t>8</w:t>
      </w:r>
      <w:r w:rsidR="00C33C9B" w:rsidRPr="00694E64">
        <w:rPr>
          <w:rFonts w:ascii="Arial" w:hAnsi="Arial" w:cs="Arial"/>
          <w:b/>
          <w:sz w:val="20"/>
          <w:szCs w:val="20"/>
        </w:rPr>
        <w:t xml:space="preserve">. </w:t>
      </w:r>
      <w:r w:rsidR="00417915" w:rsidRPr="00694E64">
        <w:rPr>
          <w:rFonts w:ascii="Arial" w:hAnsi="Arial" w:cs="Arial"/>
          <w:b/>
          <w:sz w:val="20"/>
          <w:szCs w:val="20"/>
        </w:rPr>
        <w:t>Metodologia</w:t>
      </w:r>
    </w:p>
    <w:p w:rsidR="00C33C9B" w:rsidRPr="00694E64" w:rsidRDefault="00C33C9B" w:rsidP="00C33C9B">
      <w:pPr>
        <w:spacing w:after="0" w:line="240" w:lineRule="auto"/>
        <w:jc w:val="both"/>
        <w:rPr>
          <w:rFonts w:ascii="Arial" w:hAnsi="Arial" w:cs="Arial"/>
          <w:b/>
          <w:sz w:val="20"/>
          <w:szCs w:val="20"/>
        </w:rPr>
      </w:pPr>
    </w:p>
    <w:p w:rsidR="00075D6B" w:rsidRPr="00694E64" w:rsidRDefault="006C2952" w:rsidP="00181C5E">
      <w:pPr>
        <w:spacing w:after="0" w:line="360" w:lineRule="auto"/>
        <w:jc w:val="both"/>
        <w:rPr>
          <w:rFonts w:ascii="Arial" w:hAnsi="Arial" w:cs="Arial"/>
        </w:rPr>
      </w:pPr>
      <w:r w:rsidRPr="00694E64">
        <w:rPr>
          <w:rFonts w:ascii="Arial" w:hAnsi="Arial" w:cs="Arial"/>
          <w:sz w:val="20"/>
          <w:szCs w:val="20"/>
        </w:rPr>
        <w:tab/>
      </w:r>
      <w:r w:rsidRPr="00694E64">
        <w:rPr>
          <w:rFonts w:ascii="Arial" w:hAnsi="Arial" w:cs="Arial"/>
          <w:sz w:val="20"/>
          <w:szCs w:val="20"/>
        </w:rPr>
        <w:tab/>
      </w:r>
      <w:r w:rsidR="00C51BD3" w:rsidRPr="00694E64">
        <w:rPr>
          <w:rFonts w:ascii="Arial" w:hAnsi="Arial" w:cs="Arial"/>
        </w:rPr>
        <w:t xml:space="preserve">Nesse item, </w:t>
      </w:r>
      <w:r w:rsidR="00491DF4" w:rsidRPr="00694E64">
        <w:rPr>
          <w:rFonts w:ascii="Arial" w:hAnsi="Arial" w:cs="Arial"/>
        </w:rPr>
        <w:t>o proponente deverá descrever, em detalhes, como o Projeto será executado</w:t>
      </w:r>
      <w:r w:rsidR="007F0B9C" w:rsidRPr="00694E64">
        <w:rPr>
          <w:rFonts w:ascii="Arial" w:hAnsi="Arial" w:cs="Arial"/>
        </w:rPr>
        <w:t xml:space="preserve">. Será necessário </w:t>
      </w:r>
      <w:r w:rsidR="00D471B3" w:rsidRPr="00694E64">
        <w:rPr>
          <w:rFonts w:ascii="Arial" w:hAnsi="Arial" w:cs="Arial"/>
        </w:rPr>
        <w:t>demonstrar</w:t>
      </w:r>
      <w:r w:rsidR="007F0B9C" w:rsidRPr="00694E64">
        <w:rPr>
          <w:rFonts w:ascii="Arial" w:hAnsi="Arial" w:cs="Arial"/>
        </w:rPr>
        <w:t xml:space="preserve"> </w:t>
      </w:r>
      <w:r w:rsidR="00E426C4" w:rsidRPr="00694E64">
        <w:rPr>
          <w:rFonts w:ascii="Arial" w:hAnsi="Arial" w:cs="Arial"/>
        </w:rPr>
        <w:t xml:space="preserve">como serão realizadas </w:t>
      </w:r>
      <w:r w:rsidR="007F0B9C" w:rsidRPr="00694E64">
        <w:rPr>
          <w:rFonts w:ascii="Arial" w:hAnsi="Arial" w:cs="Arial"/>
        </w:rPr>
        <w:t>as fases do Projeto</w:t>
      </w:r>
      <w:r w:rsidR="00D471B3" w:rsidRPr="00694E64">
        <w:rPr>
          <w:rFonts w:ascii="Arial" w:hAnsi="Arial" w:cs="Arial"/>
        </w:rPr>
        <w:t xml:space="preserve"> (licitação, contratação, início das atividades, conclusão das ações, etc.)</w:t>
      </w:r>
      <w:r w:rsidR="007F0B9C" w:rsidRPr="00694E64">
        <w:rPr>
          <w:rFonts w:ascii="Arial" w:hAnsi="Arial" w:cs="Arial"/>
        </w:rPr>
        <w:t>, o planejamento e a forma de execução das ações (</w:t>
      </w:r>
      <w:r w:rsidR="00D471B3" w:rsidRPr="00694E64">
        <w:rPr>
          <w:rFonts w:ascii="Arial" w:hAnsi="Arial" w:cs="Arial"/>
        </w:rPr>
        <w:t xml:space="preserve">forma </w:t>
      </w:r>
      <w:r w:rsidR="005B55A7" w:rsidRPr="00694E64">
        <w:rPr>
          <w:rFonts w:ascii="Arial" w:hAnsi="Arial" w:cs="Arial"/>
        </w:rPr>
        <w:t>de contratação de profissionais;</w:t>
      </w:r>
      <w:r w:rsidR="00D471B3" w:rsidRPr="00694E64">
        <w:rPr>
          <w:rFonts w:ascii="Arial" w:hAnsi="Arial" w:cs="Arial"/>
        </w:rPr>
        <w:t xml:space="preserve"> convocação de atletas</w:t>
      </w:r>
      <w:r w:rsidR="005B55A7" w:rsidRPr="00694E64">
        <w:rPr>
          <w:rFonts w:ascii="Arial" w:hAnsi="Arial" w:cs="Arial"/>
        </w:rPr>
        <w:t>;</w:t>
      </w:r>
      <w:r w:rsidR="00D471B3" w:rsidRPr="00694E64">
        <w:rPr>
          <w:rFonts w:ascii="Arial" w:hAnsi="Arial" w:cs="Arial"/>
        </w:rPr>
        <w:t xml:space="preserve"> razões técnicas </w:t>
      </w:r>
      <w:r w:rsidR="005B55A7" w:rsidRPr="00694E64">
        <w:rPr>
          <w:rFonts w:ascii="Arial" w:hAnsi="Arial" w:cs="Arial"/>
        </w:rPr>
        <w:t>para</w:t>
      </w:r>
      <w:r w:rsidR="00D471B3" w:rsidRPr="00694E64">
        <w:rPr>
          <w:rFonts w:ascii="Arial" w:hAnsi="Arial" w:cs="Arial"/>
        </w:rPr>
        <w:t xml:space="preserve"> escolha</w:t>
      </w:r>
      <w:r w:rsidR="005B55A7" w:rsidRPr="00694E64">
        <w:rPr>
          <w:rFonts w:ascii="Arial" w:hAnsi="Arial" w:cs="Arial"/>
        </w:rPr>
        <w:t xml:space="preserve"> de competições e/ou locais de treinamentos internacionais; </w:t>
      </w:r>
      <w:r w:rsidR="00E426C4" w:rsidRPr="00694E64">
        <w:rPr>
          <w:rFonts w:ascii="Arial" w:hAnsi="Arial" w:cs="Arial"/>
        </w:rPr>
        <w:t>etapas e respectivas fundamentações para a realização de evento; etc.), bem como quaisquer outras informações que visem ao esclarecimento das ações do Projeto.</w:t>
      </w:r>
    </w:p>
    <w:p w:rsidR="007F0B9C" w:rsidRPr="00694E64" w:rsidRDefault="007F0B9C" w:rsidP="00075D6B">
      <w:pPr>
        <w:spacing w:after="0" w:line="240" w:lineRule="auto"/>
        <w:jc w:val="both"/>
        <w:rPr>
          <w:rFonts w:ascii="Arial" w:hAnsi="Arial" w:cs="Arial"/>
          <w:sz w:val="20"/>
          <w:szCs w:val="20"/>
        </w:rPr>
      </w:pPr>
    </w:p>
    <w:p w:rsidR="007F0B9C" w:rsidRPr="00694E64" w:rsidRDefault="00D471B3" w:rsidP="007F0B9C">
      <w:p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jc w:val="both"/>
        <w:rPr>
          <w:rFonts w:ascii="Arial" w:hAnsi="Arial" w:cs="Arial"/>
          <w:b/>
          <w:sz w:val="20"/>
          <w:szCs w:val="20"/>
        </w:rPr>
      </w:pPr>
      <w:r w:rsidRPr="00694E64">
        <w:rPr>
          <w:rFonts w:ascii="Arial" w:hAnsi="Arial" w:cs="Arial"/>
          <w:b/>
          <w:sz w:val="20"/>
          <w:szCs w:val="20"/>
        </w:rPr>
        <w:t>9</w:t>
      </w:r>
      <w:r w:rsidR="007F0B9C" w:rsidRPr="00694E64">
        <w:rPr>
          <w:rFonts w:ascii="Arial" w:hAnsi="Arial" w:cs="Arial"/>
          <w:b/>
          <w:sz w:val="20"/>
          <w:szCs w:val="20"/>
        </w:rPr>
        <w:t>. Justificativa</w:t>
      </w:r>
      <w:r w:rsidR="00074D6B" w:rsidRPr="00694E64">
        <w:rPr>
          <w:rStyle w:val="Refdenotaderodap"/>
          <w:rFonts w:ascii="Arial" w:hAnsi="Arial" w:cs="Arial"/>
          <w:b/>
          <w:sz w:val="20"/>
          <w:szCs w:val="20"/>
        </w:rPr>
        <w:footnoteReference w:id="8"/>
      </w:r>
    </w:p>
    <w:p w:rsidR="007F0B9C" w:rsidRPr="00694E64" w:rsidRDefault="007F0B9C" w:rsidP="00075D6B">
      <w:pPr>
        <w:spacing w:after="0" w:line="240" w:lineRule="auto"/>
        <w:jc w:val="both"/>
        <w:rPr>
          <w:rFonts w:ascii="Arial" w:hAnsi="Arial" w:cs="Arial"/>
          <w:sz w:val="20"/>
          <w:szCs w:val="20"/>
        </w:rPr>
      </w:pPr>
    </w:p>
    <w:p w:rsidR="007F0B9C" w:rsidRPr="00694E64" w:rsidRDefault="007F0B9C" w:rsidP="00181C5E">
      <w:pPr>
        <w:spacing w:after="0" w:line="360" w:lineRule="auto"/>
        <w:jc w:val="both"/>
        <w:rPr>
          <w:rFonts w:ascii="Arial" w:hAnsi="Arial" w:cs="Arial"/>
        </w:rPr>
      </w:pPr>
      <w:r w:rsidRPr="00694E64">
        <w:rPr>
          <w:rFonts w:ascii="Arial" w:hAnsi="Arial" w:cs="Arial"/>
          <w:sz w:val="20"/>
          <w:szCs w:val="20"/>
        </w:rPr>
        <w:lastRenderedPageBreak/>
        <w:tab/>
      </w:r>
      <w:r w:rsidRPr="00694E64">
        <w:rPr>
          <w:rFonts w:ascii="Arial" w:hAnsi="Arial" w:cs="Arial"/>
          <w:sz w:val="20"/>
          <w:szCs w:val="20"/>
        </w:rPr>
        <w:tab/>
      </w:r>
      <w:r w:rsidRPr="00694E64">
        <w:rPr>
          <w:rFonts w:ascii="Arial" w:hAnsi="Arial" w:cs="Arial"/>
        </w:rPr>
        <w:t>Ressalta-se que o Projeto deverá demonstrar de forma clara sua adequa</w:t>
      </w:r>
      <w:r w:rsidR="00CB004B" w:rsidRPr="00694E64">
        <w:rPr>
          <w:rFonts w:ascii="Arial" w:hAnsi="Arial" w:cs="Arial"/>
        </w:rPr>
        <w:t>ção com relação à</w:t>
      </w:r>
      <w:r w:rsidR="006B7CCF" w:rsidRPr="00694E64">
        <w:rPr>
          <w:rFonts w:ascii="Arial" w:hAnsi="Arial" w:cs="Arial"/>
        </w:rPr>
        <w:t>s diretrizes do Projeto.</w:t>
      </w:r>
    </w:p>
    <w:p w:rsidR="007F0B9C" w:rsidRPr="00694E64" w:rsidRDefault="007F0B9C" w:rsidP="00181C5E">
      <w:pPr>
        <w:spacing w:after="0" w:line="360" w:lineRule="auto"/>
        <w:jc w:val="both"/>
        <w:rPr>
          <w:rFonts w:ascii="Arial" w:hAnsi="Arial" w:cs="Arial"/>
        </w:rPr>
      </w:pPr>
    </w:p>
    <w:p w:rsidR="007F0B9C" w:rsidRPr="00694E64" w:rsidRDefault="007F0B9C" w:rsidP="00181C5E">
      <w:pPr>
        <w:spacing w:after="0" w:line="360" w:lineRule="auto"/>
        <w:jc w:val="both"/>
        <w:rPr>
          <w:rFonts w:ascii="Arial" w:hAnsi="Arial" w:cs="Arial"/>
        </w:rPr>
      </w:pPr>
      <w:r w:rsidRPr="00694E64">
        <w:rPr>
          <w:rFonts w:ascii="Arial" w:hAnsi="Arial" w:cs="Arial"/>
        </w:rPr>
        <w:tab/>
      </w:r>
      <w:r w:rsidRPr="00694E64">
        <w:rPr>
          <w:rFonts w:ascii="Arial" w:hAnsi="Arial" w:cs="Arial"/>
        </w:rPr>
        <w:tab/>
        <w:t>Além disso, o Projeto deverá expor su</w:t>
      </w:r>
      <w:r w:rsidR="007A32EF" w:rsidRPr="00694E64">
        <w:rPr>
          <w:rFonts w:ascii="Arial" w:hAnsi="Arial" w:cs="Arial"/>
        </w:rPr>
        <w:t>a relevância para o esporte de participação/competição</w:t>
      </w:r>
      <w:r w:rsidRPr="00694E64">
        <w:rPr>
          <w:rFonts w:ascii="Arial" w:hAnsi="Arial" w:cs="Arial"/>
        </w:rPr>
        <w:t xml:space="preserve">; de que forma se dará a gestão de estruturas e equipamentos esportivos que constituam </w:t>
      </w:r>
      <w:r w:rsidR="006704E4" w:rsidRPr="00694E64">
        <w:rPr>
          <w:rFonts w:ascii="Arial" w:hAnsi="Arial" w:cs="Arial"/>
        </w:rPr>
        <w:t>as</w:t>
      </w:r>
      <w:r w:rsidRPr="00694E64">
        <w:rPr>
          <w:rFonts w:ascii="Arial" w:hAnsi="Arial" w:cs="Arial"/>
        </w:rPr>
        <w:t xml:space="preserve"> instalações de treinamento já existentes utilizadas para o desenvolvimento das modalidades esportivas envolvidas, se for o caso; a abrangência das atividades propostas, ou seja, qual o alcance direto do objeto proposto; e a importância do legado do objeto proposto.</w:t>
      </w:r>
    </w:p>
    <w:p w:rsidR="006C2952" w:rsidRPr="00694E64" w:rsidRDefault="006C2952" w:rsidP="00C33C9B">
      <w:pPr>
        <w:spacing w:after="0" w:line="240" w:lineRule="auto"/>
        <w:jc w:val="both"/>
        <w:rPr>
          <w:rFonts w:ascii="Arial" w:hAnsi="Arial" w:cs="Arial"/>
          <w:b/>
          <w:sz w:val="20"/>
          <w:szCs w:val="20"/>
        </w:rPr>
      </w:pPr>
    </w:p>
    <w:p w:rsidR="007F0B9C" w:rsidRPr="00694E64" w:rsidRDefault="00D471B3" w:rsidP="003B7104">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jc w:val="both"/>
        <w:rPr>
          <w:rFonts w:ascii="Arial" w:hAnsi="Arial" w:cs="Arial"/>
          <w:b/>
          <w:sz w:val="20"/>
          <w:szCs w:val="20"/>
        </w:rPr>
      </w:pPr>
      <w:r w:rsidRPr="00694E64">
        <w:rPr>
          <w:rFonts w:ascii="Arial" w:hAnsi="Arial" w:cs="Arial"/>
          <w:b/>
          <w:sz w:val="20"/>
          <w:szCs w:val="20"/>
        </w:rPr>
        <w:t>10</w:t>
      </w:r>
      <w:r w:rsidR="00C33C9B" w:rsidRPr="00694E64">
        <w:rPr>
          <w:rFonts w:ascii="Arial" w:hAnsi="Arial" w:cs="Arial"/>
          <w:b/>
          <w:sz w:val="20"/>
          <w:szCs w:val="20"/>
        </w:rPr>
        <w:t xml:space="preserve">. </w:t>
      </w:r>
      <w:r w:rsidR="00C82C2A" w:rsidRPr="00694E64">
        <w:rPr>
          <w:rFonts w:ascii="Arial" w:hAnsi="Arial" w:cs="Arial"/>
          <w:b/>
          <w:sz w:val="20"/>
          <w:szCs w:val="20"/>
        </w:rPr>
        <w:t>Custos</w:t>
      </w:r>
      <w:r w:rsidR="006472A3" w:rsidRPr="00694E64">
        <w:rPr>
          <w:rStyle w:val="Refdenotaderodap"/>
          <w:rFonts w:ascii="Arial" w:hAnsi="Arial" w:cs="Arial"/>
          <w:sz w:val="20"/>
          <w:szCs w:val="20"/>
        </w:rPr>
        <w:footnoteReference w:id="9"/>
      </w:r>
    </w:p>
    <w:p w:rsidR="00C82C2A" w:rsidRPr="00694E64" w:rsidRDefault="00C82C2A" w:rsidP="00C33C9B">
      <w:pPr>
        <w:spacing w:after="0" w:line="240" w:lineRule="auto"/>
        <w:jc w:val="both"/>
        <w:rPr>
          <w:rFonts w:ascii="Arial" w:hAnsi="Arial" w:cs="Arial"/>
          <w:b/>
          <w:sz w:val="20"/>
          <w:szCs w:val="20"/>
        </w:rPr>
      </w:pPr>
    </w:p>
    <w:p w:rsidR="00FF03FD" w:rsidRPr="00694E64" w:rsidRDefault="00FF03FD" w:rsidP="00181C5E">
      <w:pPr>
        <w:spacing w:after="0" w:line="360" w:lineRule="auto"/>
        <w:jc w:val="both"/>
        <w:rPr>
          <w:rFonts w:ascii="Arial" w:hAnsi="Arial" w:cs="Arial"/>
        </w:rPr>
      </w:pPr>
      <w:r w:rsidRPr="00694E64">
        <w:rPr>
          <w:rFonts w:ascii="Arial" w:hAnsi="Arial" w:cs="Arial"/>
          <w:b/>
          <w:sz w:val="20"/>
          <w:szCs w:val="20"/>
        </w:rPr>
        <w:tab/>
      </w:r>
      <w:r w:rsidRPr="00694E64">
        <w:rPr>
          <w:rFonts w:ascii="Arial" w:hAnsi="Arial" w:cs="Arial"/>
          <w:b/>
          <w:sz w:val="20"/>
          <w:szCs w:val="20"/>
        </w:rPr>
        <w:tab/>
      </w:r>
      <w:r w:rsidRPr="00694E64">
        <w:rPr>
          <w:rFonts w:ascii="Arial" w:hAnsi="Arial" w:cs="Arial"/>
        </w:rPr>
        <w:t xml:space="preserve">A entidade deverá relacionar a estimativa de despesas a serem realizadas na execução das ações do projeto, classificando-as em metas e etapas, detalhando os bens e </w:t>
      </w:r>
      <w:r w:rsidR="005C6DF5" w:rsidRPr="00694E64">
        <w:rPr>
          <w:rFonts w:ascii="Arial" w:hAnsi="Arial" w:cs="Arial"/>
        </w:rPr>
        <w:t xml:space="preserve">os </w:t>
      </w:r>
      <w:r w:rsidRPr="00694E64">
        <w:rPr>
          <w:rFonts w:ascii="Arial" w:hAnsi="Arial" w:cs="Arial"/>
        </w:rPr>
        <w:t xml:space="preserve">serviços que serão </w:t>
      </w:r>
      <w:proofErr w:type="gramStart"/>
      <w:r w:rsidRPr="00694E64">
        <w:rPr>
          <w:rFonts w:ascii="Arial" w:hAnsi="Arial" w:cs="Arial"/>
        </w:rPr>
        <w:t>adquiridos/contratados</w:t>
      </w:r>
      <w:proofErr w:type="gramEnd"/>
      <w:r w:rsidRPr="00694E64">
        <w:rPr>
          <w:rFonts w:ascii="Arial" w:hAnsi="Arial" w:cs="Arial"/>
        </w:rPr>
        <w:t xml:space="preserve">, além de indicar os prazos de início e </w:t>
      </w:r>
      <w:r w:rsidR="005C6DF5" w:rsidRPr="00694E64">
        <w:rPr>
          <w:rFonts w:ascii="Arial" w:hAnsi="Arial" w:cs="Arial"/>
        </w:rPr>
        <w:t xml:space="preserve">de </w:t>
      </w:r>
      <w:r w:rsidRPr="00694E64">
        <w:rPr>
          <w:rFonts w:ascii="Arial" w:hAnsi="Arial" w:cs="Arial"/>
        </w:rPr>
        <w:t>conclusão de cada meta e etapa. Deverá ser considerado o prazo de vigência do convênio.</w:t>
      </w:r>
      <w:r w:rsidR="00654859" w:rsidRPr="00694E64">
        <w:rPr>
          <w:rFonts w:ascii="Arial" w:hAnsi="Arial" w:cs="Arial"/>
        </w:rPr>
        <w:t xml:space="preserve"> Se necessário deverá ser justificado o motivo das despesas.</w:t>
      </w:r>
    </w:p>
    <w:p w:rsidR="00E902FB" w:rsidRPr="00694E64" w:rsidRDefault="002B0B7D" w:rsidP="00181C5E">
      <w:pPr>
        <w:spacing w:after="0" w:line="360" w:lineRule="auto"/>
        <w:jc w:val="both"/>
        <w:rPr>
          <w:rFonts w:ascii="Arial" w:hAnsi="Arial" w:cs="Arial"/>
        </w:rPr>
      </w:pPr>
      <w:r w:rsidRPr="00694E64">
        <w:rPr>
          <w:rFonts w:ascii="Arial" w:hAnsi="Arial" w:cs="Arial"/>
        </w:rPr>
        <w:tab/>
      </w:r>
      <w:r w:rsidRPr="00694E64">
        <w:rPr>
          <w:rFonts w:ascii="Arial" w:hAnsi="Arial" w:cs="Arial"/>
        </w:rPr>
        <w:tab/>
      </w:r>
    </w:p>
    <w:p w:rsidR="00337661" w:rsidRPr="00694E64" w:rsidRDefault="00A81894" w:rsidP="00181C5E">
      <w:pPr>
        <w:spacing w:after="0" w:line="360" w:lineRule="auto"/>
        <w:jc w:val="both"/>
        <w:rPr>
          <w:rFonts w:ascii="Arial" w:hAnsi="Arial" w:cs="Arial"/>
        </w:rPr>
      </w:pPr>
      <w:r w:rsidRPr="00694E64">
        <w:rPr>
          <w:rFonts w:ascii="Arial" w:hAnsi="Arial" w:cs="Arial"/>
        </w:rPr>
        <w:tab/>
      </w:r>
      <w:r w:rsidRPr="00694E64">
        <w:rPr>
          <w:rFonts w:ascii="Arial" w:hAnsi="Arial" w:cs="Arial"/>
        </w:rPr>
        <w:tab/>
      </w:r>
      <w:r w:rsidR="00337661" w:rsidRPr="00694E64">
        <w:rPr>
          <w:rFonts w:ascii="Arial" w:hAnsi="Arial" w:cs="Arial"/>
        </w:rPr>
        <w:t>As</w:t>
      </w:r>
      <w:r w:rsidR="006A0786" w:rsidRPr="00694E64">
        <w:rPr>
          <w:rFonts w:ascii="Arial" w:hAnsi="Arial" w:cs="Arial"/>
        </w:rPr>
        <w:t xml:space="preserve"> despesas para a realização dos projetos pleiteados </w:t>
      </w:r>
      <w:r w:rsidR="00337661" w:rsidRPr="00694E64">
        <w:rPr>
          <w:rFonts w:ascii="Arial" w:hAnsi="Arial" w:cs="Arial"/>
        </w:rPr>
        <w:t xml:space="preserve">deverão estar </w:t>
      </w:r>
      <w:r w:rsidR="006A0786" w:rsidRPr="00694E64">
        <w:rPr>
          <w:rFonts w:ascii="Arial" w:hAnsi="Arial" w:cs="Arial"/>
        </w:rPr>
        <w:t xml:space="preserve">em conformidade com o </w:t>
      </w:r>
      <w:r w:rsidR="006A0786" w:rsidRPr="00181C5E">
        <w:rPr>
          <w:rFonts w:ascii="Arial" w:hAnsi="Arial" w:cs="Arial"/>
          <w:b/>
        </w:rPr>
        <w:t xml:space="preserve">ANEXO </w:t>
      </w:r>
      <w:r w:rsidR="00337661" w:rsidRPr="00181C5E">
        <w:rPr>
          <w:rFonts w:ascii="Arial" w:hAnsi="Arial" w:cs="Arial"/>
          <w:b/>
        </w:rPr>
        <w:t>X</w:t>
      </w:r>
      <w:r w:rsidR="001A63CD" w:rsidRPr="00181C5E">
        <w:rPr>
          <w:rFonts w:ascii="Arial" w:hAnsi="Arial" w:cs="Arial"/>
          <w:b/>
        </w:rPr>
        <w:t>III</w:t>
      </w:r>
      <w:r w:rsidR="00337661" w:rsidRPr="00694E64">
        <w:rPr>
          <w:rFonts w:ascii="Arial" w:hAnsi="Arial" w:cs="Arial"/>
        </w:rPr>
        <w:t xml:space="preserve"> </w:t>
      </w:r>
      <w:r w:rsidR="006A0786" w:rsidRPr="00694E64">
        <w:rPr>
          <w:rFonts w:ascii="Arial" w:hAnsi="Arial" w:cs="Arial"/>
        </w:rPr>
        <w:t>do Edital</w:t>
      </w:r>
      <w:r w:rsidR="00337661" w:rsidRPr="00694E64">
        <w:rPr>
          <w:rFonts w:ascii="Arial" w:hAnsi="Arial" w:cs="Arial"/>
        </w:rPr>
        <w:t>.</w:t>
      </w:r>
    </w:p>
    <w:p w:rsidR="00855BA0" w:rsidRPr="00694E64" w:rsidRDefault="00855BA0" w:rsidP="00694E64">
      <w:pPr>
        <w:spacing w:after="0" w:line="240" w:lineRule="auto"/>
        <w:jc w:val="both"/>
        <w:rPr>
          <w:rFonts w:ascii="Arial" w:hAnsi="Arial" w:cs="Arial"/>
          <w:color w:val="FF0000"/>
          <w:sz w:val="20"/>
          <w:szCs w:val="20"/>
        </w:rPr>
      </w:pPr>
    </w:p>
    <w:p w:rsidR="00855BA0" w:rsidRPr="00694E64" w:rsidRDefault="00855BA0" w:rsidP="00855BA0">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jc w:val="both"/>
        <w:rPr>
          <w:rFonts w:ascii="Arial" w:hAnsi="Arial" w:cs="Arial"/>
          <w:b/>
          <w:sz w:val="20"/>
          <w:szCs w:val="20"/>
        </w:rPr>
      </w:pPr>
      <w:r w:rsidRPr="00694E64">
        <w:rPr>
          <w:rFonts w:ascii="Arial" w:hAnsi="Arial" w:cs="Arial"/>
          <w:b/>
          <w:sz w:val="20"/>
          <w:szCs w:val="20"/>
        </w:rPr>
        <w:t>11. Previsão de Receita</w:t>
      </w:r>
      <w:r w:rsidRPr="00694E64">
        <w:rPr>
          <w:rStyle w:val="Refdenotaderodap"/>
          <w:rFonts w:ascii="Arial" w:hAnsi="Arial" w:cs="Arial"/>
          <w:sz w:val="20"/>
          <w:szCs w:val="20"/>
        </w:rPr>
        <w:footnoteReference w:id="10"/>
      </w:r>
    </w:p>
    <w:p w:rsidR="00855BA0" w:rsidRPr="00694E64" w:rsidRDefault="00855BA0" w:rsidP="00855BA0">
      <w:pPr>
        <w:spacing w:after="0" w:line="240" w:lineRule="auto"/>
        <w:jc w:val="both"/>
        <w:rPr>
          <w:rFonts w:ascii="Arial" w:hAnsi="Arial" w:cs="Arial"/>
          <w:b/>
          <w:sz w:val="20"/>
          <w:szCs w:val="20"/>
        </w:rPr>
      </w:pPr>
    </w:p>
    <w:p w:rsidR="00AD3210" w:rsidRPr="00694E64" w:rsidRDefault="00855BA0" w:rsidP="00181C5E">
      <w:pPr>
        <w:spacing w:after="0" w:line="360" w:lineRule="auto"/>
        <w:jc w:val="both"/>
        <w:rPr>
          <w:rFonts w:ascii="Arial" w:hAnsi="Arial" w:cs="Arial"/>
        </w:rPr>
      </w:pPr>
      <w:r w:rsidRPr="00694E64">
        <w:rPr>
          <w:rFonts w:ascii="Arial" w:hAnsi="Arial" w:cs="Arial"/>
          <w:b/>
          <w:sz w:val="20"/>
          <w:szCs w:val="20"/>
        </w:rPr>
        <w:tab/>
      </w:r>
      <w:r w:rsidRPr="00694E64">
        <w:rPr>
          <w:rFonts w:ascii="Arial" w:hAnsi="Arial" w:cs="Arial"/>
          <w:b/>
          <w:sz w:val="20"/>
          <w:szCs w:val="20"/>
        </w:rPr>
        <w:tab/>
      </w:r>
      <w:r w:rsidRPr="00694E64">
        <w:rPr>
          <w:rFonts w:ascii="Arial" w:hAnsi="Arial" w:cs="Arial"/>
        </w:rPr>
        <w:t xml:space="preserve">A entidade deverá relacionar a estimativa de receita, se houver, a serem realizadas na execução das atividades ou dos projetos abrangidos pela parceria, classificando-as em fontes e ao que se destinará na execução do Projeto. </w:t>
      </w:r>
    </w:p>
    <w:p w:rsidR="00855BA0" w:rsidRPr="00694E64" w:rsidRDefault="00AD3210" w:rsidP="00181C5E">
      <w:pPr>
        <w:spacing w:after="0" w:line="360" w:lineRule="auto"/>
        <w:ind w:firstLine="1416"/>
        <w:jc w:val="both"/>
        <w:rPr>
          <w:rFonts w:ascii="Arial" w:hAnsi="Arial" w:cs="Arial"/>
        </w:rPr>
      </w:pPr>
      <w:r w:rsidRPr="00694E64">
        <w:rPr>
          <w:rFonts w:ascii="Arial" w:hAnsi="Arial" w:cs="Arial"/>
        </w:rPr>
        <w:t>Alerta-se que quando a despesa for paga com recursos do instrumento e de outras fontes, o convenente deverá</w:t>
      </w:r>
      <w:r w:rsidRPr="00694E64">
        <w:rPr>
          <w:rFonts w:ascii="Arial" w:hAnsi="Arial" w:cs="Arial"/>
          <w:shd w:val="clear" w:color="auto" w:fill="FFFFFF" w:themeFill="background1"/>
        </w:rPr>
        <w:t xml:space="preserve"> </w:t>
      </w:r>
      <w:r w:rsidRPr="00694E64">
        <w:rPr>
          <w:rFonts w:ascii="Arial" w:hAnsi="Arial" w:cs="Arial"/>
          <w:b/>
          <w:shd w:val="clear" w:color="auto" w:fill="FFFFFF" w:themeFill="background1"/>
        </w:rPr>
        <w:t>inserir</w:t>
      </w:r>
      <w:r w:rsidRPr="00694E64">
        <w:rPr>
          <w:rFonts w:ascii="Arial" w:hAnsi="Arial" w:cs="Arial"/>
          <w:b/>
        </w:rPr>
        <w:t xml:space="preserve"> a memória de cálculo</w:t>
      </w:r>
      <w:r w:rsidRPr="00694E64">
        <w:rPr>
          <w:rFonts w:ascii="Arial" w:hAnsi="Arial" w:cs="Arial"/>
        </w:rPr>
        <w:t xml:space="preserve"> do rateio da despesa, sendo vedada a duplicidade ou a sobreposição de fontes de recursos no custeio de uma mesma parcela de despesa. </w:t>
      </w:r>
    </w:p>
    <w:p w:rsidR="00C82C2A" w:rsidRPr="00694E64" w:rsidRDefault="00855BA0" w:rsidP="00C33C9B">
      <w:pPr>
        <w:spacing w:after="0" w:line="240" w:lineRule="auto"/>
        <w:jc w:val="both"/>
        <w:rPr>
          <w:rFonts w:ascii="Arial" w:hAnsi="Arial" w:cs="Arial"/>
          <w:b/>
          <w:sz w:val="20"/>
          <w:szCs w:val="20"/>
        </w:rPr>
      </w:pPr>
      <w:r w:rsidRPr="00694E64">
        <w:rPr>
          <w:rFonts w:ascii="Arial" w:hAnsi="Arial" w:cs="Arial"/>
          <w:sz w:val="20"/>
          <w:szCs w:val="20"/>
        </w:rPr>
        <w:tab/>
      </w:r>
    </w:p>
    <w:p w:rsidR="007E7FBA" w:rsidRPr="00694E64" w:rsidRDefault="00D471B3" w:rsidP="003B7104">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jc w:val="both"/>
        <w:rPr>
          <w:rFonts w:ascii="Arial" w:hAnsi="Arial" w:cs="Arial"/>
          <w:b/>
          <w:sz w:val="20"/>
          <w:szCs w:val="20"/>
        </w:rPr>
      </w:pPr>
      <w:r w:rsidRPr="00694E64">
        <w:rPr>
          <w:rFonts w:ascii="Arial" w:hAnsi="Arial" w:cs="Arial"/>
          <w:b/>
          <w:sz w:val="20"/>
          <w:szCs w:val="20"/>
        </w:rPr>
        <w:t>1</w:t>
      </w:r>
      <w:r w:rsidR="00855BA0" w:rsidRPr="00694E64">
        <w:rPr>
          <w:rFonts w:ascii="Arial" w:hAnsi="Arial" w:cs="Arial"/>
          <w:b/>
          <w:sz w:val="20"/>
          <w:szCs w:val="20"/>
        </w:rPr>
        <w:t>2</w:t>
      </w:r>
      <w:r w:rsidR="00C82C2A" w:rsidRPr="00694E64">
        <w:rPr>
          <w:rFonts w:ascii="Arial" w:hAnsi="Arial" w:cs="Arial"/>
          <w:b/>
          <w:sz w:val="20"/>
          <w:szCs w:val="20"/>
        </w:rPr>
        <w:t xml:space="preserve">. </w:t>
      </w:r>
      <w:r w:rsidR="007E7FBA" w:rsidRPr="00694E64">
        <w:rPr>
          <w:rFonts w:ascii="Arial" w:hAnsi="Arial" w:cs="Arial"/>
          <w:b/>
          <w:sz w:val="20"/>
          <w:szCs w:val="20"/>
        </w:rPr>
        <w:t>Relação de Recursos Humanos envolvidos</w:t>
      </w:r>
    </w:p>
    <w:p w:rsidR="007E7FBA" w:rsidRPr="00694E64" w:rsidRDefault="007E7FBA" w:rsidP="00C33C9B">
      <w:pPr>
        <w:spacing w:after="0" w:line="240" w:lineRule="auto"/>
        <w:jc w:val="both"/>
        <w:rPr>
          <w:rFonts w:ascii="Arial" w:hAnsi="Arial" w:cs="Arial"/>
          <w:b/>
          <w:sz w:val="20"/>
          <w:szCs w:val="20"/>
        </w:rPr>
      </w:pPr>
    </w:p>
    <w:p w:rsidR="00752753" w:rsidRPr="00694E64" w:rsidRDefault="00752753" w:rsidP="00181C5E">
      <w:pPr>
        <w:spacing w:after="0" w:line="360" w:lineRule="auto"/>
        <w:jc w:val="both"/>
        <w:rPr>
          <w:rFonts w:ascii="Arial" w:hAnsi="Arial" w:cs="Arial"/>
        </w:rPr>
      </w:pPr>
      <w:r w:rsidRPr="00694E64">
        <w:rPr>
          <w:rFonts w:ascii="Arial" w:hAnsi="Arial" w:cs="Arial"/>
          <w:sz w:val="20"/>
          <w:szCs w:val="20"/>
        </w:rPr>
        <w:tab/>
      </w:r>
      <w:r w:rsidRPr="00694E64">
        <w:rPr>
          <w:rFonts w:ascii="Arial" w:hAnsi="Arial" w:cs="Arial"/>
          <w:sz w:val="20"/>
          <w:szCs w:val="20"/>
        </w:rPr>
        <w:tab/>
      </w:r>
      <w:r w:rsidRPr="00694E64">
        <w:rPr>
          <w:rFonts w:ascii="Arial" w:hAnsi="Arial" w:cs="Arial"/>
        </w:rPr>
        <w:t>Nesse item, relacionar os recursos humanos que atuarão diretamente no desenvolvimento e n</w:t>
      </w:r>
      <w:r w:rsidR="00075D6B" w:rsidRPr="00694E64">
        <w:rPr>
          <w:rFonts w:ascii="Arial" w:hAnsi="Arial" w:cs="Arial"/>
        </w:rPr>
        <w:t>a execução do Plano de Trabalho, separando os profissionais que serão contratados exclusivamente para atuar no Projeto</w:t>
      </w:r>
      <w:r w:rsidR="00A62E02" w:rsidRPr="00694E64">
        <w:rPr>
          <w:rFonts w:ascii="Arial" w:hAnsi="Arial" w:cs="Arial"/>
        </w:rPr>
        <w:t>, bem como os que f</w:t>
      </w:r>
      <w:r w:rsidR="00E902FB" w:rsidRPr="00694E64">
        <w:rPr>
          <w:rFonts w:ascii="Arial" w:hAnsi="Arial" w:cs="Arial"/>
        </w:rPr>
        <w:t>i</w:t>
      </w:r>
      <w:r w:rsidR="00A62E02" w:rsidRPr="00694E64">
        <w:rPr>
          <w:rFonts w:ascii="Arial" w:hAnsi="Arial" w:cs="Arial"/>
        </w:rPr>
        <w:t>zer</w:t>
      </w:r>
      <w:r w:rsidR="00E902FB" w:rsidRPr="00694E64">
        <w:rPr>
          <w:rFonts w:ascii="Arial" w:hAnsi="Arial" w:cs="Arial"/>
        </w:rPr>
        <w:t>em</w:t>
      </w:r>
      <w:r w:rsidR="00A62E02" w:rsidRPr="00694E64">
        <w:rPr>
          <w:rFonts w:ascii="Arial" w:hAnsi="Arial" w:cs="Arial"/>
        </w:rPr>
        <w:t xml:space="preserve"> parte do quadro de funcionários da entidade (esclarecer se serão remunerados co</w:t>
      </w:r>
      <w:r w:rsidR="00E902FB" w:rsidRPr="00694E64">
        <w:rPr>
          <w:rFonts w:ascii="Arial" w:hAnsi="Arial" w:cs="Arial"/>
        </w:rPr>
        <w:t>m recursos do termo de fomento</w:t>
      </w:r>
      <w:r w:rsidR="000F5945" w:rsidRPr="00694E64">
        <w:rPr>
          <w:rFonts w:ascii="Arial" w:hAnsi="Arial" w:cs="Arial"/>
        </w:rPr>
        <w:t>/convênio</w:t>
      </w:r>
      <w:r w:rsidR="00B65B61" w:rsidRPr="00694E64">
        <w:rPr>
          <w:rFonts w:ascii="Arial" w:hAnsi="Arial" w:cs="Arial"/>
        </w:rPr>
        <w:t>)</w:t>
      </w:r>
      <w:r w:rsidR="00E902FB" w:rsidRPr="00694E64">
        <w:rPr>
          <w:rFonts w:ascii="Arial" w:hAnsi="Arial" w:cs="Arial"/>
        </w:rPr>
        <w:t>.</w:t>
      </w:r>
    </w:p>
    <w:p w:rsidR="00B65B61" w:rsidRPr="00694E64" w:rsidRDefault="00B65B61" w:rsidP="00752753">
      <w:pPr>
        <w:spacing w:after="0" w:line="240" w:lineRule="auto"/>
        <w:jc w:val="both"/>
        <w:rPr>
          <w:rFonts w:ascii="Arial" w:hAnsi="Arial" w:cs="Arial"/>
          <w:sz w:val="20"/>
          <w:szCs w:val="20"/>
        </w:rPr>
      </w:pPr>
    </w:p>
    <w:p w:rsidR="005862AA" w:rsidRPr="00694E64" w:rsidRDefault="005862AA" w:rsidP="005862AA">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jc w:val="both"/>
        <w:rPr>
          <w:rFonts w:ascii="Arial" w:hAnsi="Arial" w:cs="Arial"/>
          <w:b/>
          <w:sz w:val="20"/>
          <w:szCs w:val="20"/>
        </w:rPr>
      </w:pPr>
      <w:r w:rsidRPr="00694E64">
        <w:rPr>
          <w:rFonts w:ascii="Arial" w:hAnsi="Arial" w:cs="Arial"/>
          <w:b/>
          <w:sz w:val="20"/>
          <w:szCs w:val="20"/>
        </w:rPr>
        <w:lastRenderedPageBreak/>
        <w:t>1</w:t>
      </w:r>
      <w:r w:rsidR="00855BA0" w:rsidRPr="00694E64">
        <w:rPr>
          <w:rFonts w:ascii="Arial" w:hAnsi="Arial" w:cs="Arial"/>
          <w:b/>
          <w:sz w:val="20"/>
          <w:szCs w:val="20"/>
        </w:rPr>
        <w:t>3</w:t>
      </w:r>
      <w:r w:rsidRPr="00694E64">
        <w:rPr>
          <w:rFonts w:ascii="Arial" w:hAnsi="Arial" w:cs="Arial"/>
          <w:b/>
          <w:sz w:val="20"/>
          <w:szCs w:val="20"/>
        </w:rPr>
        <w:t>. Cronograma de Atividades</w:t>
      </w:r>
    </w:p>
    <w:p w:rsidR="005862AA" w:rsidRPr="00694E64" w:rsidRDefault="005862AA" w:rsidP="005862AA">
      <w:pPr>
        <w:spacing w:after="0" w:line="240" w:lineRule="auto"/>
        <w:jc w:val="both"/>
        <w:rPr>
          <w:rFonts w:ascii="Arial" w:hAnsi="Arial" w:cs="Arial"/>
          <w:b/>
          <w:sz w:val="20"/>
          <w:szCs w:val="20"/>
        </w:rPr>
      </w:pPr>
    </w:p>
    <w:p w:rsidR="005862AA" w:rsidRPr="00694E64" w:rsidRDefault="005862AA" w:rsidP="00181C5E">
      <w:pPr>
        <w:spacing w:after="0" w:line="360" w:lineRule="auto"/>
        <w:jc w:val="both"/>
        <w:rPr>
          <w:rFonts w:ascii="Arial" w:hAnsi="Arial" w:cs="Arial"/>
        </w:rPr>
      </w:pPr>
      <w:r w:rsidRPr="00694E64">
        <w:rPr>
          <w:rFonts w:ascii="Arial" w:hAnsi="Arial" w:cs="Arial"/>
          <w:sz w:val="20"/>
          <w:szCs w:val="20"/>
        </w:rPr>
        <w:tab/>
      </w:r>
      <w:r w:rsidRPr="00694E64">
        <w:rPr>
          <w:rFonts w:ascii="Arial" w:hAnsi="Arial" w:cs="Arial"/>
          <w:sz w:val="20"/>
          <w:szCs w:val="20"/>
        </w:rPr>
        <w:tab/>
      </w:r>
      <w:r w:rsidRPr="00694E64">
        <w:rPr>
          <w:rFonts w:ascii="Arial" w:hAnsi="Arial" w:cs="Arial"/>
        </w:rPr>
        <w:t>O cronograma de atividades deverá ser apresentado de forma detalhada</w:t>
      </w:r>
      <w:r w:rsidR="00924C0B" w:rsidRPr="00694E64">
        <w:rPr>
          <w:rFonts w:ascii="Arial" w:hAnsi="Arial" w:cs="Arial"/>
        </w:rPr>
        <w:t xml:space="preserve">, de modo que seja demonstrado o período de realização </w:t>
      </w:r>
      <w:r w:rsidRPr="00694E64">
        <w:rPr>
          <w:rFonts w:ascii="Arial" w:hAnsi="Arial" w:cs="Arial"/>
        </w:rPr>
        <w:t>do evento/atividades/treinamento informando as datas/</w:t>
      </w:r>
      <w:r w:rsidR="001B0B0A" w:rsidRPr="00694E64">
        <w:rPr>
          <w:rFonts w:ascii="Arial" w:hAnsi="Arial" w:cs="Arial"/>
        </w:rPr>
        <w:t>dias, horários/sessão e locais</w:t>
      </w:r>
      <w:r w:rsidR="00604D79" w:rsidRPr="00694E64">
        <w:rPr>
          <w:rFonts w:ascii="Arial" w:hAnsi="Arial" w:cs="Arial"/>
        </w:rPr>
        <w:t>, etc. e como serão realizadas,</w:t>
      </w:r>
      <w:r w:rsidR="001E7731" w:rsidRPr="00694E64">
        <w:rPr>
          <w:rFonts w:ascii="Arial" w:hAnsi="Arial" w:cs="Arial"/>
        </w:rPr>
        <w:t xml:space="preserve"> </w:t>
      </w:r>
      <w:r w:rsidR="00604D79" w:rsidRPr="00694E64">
        <w:rPr>
          <w:rFonts w:ascii="Arial" w:hAnsi="Arial" w:cs="Arial"/>
        </w:rPr>
        <w:t>indicando, quando cabível, as que demandarão atuação em rede.</w:t>
      </w:r>
    </w:p>
    <w:p w:rsidR="001B0B0A" w:rsidRPr="00694E64" w:rsidRDefault="001B0B0A" w:rsidP="00752753">
      <w:pPr>
        <w:spacing w:after="0" w:line="240" w:lineRule="auto"/>
        <w:jc w:val="both"/>
        <w:rPr>
          <w:rFonts w:ascii="Arial" w:hAnsi="Arial" w:cs="Arial"/>
          <w:sz w:val="20"/>
          <w:szCs w:val="20"/>
        </w:rPr>
      </w:pPr>
    </w:p>
    <w:p w:rsidR="00CA3EE5" w:rsidRPr="00694E64" w:rsidRDefault="00CA3EE5" w:rsidP="00CA3EE5">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jc w:val="both"/>
        <w:rPr>
          <w:rFonts w:ascii="Arial" w:hAnsi="Arial" w:cs="Arial"/>
          <w:b/>
          <w:sz w:val="20"/>
          <w:szCs w:val="20"/>
        </w:rPr>
      </w:pPr>
      <w:r w:rsidRPr="00694E64">
        <w:rPr>
          <w:rFonts w:ascii="Arial" w:hAnsi="Arial" w:cs="Arial"/>
          <w:b/>
          <w:sz w:val="20"/>
          <w:szCs w:val="20"/>
        </w:rPr>
        <w:t>1</w:t>
      </w:r>
      <w:r w:rsidR="00855BA0" w:rsidRPr="00694E64">
        <w:rPr>
          <w:rFonts w:ascii="Arial" w:hAnsi="Arial" w:cs="Arial"/>
          <w:b/>
          <w:sz w:val="20"/>
          <w:szCs w:val="20"/>
        </w:rPr>
        <w:t>4</w:t>
      </w:r>
      <w:r w:rsidRPr="00694E64">
        <w:rPr>
          <w:rFonts w:ascii="Arial" w:hAnsi="Arial" w:cs="Arial"/>
          <w:b/>
          <w:sz w:val="20"/>
          <w:szCs w:val="20"/>
        </w:rPr>
        <w:t>. Cronograma de Desembolso</w:t>
      </w:r>
      <w:r w:rsidRPr="00694E64">
        <w:rPr>
          <w:rStyle w:val="Refdenotaderodap"/>
          <w:rFonts w:ascii="Arial" w:hAnsi="Arial" w:cs="Arial"/>
          <w:b/>
          <w:sz w:val="20"/>
          <w:szCs w:val="20"/>
        </w:rPr>
        <w:footnoteReference w:id="11"/>
      </w:r>
    </w:p>
    <w:p w:rsidR="00CA3EE5" w:rsidRPr="00694E64" w:rsidRDefault="00CA3EE5" w:rsidP="00CA3EE5">
      <w:pPr>
        <w:spacing w:after="0" w:line="240" w:lineRule="auto"/>
        <w:jc w:val="both"/>
        <w:rPr>
          <w:rFonts w:ascii="Arial" w:hAnsi="Arial" w:cs="Arial"/>
          <w:b/>
          <w:sz w:val="20"/>
          <w:szCs w:val="20"/>
        </w:rPr>
      </w:pPr>
    </w:p>
    <w:p w:rsidR="00686CC2" w:rsidRDefault="00CA3EE5" w:rsidP="00181C5E">
      <w:pPr>
        <w:spacing w:after="0" w:line="360" w:lineRule="auto"/>
        <w:ind w:right="141"/>
        <w:jc w:val="both"/>
        <w:rPr>
          <w:rFonts w:ascii="Arial" w:hAnsi="Arial" w:cs="Arial"/>
          <w:sz w:val="20"/>
          <w:szCs w:val="20"/>
        </w:rPr>
      </w:pPr>
      <w:r w:rsidRPr="00694E64">
        <w:rPr>
          <w:rFonts w:ascii="Arial" w:hAnsi="Arial" w:cs="Arial"/>
          <w:sz w:val="20"/>
          <w:szCs w:val="20"/>
        </w:rPr>
        <w:tab/>
      </w:r>
      <w:r w:rsidRPr="00694E64">
        <w:rPr>
          <w:rFonts w:ascii="Arial" w:hAnsi="Arial" w:cs="Arial"/>
          <w:sz w:val="20"/>
          <w:szCs w:val="20"/>
        </w:rPr>
        <w:tab/>
      </w:r>
      <w:r w:rsidRPr="00694E64">
        <w:rPr>
          <w:rFonts w:ascii="Arial" w:hAnsi="Arial" w:cs="Arial"/>
        </w:rPr>
        <w:t xml:space="preserve">Informar o valor do investimento solicitado ao projeto, indicando o mês e </w:t>
      </w:r>
      <w:r w:rsidR="00B65B61" w:rsidRPr="00694E64">
        <w:rPr>
          <w:rFonts w:ascii="Arial" w:hAnsi="Arial" w:cs="Arial"/>
        </w:rPr>
        <w:t>o ano dos repasses</w:t>
      </w:r>
      <w:r w:rsidRPr="00694E64">
        <w:rPr>
          <w:rFonts w:ascii="Arial" w:hAnsi="Arial" w:cs="Arial"/>
        </w:rPr>
        <w:t>.</w:t>
      </w:r>
      <w:r w:rsidR="001A63CD" w:rsidRPr="00694E64">
        <w:rPr>
          <w:rFonts w:ascii="Arial" w:hAnsi="Arial" w:cs="Arial"/>
          <w:sz w:val="20"/>
          <w:szCs w:val="20"/>
        </w:rPr>
        <w:t xml:space="preserve"> </w:t>
      </w:r>
    </w:p>
    <w:p w:rsidR="001A63CD" w:rsidRDefault="001A63CD" w:rsidP="00181C5E">
      <w:pPr>
        <w:spacing w:after="0" w:line="360" w:lineRule="auto"/>
        <w:ind w:right="141"/>
        <w:jc w:val="both"/>
        <w:rPr>
          <w:rFonts w:ascii="Arial" w:hAnsi="Arial" w:cs="Arial"/>
          <w:sz w:val="20"/>
          <w:szCs w:val="20"/>
        </w:rPr>
      </w:pPr>
    </w:p>
    <w:p w:rsidR="001A63CD" w:rsidRPr="00122615" w:rsidRDefault="001A63CD" w:rsidP="00181C5E">
      <w:pPr>
        <w:spacing w:after="0" w:line="360" w:lineRule="auto"/>
        <w:ind w:right="141"/>
        <w:jc w:val="both"/>
        <w:rPr>
          <w:rFonts w:ascii="Arial" w:hAnsi="Arial" w:cs="Arial"/>
          <w:color w:val="FF0000"/>
        </w:rPr>
      </w:pPr>
      <w:r w:rsidRPr="00122615">
        <w:rPr>
          <w:rFonts w:ascii="Arial" w:hAnsi="Arial" w:cs="Arial"/>
          <w:color w:val="FF0000"/>
        </w:rPr>
        <w:t xml:space="preserve">O cronograma de desembolso </w:t>
      </w:r>
    </w:p>
    <w:p w:rsidR="00686CC2" w:rsidRPr="00694E64" w:rsidRDefault="00686CC2" w:rsidP="00181C5E">
      <w:pPr>
        <w:spacing w:after="0" w:line="360" w:lineRule="auto"/>
        <w:jc w:val="both"/>
        <w:rPr>
          <w:rFonts w:ascii="Arial" w:hAnsi="Arial" w:cs="Arial"/>
          <w:sz w:val="20"/>
          <w:szCs w:val="20"/>
        </w:rPr>
      </w:pPr>
    </w:p>
    <w:p w:rsidR="002B0B7D" w:rsidRPr="00694E64" w:rsidRDefault="002B0B7D" w:rsidP="00181C5E">
      <w:pPr>
        <w:spacing w:after="0" w:line="360" w:lineRule="auto"/>
        <w:ind w:right="141" w:firstLine="1418"/>
        <w:jc w:val="both"/>
        <w:rPr>
          <w:rFonts w:ascii="Arial" w:hAnsi="Arial" w:cs="Arial"/>
        </w:rPr>
      </w:pPr>
      <w:r w:rsidRPr="00694E64">
        <w:rPr>
          <w:rFonts w:ascii="Arial" w:hAnsi="Arial" w:cs="Arial"/>
        </w:rPr>
        <w:t>Também deverá ser apresentado o cronograma de execução financeira das despesas para verificação do gasto mensal do Projeto, com vistas a corroborar com os valores das parcelas de desembolso</w:t>
      </w:r>
      <w:r w:rsidRPr="00694E64">
        <w:rPr>
          <w:rFonts w:ascii="Arial" w:hAnsi="Arial" w:cs="Arial"/>
          <w:color w:val="FF0000"/>
        </w:rPr>
        <w:t>.</w:t>
      </w:r>
    </w:p>
    <w:p w:rsidR="0012484E" w:rsidRPr="00694E64" w:rsidRDefault="0012484E" w:rsidP="002B0B7D">
      <w:pPr>
        <w:spacing w:after="0" w:line="240" w:lineRule="auto"/>
        <w:ind w:firstLine="1418"/>
        <w:jc w:val="both"/>
        <w:rPr>
          <w:rFonts w:ascii="Arial" w:hAnsi="Arial" w:cs="Arial"/>
          <w:sz w:val="20"/>
          <w:szCs w:val="20"/>
        </w:rPr>
      </w:pPr>
    </w:p>
    <w:p w:rsidR="0012484E" w:rsidRPr="00694E64" w:rsidRDefault="0012484E" w:rsidP="00606DFB">
      <w:pPr>
        <w:pBdr>
          <w:top w:val="single" w:sz="4" w:space="1" w:color="auto"/>
          <w:left w:val="single" w:sz="4" w:space="4" w:color="auto"/>
          <w:bottom w:val="single" w:sz="4" w:space="1" w:color="auto"/>
          <w:right w:val="single" w:sz="4" w:space="0" w:color="auto"/>
        </w:pBdr>
        <w:shd w:val="clear" w:color="auto" w:fill="B8CCE4" w:themeFill="accent1" w:themeFillTint="66"/>
        <w:spacing w:after="0" w:line="240" w:lineRule="auto"/>
        <w:jc w:val="both"/>
        <w:rPr>
          <w:rFonts w:ascii="Arial" w:hAnsi="Arial" w:cs="Arial"/>
          <w:b/>
          <w:sz w:val="20"/>
          <w:szCs w:val="20"/>
        </w:rPr>
      </w:pPr>
      <w:r w:rsidRPr="00694E64">
        <w:rPr>
          <w:rFonts w:ascii="Arial" w:hAnsi="Arial" w:cs="Arial"/>
          <w:b/>
          <w:sz w:val="20"/>
          <w:szCs w:val="20"/>
        </w:rPr>
        <w:t xml:space="preserve">15. </w:t>
      </w:r>
      <w:r w:rsidRPr="00694E64">
        <w:rPr>
          <w:rFonts w:ascii="Arial" w:hAnsi="Arial" w:cs="Arial"/>
          <w:b/>
          <w:bCs/>
          <w:sz w:val="20"/>
          <w:szCs w:val="20"/>
        </w:rPr>
        <w:t>Contrapartida</w:t>
      </w:r>
    </w:p>
    <w:p w:rsidR="002B0B7D" w:rsidRPr="00694E64" w:rsidRDefault="002B0B7D" w:rsidP="00CA3EE5">
      <w:pPr>
        <w:spacing w:after="0" w:line="240" w:lineRule="auto"/>
        <w:jc w:val="both"/>
        <w:rPr>
          <w:rFonts w:ascii="Arial" w:hAnsi="Arial" w:cs="Arial"/>
          <w:sz w:val="20"/>
          <w:szCs w:val="20"/>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37"/>
        <w:gridCol w:w="2866"/>
        <w:gridCol w:w="2693"/>
        <w:gridCol w:w="1559"/>
      </w:tblGrid>
      <w:tr w:rsidR="00B717D9" w:rsidRPr="00694E64" w:rsidTr="00B717D9">
        <w:tc>
          <w:tcPr>
            <w:tcW w:w="1637" w:type="dxa"/>
            <w:tcBorders>
              <w:top w:val="single" w:sz="4" w:space="0" w:color="auto"/>
            </w:tcBorders>
            <w:shd w:val="clear" w:color="auto" w:fill="auto"/>
            <w:vAlign w:val="center"/>
          </w:tcPr>
          <w:p w:rsidR="00B717D9" w:rsidRPr="00694E64" w:rsidRDefault="00B717D9" w:rsidP="0012484E">
            <w:pPr>
              <w:suppressAutoHyphens/>
              <w:jc w:val="center"/>
              <w:rPr>
                <w:rFonts w:ascii="Arial" w:hAnsi="Arial" w:cs="Arial"/>
                <w:sz w:val="20"/>
                <w:szCs w:val="20"/>
              </w:rPr>
            </w:pPr>
            <w:r w:rsidRPr="00694E64">
              <w:rPr>
                <w:rFonts w:ascii="Arial" w:hAnsi="Arial" w:cs="Arial"/>
                <w:sz w:val="20"/>
                <w:szCs w:val="20"/>
              </w:rPr>
              <w:t>Especificação</w:t>
            </w:r>
          </w:p>
        </w:tc>
        <w:tc>
          <w:tcPr>
            <w:tcW w:w="2866" w:type="dxa"/>
            <w:tcBorders>
              <w:top w:val="single" w:sz="4" w:space="0" w:color="auto"/>
            </w:tcBorders>
            <w:shd w:val="clear" w:color="auto" w:fill="auto"/>
            <w:vAlign w:val="center"/>
          </w:tcPr>
          <w:p w:rsidR="00B717D9" w:rsidRPr="00694E64" w:rsidRDefault="00B717D9" w:rsidP="0012484E">
            <w:pPr>
              <w:suppressAutoHyphens/>
              <w:jc w:val="center"/>
              <w:rPr>
                <w:rFonts w:ascii="Arial" w:hAnsi="Arial" w:cs="Arial"/>
                <w:sz w:val="20"/>
                <w:szCs w:val="20"/>
              </w:rPr>
            </w:pPr>
            <w:r w:rsidRPr="00694E64">
              <w:rPr>
                <w:rFonts w:ascii="Arial" w:hAnsi="Arial" w:cs="Arial"/>
                <w:sz w:val="20"/>
                <w:szCs w:val="20"/>
              </w:rPr>
              <w:t>Descrição detalhada de cada item</w:t>
            </w:r>
          </w:p>
        </w:tc>
        <w:tc>
          <w:tcPr>
            <w:tcW w:w="2693" w:type="dxa"/>
            <w:tcBorders>
              <w:top w:val="single" w:sz="4" w:space="0" w:color="auto"/>
            </w:tcBorders>
            <w:shd w:val="clear" w:color="auto" w:fill="auto"/>
            <w:vAlign w:val="center"/>
          </w:tcPr>
          <w:p w:rsidR="00B717D9" w:rsidRPr="00694E64" w:rsidRDefault="00B717D9" w:rsidP="0012484E">
            <w:pPr>
              <w:suppressAutoHyphens/>
              <w:jc w:val="center"/>
              <w:rPr>
                <w:rFonts w:ascii="Arial" w:hAnsi="Arial" w:cs="Arial"/>
                <w:sz w:val="20"/>
                <w:szCs w:val="20"/>
              </w:rPr>
            </w:pPr>
            <w:r w:rsidRPr="00694E64">
              <w:rPr>
                <w:rFonts w:ascii="Arial" w:hAnsi="Arial" w:cs="Arial"/>
                <w:sz w:val="20"/>
                <w:szCs w:val="20"/>
              </w:rPr>
              <w:t>Unidade de</w:t>
            </w:r>
          </w:p>
          <w:p w:rsidR="00B717D9" w:rsidRPr="00694E64" w:rsidRDefault="00B717D9" w:rsidP="0012484E">
            <w:pPr>
              <w:suppressAutoHyphens/>
              <w:jc w:val="center"/>
              <w:rPr>
                <w:rFonts w:ascii="Arial" w:hAnsi="Arial" w:cs="Arial"/>
                <w:sz w:val="20"/>
                <w:szCs w:val="20"/>
              </w:rPr>
            </w:pPr>
            <w:proofErr w:type="gramStart"/>
            <w:r w:rsidRPr="00694E64">
              <w:rPr>
                <w:rFonts w:ascii="Arial" w:hAnsi="Arial" w:cs="Arial"/>
                <w:sz w:val="20"/>
                <w:szCs w:val="20"/>
              </w:rPr>
              <w:t>medida</w:t>
            </w:r>
            <w:proofErr w:type="gramEnd"/>
          </w:p>
        </w:tc>
        <w:tc>
          <w:tcPr>
            <w:tcW w:w="1559" w:type="dxa"/>
            <w:tcBorders>
              <w:top w:val="single" w:sz="4" w:space="0" w:color="auto"/>
            </w:tcBorders>
            <w:shd w:val="clear" w:color="auto" w:fill="auto"/>
            <w:vAlign w:val="center"/>
          </w:tcPr>
          <w:p w:rsidR="00B717D9" w:rsidRPr="00694E64" w:rsidRDefault="00B717D9" w:rsidP="0012484E">
            <w:pPr>
              <w:suppressAutoHyphens/>
              <w:jc w:val="center"/>
              <w:rPr>
                <w:rFonts w:ascii="Arial" w:hAnsi="Arial" w:cs="Arial"/>
                <w:sz w:val="20"/>
                <w:szCs w:val="20"/>
              </w:rPr>
            </w:pPr>
            <w:r w:rsidRPr="00694E64">
              <w:rPr>
                <w:rFonts w:ascii="Arial" w:hAnsi="Arial" w:cs="Arial"/>
                <w:sz w:val="20"/>
                <w:szCs w:val="20"/>
              </w:rPr>
              <w:t>Qtd</w:t>
            </w:r>
          </w:p>
        </w:tc>
      </w:tr>
      <w:tr w:rsidR="00B717D9" w:rsidRPr="00694E64" w:rsidTr="00B717D9">
        <w:tc>
          <w:tcPr>
            <w:tcW w:w="1637" w:type="dxa"/>
            <w:vMerge w:val="restart"/>
            <w:shd w:val="clear" w:color="auto" w:fill="auto"/>
            <w:vAlign w:val="center"/>
          </w:tcPr>
          <w:p w:rsidR="00B717D9" w:rsidRPr="00694E64" w:rsidRDefault="00B717D9" w:rsidP="0012484E">
            <w:pPr>
              <w:suppressAutoHyphens/>
              <w:jc w:val="center"/>
              <w:rPr>
                <w:rFonts w:ascii="Arial" w:hAnsi="Arial" w:cs="Arial"/>
                <w:sz w:val="20"/>
                <w:szCs w:val="20"/>
              </w:rPr>
            </w:pPr>
            <w:r w:rsidRPr="00694E64">
              <w:rPr>
                <w:rFonts w:ascii="Arial" w:hAnsi="Arial" w:cs="Arial"/>
                <w:sz w:val="20"/>
                <w:szCs w:val="20"/>
              </w:rPr>
              <w:t>MATERIAL</w:t>
            </w:r>
          </w:p>
        </w:tc>
        <w:tc>
          <w:tcPr>
            <w:tcW w:w="2866" w:type="dxa"/>
            <w:shd w:val="clear" w:color="auto" w:fill="auto"/>
          </w:tcPr>
          <w:p w:rsidR="00B717D9" w:rsidRPr="00694E64" w:rsidRDefault="00B717D9" w:rsidP="0012484E">
            <w:pPr>
              <w:suppressAutoHyphens/>
              <w:rPr>
                <w:rFonts w:ascii="Arial" w:hAnsi="Arial" w:cs="Arial"/>
                <w:sz w:val="20"/>
                <w:szCs w:val="20"/>
              </w:rPr>
            </w:pPr>
          </w:p>
        </w:tc>
        <w:tc>
          <w:tcPr>
            <w:tcW w:w="2693" w:type="dxa"/>
            <w:shd w:val="clear" w:color="auto" w:fill="auto"/>
          </w:tcPr>
          <w:p w:rsidR="00B717D9" w:rsidRPr="00694E64" w:rsidRDefault="00B717D9" w:rsidP="0012484E">
            <w:pPr>
              <w:suppressAutoHyphens/>
              <w:rPr>
                <w:rFonts w:ascii="Arial" w:hAnsi="Arial" w:cs="Arial"/>
                <w:sz w:val="20"/>
                <w:szCs w:val="20"/>
              </w:rPr>
            </w:pPr>
          </w:p>
        </w:tc>
        <w:tc>
          <w:tcPr>
            <w:tcW w:w="1559" w:type="dxa"/>
            <w:shd w:val="clear" w:color="auto" w:fill="auto"/>
          </w:tcPr>
          <w:p w:rsidR="00B717D9" w:rsidRPr="00694E64" w:rsidRDefault="00B717D9" w:rsidP="0012484E">
            <w:pPr>
              <w:suppressAutoHyphens/>
              <w:rPr>
                <w:rFonts w:ascii="Arial" w:hAnsi="Arial" w:cs="Arial"/>
                <w:sz w:val="20"/>
                <w:szCs w:val="20"/>
              </w:rPr>
            </w:pPr>
          </w:p>
        </w:tc>
      </w:tr>
      <w:tr w:rsidR="00B717D9" w:rsidRPr="00694E64" w:rsidTr="00B717D9">
        <w:tc>
          <w:tcPr>
            <w:tcW w:w="1637" w:type="dxa"/>
            <w:vMerge/>
            <w:shd w:val="clear" w:color="auto" w:fill="auto"/>
          </w:tcPr>
          <w:p w:rsidR="00B717D9" w:rsidRPr="00694E64" w:rsidRDefault="00B717D9" w:rsidP="0012484E">
            <w:pPr>
              <w:suppressAutoHyphens/>
              <w:rPr>
                <w:rFonts w:ascii="Arial" w:hAnsi="Arial" w:cs="Arial"/>
                <w:sz w:val="20"/>
                <w:szCs w:val="20"/>
              </w:rPr>
            </w:pPr>
          </w:p>
        </w:tc>
        <w:tc>
          <w:tcPr>
            <w:tcW w:w="2866" w:type="dxa"/>
            <w:shd w:val="clear" w:color="auto" w:fill="auto"/>
          </w:tcPr>
          <w:p w:rsidR="00B717D9" w:rsidRPr="00694E64" w:rsidRDefault="00B717D9" w:rsidP="0012484E">
            <w:pPr>
              <w:suppressAutoHyphens/>
              <w:rPr>
                <w:rFonts w:ascii="Arial" w:hAnsi="Arial" w:cs="Arial"/>
                <w:sz w:val="20"/>
                <w:szCs w:val="20"/>
              </w:rPr>
            </w:pPr>
          </w:p>
        </w:tc>
        <w:tc>
          <w:tcPr>
            <w:tcW w:w="2693" w:type="dxa"/>
            <w:shd w:val="clear" w:color="auto" w:fill="auto"/>
          </w:tcPr>
          <w:p w:rsidR="00B717D9" w:rsidRPr="00694E64" w:rsidRDefault="00B717D9" w:rsidP="0012484E">
            <w:pPr>
              <w:suppressAutoHyphens/>
              <w:rPr>
                <w:rFonts w:ascii="Arial" w:hAnsi="Arial" w:cs="Arial"/>
                <w:sz w:val="20"/>
                <w:szCs w:val="20"/>
              </w:rPr>
            </w:pPr>
          </w:p>
        </w:tc>
        <w:tc>
          <w:tcPr>
            <w:tcW w:w="1559" w:type="dxa"/>
            <w:shd w:val="clear" w:color="auto" w:fill="auto"/>
          </w:tcPr>
          <w:p w:rsidR="00B717D9" w:rsidRPr="00694E64" w:rsidRDefault="00B717D9" w:rsidP="0012484E">
            <w:pPr>
              <w:suppressAutoHyphens/>
              <w:rPr>
                <w:rFonts w:ascii="Arial" w:hAnsi="Arial" w:cs="Arial"/>
                <w:sz w:val="20"/>
                <w:szCs w:val="20"/>
              </w:rPr>
            </w:pPr>
          </w:p>
        </w:tc>
      </w:tr>
      <w:tr w:rsidR="00B717D9" w:rsidRPr="00694E64" w:rsidTr="00B717D9">
        <w:tc>
          <w:tcPr>
            <w:tcW w:w="1637" w:type="dxa"/>
            <w:vMerge w:val="restart"/>
            <w:shd w:val="clear" w:color="auto" w:fill="auto"/>
            <w:vAlign w:val="center"/>
          </w:tcPr>
          <w:p w:rsidR="00B717D9" w:rsidRPr="00694E64" w:rsidRDefault="00B717D9" w:rsidP="0012484E">
            <w:pPr>
              <w:suppressAutoHyphens/>
              <w:jc w:val="center"/>
              <w:rPr>
                <w:rFonts w:ascii="Arial" w:hAnsi="Arial" w:cs="Arial"/>
                <w:sz w:val="20"/>
                <w:szCs w:val="20"/>
              </w:rPr>
            </w:pPr>
            <w:r w:rsidRPr="00694E64">
              <w:rPr>
                <w:rFonts w:ascii="Arial" w:hAnsi="Arial" w:cs="Arial"/>
                <w:sz w:val="20"/>
                <w:szCs w:val="20"/>
              </w:rPr>
              <w:t>SERVIÇOS</w:t>
            </w:r>
          </w:p>
        </w:tc>
        <w:tc>
          <w:tcPr>
            <w:tcW w:w="2866" w:type="dxa"/>
            <w:shd w:val="clear" w:color="auto" w:fill="auto"/>
          </w:tcPr>
          <w:p w:rsidR="00B717D9" w:rsidRPr="00694E64" w:rsidRDefault="00B717D9" w:rsidP="0012484E">
            <w:pPr>
              <w:suppressAutoHyphens/>
              <w:rPr>
                <w:rFonts w:ascii="Arial" w:hAnsi="Arial" w:cs="Arial"/>
                <w:sz w:val="20"/>
                <w:szCs w:val="20"/>
              </w:rPr>
            </w:pPr>
          </w:p>
        </w:tc>
        <w:tc>
          <w:tcPr>
            <w:tcW w:w="2693" w:type="dxa"/>
            <w:shd w:val="clear" w:color="auto" w:fill="auto"/>
          </w:tcPr>
          <w:p w:rsidR="00B717D9" w:rsidRPr="00694E64" w:rsidRDefault="00B717D9" w:rsidP="0012484E">
            <w:pPr>
              <w:suppressAutoHyphens/>
              <w:rPr>
                <w:rFonts w:ascii="Arial" w:hAnsi="Arial" w:cs="Arial"/>
                <w:sz w:val="20"/>
                <w:szCs w:val="20"/>
              </w:rPr>
            </w:pPr>
          </w:p>
        </w:tc>
        <w:tc>
          <w:tcPr>
            <w:tcW w:w="1559" w:type="dxa"/>
            <w:shd w:val="clear" w:color="auto" w:fill="auto"/>
          </w:tcPr>
          <w:p w:rsidR="00B717D9" w:rsidRPr="00694E64" w:rsidRDefault="00B717D9" w:rsidP="0012484E">
            <w:pPr>
              <w:suppressAutoHyphens/>
              <w:rPr>
                <w:rFonts w:ascii="Arial" w:hAnsi="Arial" w:cs="Arial"/>
                <w:sz w:val="20"/>
                <w:szCs w:val="20"/>
              </w:rPr>
            </w:pPr>
          </w:p>
        </w:tc>
      </w:tr>
      <w:tr w:rsidR="00B717D9" w:rsidRPr="00694E64" w:rsidTr="00B717D9">
        <w:tc>
          <w:tcPr>
            <w:tcW w:w="1637" w:type="dxa"/>
            <w:vMerge/>
            <w:shd w:val="clear" w:color="auto" w:fill="auto"/>
            <w:vAlign w:val="center"/>
          </w:tcPr>
          <w:p w:rsidR="00B717D9" w:rsidRPr="00694E64" w:rsidRDefault="00B717D9" w:rsidP="0012484E">
            <w:pPr>
              <w:suppressAutoHyphens/>
              <w:jc w:val="center"/>
              <w:rPr>
                <w:rFonts w:ascii="Arial" w:hAnsi="Arial" w:cs="Arial"/>
                <w:sz w:val="20"/>
                <w:szCs w:val="20"/>
              </w:rPr>
            </w:pPr>
          </w:p>
        </w:tc>
        <w:tc>
          <w:tcPr>
            <w:tcW w:w="2866" w:type="dxa"/>
            <w:shd w:val="clear" w:color="auto" w:fill="auto"/>
          </w:tcPr>
          <w:p w:rsidR="00B717D9" w:rsidRPr="00694E64" w:rsidRDefault="00B717D9" w:rsidP="0012484E">
            <w:pPr>
              <w:suppressAutoHyphens/>
              <w:rPr>
                <w:rFonts w:ascii="Arial" w:hAnsi="Arial" w:cs="Arial"/>
                <w:sz w:val="20"/>
                <w:szCs w:val="20"/>
              </w:rPr>
            </w:pPr>
          </w:p>
        </w:tc>
        <w:tc>
          <w:tcPr>
            <w:tcW w:w="2693" w:type="dxa"/>
            <w:shd w:val="clear" w:color="auto" w:fill="auto"/>
          </w:tcPr>
          <w:p w:rsidR="00B717D9" w:rsidRPr="00694E64" w:rsidRDefault="00B717D9" w:rsidP="0012484E">
            <w:pPr>
              <w:suppressAutoHyphens/>
              <w:rPr>
                <w:rFonts w:ascii="Arial" w:hAnsi="Arial" w:cs="Arial"/>
                <w:sz w:val="20"/>
                <w:szCs w:val="20"/>
              </w:rPr>
            </w:pPr>
          </w:p>
        </w:tc>
        <w:tc>
          <w:tcPr>
            <w:tcW w:w="1559" w:type="dxa"/>
            <w:shd w:val="clear" w:color="auto" w:fill="auto"/>
          </w:tcPr>
          <w:p w:rsidR="00B717D9" w:rsidRPr="00694E64" w:rsidRDefault="00B717D9" w:rsidP="0012484E">
            <w:pPr>
              <w:suppressAutoHyphens/>
              <w:rPr>
                <w:rFonts w:ascii="Arial" w:hAnsi="Arial" w:cs="Arial"/>
                <w:sz w:val="20"/>
                <w:szCs w:val="20"/>
              </w:rPr>
            </w:pPr>
          </w:p>
        </w:tc>
      </w:tr>
    </w:tbl>
    <w:p w:rsidR="0012484E" w:rsidRPr="00694E64" w:rsidRDefault="0012484E" w:rsidP="0012484E">
      <w:pPr>
        <w:rPr>
          <w:rFonts w:ascii="Arial" w:hAnsi="Arial" w:cs="Arial"/>
          <w:b/>
          <w:sz w:val="20"/>
          <w:szCs w:val="20"/>
        </w:rPr>
      </w:pPr>
    </w:p>
    <w:p w:rsidR="0012484E" w:rsidRPr="00694E64" w:rsidRDefault="0012484E" w:rsidP="00790A13">
      <w:pPr>
        <w:pBdr>
          <w:top w:val="single" w:sz="4" w:space="0" w:color="auto"/>
          <w:left w:val="single" w:sz="4" w:space="4" w:color="auto"/>
          <w:bottom w:val="single" w:sz="4" w:space="1" w:color="auto"/>
          <w:right w:val="single" w:sz="4" w:space="4" w:color="auto"/>
        </w:pBdr>
        <w:shd w:val="clear" w:color="auto" w:fill="B8CCE4" w:themeFill="accent1" w:themeFillTint="66"/>
        <w:spacing w:after="0" w:line="240" w:lineRule="auto"/>
        <w:jc w:val="both"/>
        <w:rPr>
          <w:rFonts w:ascii="Arial" w:hAnsi="Arial" w:cs="Arial"/>
          <w:b/>
          <w:sz w:val="20"/>
          <w:szCs w:val="20"/>
        </w:rPr>
      </w:pPr>
      <w:r w:rsidRPr="00694E64">
        <w:rPr>
          <w:rFonts w:ascii="Arial" w:hAnsi="Arial" w:cs="Arial"/>
          <w:b/>
          <w:sz w:val="20"/>
          <w:szCs w:val="20"/>
        </w:rPr>
        <w:t>1</w:t>
      </w:r>
      <w:r w:rsidR="00790A13" w:rsidRPr="00694E64">
        <w:rPr>
          <w:rFonts w:ascii="Arial" w:hAnsi="Arial" w:cs="Arial"/>
          <w:b/>
          <w:sz w:val="20"/>
          <w:szCs w:val="20"/>
        </w:rPr>
        <w:t>6</w:t>
      </w:r>
      <w:r w:rsidRPr="00694E64">
        <w:rPr>
          <w:rFonts w:ascii="Arial" w:hAnsi="Arial" w:cs="Arial"/>
          <w:b/>
          <w:sz w:val="20"/>
          <w:szCs w:val="20"/>
        </w:rPr>
        <w:t xml:space="preserve">. </w:t>
      </w:r>
      <w:r w:rsidRPr="00694E64">
        <w:rPr>
          <w:rFonts w:ascii="Arial" w:hAnsi="Arial" w:cs="Arial"/>
          <w:b/>
          <w:bCs/>
          <w:sz w:val="20"/>
          <w:szCs w:val="20"/>
        </w:rPr>
        <w:t>Patrocínio/Apoio Técnico Logístico</w:t>
      </w:r>
    </w:p>
    <w:p w:rsidR="00790A13" w:rsidRPr="00694E64" w:rsidRDefault="00790A13">
      <w:pPr>
        <w:rPr>
          <w:rFonts w:ascii="Arial" w:hAnsi="Arial" w:cs="Arial"/>
          <w:sz w:val="20"/>
          <w:szCs w:val="20"/>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37"/>
        <w:gridCol w:w="3007"/>
        <w:gridCol w:w="2552"/>
        <w:gridCol w:w="1559"/>
      </w:tblGrid>
      <w:tr w:rsidR="00B717D9" w:rsidRPr="00694E64" w:rsidTr="00B717D9">
        <w:tc>
          <w:tcPr>
            <w:tcW w:w="1637" w:type="dxa"/>
            <w:tcBorders>
              <w:top w:val="single" w:sz="4" w:space="0" w:color="auto"/>
              <w:left w:val="single" w:sz="4" w:space="0" w:color="auto"/>
              <w:bottom w:val="single" w:sz="4" w:space="0" w:color="auto"/>
              <w:right w:val="single" w:sz="4" w:space="0" w:color="auto"/>
            </w:tcBorders>
            <w:shd w:val="clear" w:color="auto" w:fill="auto"/>
            <w:vAlign w:val="center"/>
          </w:tcPr>
          <w:p w:rsidR="00B717D9" w:rsidRPr="00694E64" w:rsidRDefault="00B717D9" w:rsidP="00337661">
            <w:pPr>
              <w:suppressAutoHyphens/>
              <w:jc w:val="center"/>
              <w:rPr>
                <w:rFonts w:ascii="Arial" w:hAnsi="Arial" w:cs="Arial"/>
                <w:sz w:val="20"/>
                <w:szCs w:val="20"/>
              </w:rPr>
            </w:pPr>
            <w:r w:rsidRPr="00694E64">
              <w:rPr>
                <w:rFonts w:ascii="Arial" w:hAnsi="Arial" w:cs="Arial"/>
                <w:sz w:val="20"/>
                <w:szCs w:val="20"/>
              </w:rPr>
              <w:t>Especificação</w:t>
            </w:r>
          </w:p>
        </w:tc>
        <w:tc>
          <w:tcPr>
            <w:tcW w:w="3007" w:type="dxa"/>
            <w:tcBorders>
              <w:top w:val="single" w:sz="4" w:space="0" w:color="auto"/>
              <w:left w:val="single" w:sz="4" w:space="0" w:color="auto"/>
              <w:bottom w:val="single" w:sz="4" w:space="0" w:color="auto"/>
              <w:right w:val="single" w:sz="4" w:space="0" w:color="auto"/>
            </w:tcBorders>
            <w:shd w:val="clear" w:color="auto" w:fill="auto"/>
            <w:vAlign w:val="center"/>
          </w:tcPr>
          <w:p w:rsidR="00B717D9" w:rsidRPr="00694E64" w:rsidRDefault="00B717D9" w:rsidP="00337661">
            <w:pPr>
              <w:suppressAutoHyphens/>
              <w:jc w:val="center"/>
              <w:rPr>
                <w:rFonts w:ascii="Arial" w:hAnsi="Arial" w:cs="Arial"/>
                <w:sz w:val="20"/>
                <w:szCs w:val="20"/>
              </w:rPr>
            </w:pPr>
            <w:r w:rsidRPr="00694E64">
              <w:rPr>
                <w:rFonts w:ascii="Arial" w:hAnsi="Arial" w:cs="Arial"/>
                <w:sz w:val="20"/>
                <w:szCs w:val="20"/>
              </w:rPr>
              <w:t>Descrição detalhada de cada item</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B717D9" w:rsidRPr="00694E64" w:rsidRDefault="00B717D9" w:rsidP="00337661">
            <w:pPr>
              <w:suppressAutoHyphens/>
              <w:jc w:val="center"/>
              <w:rPr>
                <w:rFonts w:ascii="Arial" w:hAnsi="Arial" w:cs="Arial"/>
                <w:sz w:val="20"/>
                <w:szCs w:val="20"/>
              </w:rPr>
            </w:pPr>
            <w:r w:rsidRPr="00694E64">
              <w:rPr>
                <w:rFonts w:ascii="Arial" w:hAnsi="Arial" w:cs="Arial"/>
                <w:sz w:val="20"/>
                <w:szCs w:val="20"/>
              </w:rPr>
              <w:t>Unidade de</w:t>
            </w:r>
          </w:p>
          <w:p w:rsidR="00B717D9" w:rsidRPr="00694E64" w:rsidRDefault="00B717D9" w:rsidP="00337661">
            <w:pPr>
              <w:suppressAutoHyphens/>
              <w:jc w:val="center"/>
              <w:rPr>
                <w:rFonts w:ascii="Arial" w:hAnsi="Arial" w:cs="Arial"/>
                <w:sz w:val="20"/>
                <w:szCs w:val="20"/>
              </w:rPr>
            </w:pPr>
            <w:proofErr w:type="gramStart"/>
            <w:r w:rsidRPr="00694E64">
              <w:rPr>
                <w:rFonts w:ascii="Arial" w:hAnsi="Arial" w:cs="Arial"/>
                <w:sz w:val="20"/>
                <w:szCs w:val="20"/>
              </w:rPr>
              <w:t>medida</w:t>
            </w:r>
            <w:proofErr w:type="gram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717D9" w:rsidRPr="00694E64" w:rsidRDefault="00B717D9" w:rsidP="00337661">
            <w:pPr>
              <w:suppressAutoHyphens/>
              <w:jc w:val="center"/>
              <w:rPr>
                <w:rFonts w:ascii="Arial" w:hAnsi="Arial" w:cs="Arial"/>
                <w:sz w:val="20"/>
                <w:szCs w:val="20"/>
              </w:rPr>
            </w:pPr>
            <w:r w:rsidRPr="00694E64">
              <w:rPr>
                <w:rFonts w:ascii="Arial" w:hAnsi="Arial" w:cs="Arial"/>
                <w:sz w:val="20"/>
                <w:szCs w:val="20"/>
              </w:rPr>
              <w:t>Qtd</w:t>
            </w:r>
          </w:p>
        </w:tc>
      </w:tr>
      <w:tr w:rsidR="00B717D9" w:rsidRPr="00694E64" w:rsidTr="00337661">
        <w:tc>
          <w:tcPr>
            <w:tcW w:w="1637" w:type="dxa"/>
            <w:vMerge w:val="restart"/>
            <w:tcBorders>
              <w:top w:val="single" w:sz="4" w:space="0" w:color="auto"/>
              <w:left w:val="single" w:sz="4" w:space="0" w:color="auto"/>
              <w:right w:val="single" w:sz="4" w:space="0" w:color="auto"/>
            </w:tcBorders>
            <w:shd w:val="clear" w:color="auto" w:fill="auto"/>
            <w:vAlign w:val="center"/>
          </w:tcPr>
          <w:p w:rsidR="00B717D9" w:rsidRPr="00694E64" w:rsidRDefault="00B717D9" w:rsidP="00337661">
            <w:pPr>
              <w:suppressAutoHyphens/>
              <w:jc w:val="center"/>
              <w:rPr>
                <w:rFonts w:ascii="Arial" w:hAnsi="Arial" w:cs="Arial"/>
                <w:sz w:val="20"/>
                <w:szCs w:val="20"/>
              </w:rPr>
            </w:pPr>
            <w:r w:rsidRPr="00694E64">
              <w:rPr>
                <w:rFonts w:ascii="Arial" w:hAnsi="Arial" w:cs="Arial"/>
                <w:sz w:val="20"/>
                <w:szCs w:val="20"/>
              </w:rPr>
              <w:t>MATERIAL</w:t>
            </w:r>
          </w:p>
        </w:tc>
        <w:tc>
          <w:tcPr>
            <w:tcW w:w="3007" w:type="dxa"/>
            <w:tcBorders>
              <w:top w:val="single" w:sz="4" w:space="0" w:color="auto"/>
              <w:left w:val="single" w:sz="4" w:space="0" w:color="auto"/>
              <w:bottom w:val="single" w:sz="4" w:space="0" w:color="auto"/>
              <w:right w:val="single" w:sz="4" w:space="0" w:color="auto"/>
            </w:tcBorders>
            <w:shd w:val="clear" w:color="auto" w:fill="auto"/>
            <w:vAlign w:val="center"/>
          </w:tcPr>
          <w:p w:rsidR="00B717D9" w:rsidRPr="00694E64" w:rsidRDefault="00B717D9" w:rsidP="00B717D9">
            <w:pPr>
              <w:suppressAutoHyphens/>
              <w:jc w:val="center"/>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B717D9" w:rsidRPr="00694E64" w:rsidRDefault="00B717D9" w:rsidP="00B717D9">
            <w:pPr>
              <w:suppressAutoHyphens/>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717D9" w:rsidRPr="00694E64" w:rsidRDefault="00B717D9" w:rsidP="00B717D9">
            <w:pPr>
              <w:suppressAutoHyphens/>
              <w:jc w:val="center"/>
              <w:rPr>
                <w:rFonts w:ascii="Arial" w:hAnsi="Arial" w:cs="Arial"/>
                <w:sz w:val="20"/>
                <w:szCs w:val="20"/>
              </w:rPr>
            </w:pPr>
          </w:p>
        </w:tc>
      </w:tr>
      <w:tr w:rsidR="00B717D9" w:rsidRPr="00694E64" w:rsidTr="00337661">
        <w:tc>
          <w:tcPr>
            <w:tcW w:w="1637" w:type="dxa"/>
            <w:vMerge/>
            <w:tcBorders>
              <w:left w:val="single" w:sz="4" w:space="0" w:color="auto"/>
              <w:bottom w:val="single" w:sz="4" w:space="0" w:color="auto"/>
              <w:right w:val="single" w:sz="4" w:space="0" w:color="auto"/>
            </w:tcBorders>
            <w:shd w:val="clear" w:color="auto" w:fill="auto"/>
            <w:vAlign w:val="center"/>
          </w:tcPr>
          <w:p w:rsidR="00B717D9" w:rsidRPr="00694E64" w:rsidRDefault="00B717D9" w:rsidP="00B717D9">
            <w:pPr>
              <w:suppressAutoHyphens/>
              <w:jc w:val="center"/>
              <w:rPr>
                <w:rFonts w:ascii="Arial" w:hAnsi="Arial" w:cs="Arial"/>
                <w:sz w:val="20"/>
                <w:szCs w:val="20"/>
              </w:rPr>
            </w:pPr>
          </w:p>
        </w:tc>
        <w:tc>
          <w:tcPr>
            <w:tcW w:w="3007" w:type="dxa"/>
            <w:tcBorders>
              <w:top w:val="single" w:sz="4" w:space="0" w:color="auto"/>
              <w:left w:val="single" w:sz="4" w:space="0" w:color="auto"/>
              <w:bottom w:val="single" w:sz="4" w:space="0" w:color="auto"/>
              <w:right w:val="single" w:sz="4" w:space="0" w:color="auto"/>
            </w:tcBorders>
            <w:shd w:val="clear" w:color="auto" w:fill="auto"/>
            <w:vAlign w:val="center"/>
          </w:tcPr>
          <w:p w:rsidR="00B717D9" w:rsidRPr="00694E64" w:rsidRDefault="00B717D9" w:rsidP="00B717D9">
            <w:pPr>
              <w:suppressAutoHyphens/>
              <w:jc w:val="center"/>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B717D9" w:rsidRPr="00694E64" w:rsidRDefault="00B717D9" w:rsidP="00B717D9">
            <w:pPr>
              <w:suppressAutoHyphens/>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717D9" w:rsidRPr="00694E64" w:rsidRDefault="00B717D9" w:rsidP="00B717D9">
            <w:pPr>
              <w:suppressAutoHyphens/>
              <w:jc w:val="center"/>
              <w:rPr>
                <w:rFonts w:ascii="Arial" w:hAnsi="Arial" w:cs="Arial"/>
                <w:sz w:val="20"/>
                <w:szCs w:val="20"/>
              </w:rPr>
            </w:pPr>
          </w:p>
        </w:tc>
      </w:tr>
      <w:tr w:rsidR="00B717D9" w:rsidRPr="00694E64" w:rsidTr="00337661">
        <w:tc>
          <w:tcPr>
            <w:tcW w:w="1637" w:type="dxa"/>
            <w:vMerge w:val="restart"/>
            <w:tcBorders>
              <w:top w:val="single" w:sz="4" w:space="0" w:color="auto"/>
              <w:left w:val="single" w:sz="4" w:space="0" w:color="auto"/>
              <w:right w:val="single" w:sz="4" w:space="0" w:color="auto"/>
            </w:tcBorders>
            <w:shd w:val="clear" w:color="auto" w:fill="auto"/>
            <w:vAlign w:val="center"/>
          </w:tcPr>
          <w:p w:rsidR="00B717D9" w:rsidRPr="00694E64" w:rsidRDefault="00B717D9" w:rsidP="00337661">
            <w:pPr>
              <w:suppressAutoHyphens/>
              <w:jc w:val="center"/>
              <w:rPr>
                <w:rFonts w:ascii="Arial" w:hAnsi="Arial" w:cs="Arial"/>
                <w:sz w:val="20"/>
                <w:szCs w:val="20"/>
              </w:rPr>
            </w:pPr>
            <w:r w:rsidRPr="00694E64">
              <w:rPr>
                <w:rFonts w:ascii="Arial" w:hAnsi="Arial" w:cs="Arial"/>
                <w:sz w:val="20"/>
                <w:szCs w:val="20"/>
              </w:rPr>
              <w:t>SERVIÇOS</w:t>
            </w:r>
          </w:p>
        </w:tc>
        <w:tc>
          <w:tcPr>
            <w:tcW w:w="3007" w:type="dxa"/>
            <w:tcBorders>
              <w:top w:val="single" w:sz="4" w:space="0" w:color="auto"/>
              <w:left w:val="single" w:sz="4" w:space="0" w:color="auto"/>
              <w:bottom w:val="single" w:sz="4" w:space="0" w:color="auto"/>
              <w:right w:val="single" w:sz="4" w:space="0" w:color="auto"/>
            </w:tcBorders>
            <w:shd w:val="clear" w:color="auto" w:fill="auto"/>
            <w:vAlign w:val="center"/>
          </w:tcPr>
          <w:p w:rsidR="00B717D9" w:rsidRPr="00694E64" w:rsidRDefault="00B717D9" w:rsidP="00B717D9">
            <w:pPr>
              <w:suppressAutoHyphens/>
              <w:jc w:val="center"/>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B717D9" w:rsidRPr="00694E64" w:rsidRDefault="00B717D9" w:rsidP="00B717D9">
            <w:pPr>
              <w:suppressAutoHyphens/>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717D9" w:rsidRPr="00694E64" w:rsidRDefault="00B717D9" w:rsidP="00B717D9">
            <w:pPr>
              <w:suppressAutoHyphens/>
              <w:jc w:val="center"/>
              <w:rPr>
                <w:rFonts w:ascii="Arial" w:hAnsi="Arial" w:cs="Arial"/>
                <w:sz w:val="20"/>
                <w:szCs w:val="20"/>
              </w:rPr>
            </w:pPr>
          </w:p>
        </w:tc>
      </w:tr>
      <w:tr w:rsidR="00B717D9" w:rsidRPr="00694E64" w:rsidTr="00337661">
        <w:tc>
          <w:tcPr>
            <w:tcW w:w="1637" w:type="dxa"/>
            <w:vMerge/>
            <w:tcBorders>
              <w:left w:val="single" w:sz="4" w:space="0" w:color="auto"/>
              <w:bottom w:val="single" w:sz="4" w:space="0" w:color="auto"/>
              <w:right w:val="single" w:sz="4" w:space="0" w:color="auto"/>
            </w:tcBorders>
            <w:shd w:val="clear" w:color="auto" w:fill="auto"/>
            <w:vAlign w:val="center"/>
          </w:tcPr>
          <w:p w:rsidR="00B717D9" w:rsidRPr="00694E64" w:rsidRDefault="00B717D9" w:rsidP="00337661">
            <w:pPr>
              <w:suppressAutoHyphens/>
              <w:jc w:val="center"/>
              <w:rPr>
                <w:rFonts w:ascii="Arial" w:hAnsi="Arial" w:cs="Arial"/>
                <w:sz w:val="20"/>
                <w:szCs w:val="20"/>
              </w:rPr>
            </w:pPr>
          </w:p>
        </w:tc>
        <w:tc>
          <w:tcPr>
            <w:tcW w:w="3007" w:type="dxa"/>
            <w:tcBorders>
              <w:top w:val="single" w:sz="4" w:space="0" w:color="auto"/>
              <w:left w:val="single" w:sz="4" w:space="0" w:color="auto"/>
              <w:bottom w:val="single" w:sz="4" w:space="0" w:color="auto"/>
              <w:right w:val="single" w:sz="4" w:space="0" w:color="auto"/>
            </w:tcBorders>
            <w:shd w:val="clear" w:color="auto" w:fill="auto"/>
            <w:vAlign w:val="center"/>
          </w:tcPr>
          <w:p w:rsidR="00B717D9" w:rsidRPr="00694E64" w:rsidRDefault="00B717D9" w:rsidP="00B717D9">
            <w:pPr>
              <w:suppressAutoHyphens/>
              <w:jc w:val="center"/>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B717D9" w:rsidRPr="00694E64" w:rsidRDefault="00B717D9" w:rsidP="00B717D9">
            <w:pPr>
              <w:suppressAutoHyphens/>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717D9" w:rsidRPr="00694E64" w:rsidRDefault="00B717D9" w:rsidP="00B717D9">
            <w:pPr>
              <w:suppressAutoHyphens/>
              <w:jc w:val="center"/>
              <w:rPr>
                <w:rFonts w:ascii="Arial" w:hAnsi="Arial" w:cs="Arial"/>
                <w:sz w:val="20"/>
                <w:szCs w:val="20"/>
              </w:rPr>
            </w:pPr>
          </w:p>
        </w:tc>
      </w:tr>
    </w:tbl>
    <w:p w:rsidR="00A75353" w:rsidRDefault="00A75353" w:rsidP="00752753">
      <w:pPr>
        <w:spacing w:after="0" w:line="240" w:lineRule="auto"/>
        <w:jc w:val="both"/>
        <w:rPr>
          <w:rFonts w:ascii="Arial" w:hAnsi="Arial" w:cs="Arial"/>
          <w:b/>
          <w:sz w:val="20"/>
          <w:szCs w:val="20"/>
        </w:rPr>
      </w:pPr>
    </w:p>
    <w:p w:rsidR="00694E64" w:rsidRPr="00694E64" w:rsidRDefault="00694E64" w:rsidP="00752753">
      <w:pPr>
        <w:spacing w:after="0" w:line="240" w:lineRule="auto"/>
        <w:jc w:val="both"/>
        <w:rPr>
          <w:rFonts w:ascii="Arial" w:hAnsi="Arial" w:cs="Arial"/>
          <w:sz w:val="20"/>
          <w:szCs w:val="20"/>
        </w:rPr>
      </w:pPr>
    </w:p>
    <w:p w:rsidR="00A75353" w:rsidRPr="00694E64" w:rsidRDefault="00855BA0" w:rsidP="00A75353">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jc w:val="both"/>
        <w:rPr>
          <w:rFonts w:ascii="Arial" w:hAnsi="Arial" w:cs="Arial"/>
          <w:b/>
          <w:sz w:val="20"/>
          <w:szCs w:val="20"/>
        </w:rPr>
      </w:pPr>
      <w:r w:rsidRPr="00694E64">
        <w:rPr>
          <w:rFonts w:ascii="Arial" w:hAnsi="Arial" w:cs="Arial"/>
          <w:b/>
          <w:sz w:val="20"/>
          <w:szCs w:val="20"/>
        </w:rPr>
        <w:lastRenderedPageBreak/>
        <w:t>1</w:t>
      </w:r>
      <w:r w:rsidR="00790A13" w:rsidRPr="00694E64">
        <w:rPr>
          <w:rFonts w:ascii="Arial" w:hAnsi="Arial" w:cs="Arial"/>
          <w:b/>
          <w:sz w:val="20"/>
          <w:szCs w:val="20"/>
        </w:rPr>
        <w:t>7</w:t>
      </w:r>
      <w:r w:rsidR="00A75353" w:rsidRPr="00694E64">
        <w:rPr>
          <w:rFonts w:ascii="Arial" w:hAnsi="Arial" w:cs="Arial"/>
          <w:b/>
          <w:sz w:val="20"/>
          <w:szCs w:val="20"/>
        </w:rPr>
        <w:t>. Cronograma Execução do Projeto</w:t>
      </w:r>
      <w:r w:rsidR="00A75353" w:rsidRPr="00694E64">
        <w:rPr>
          <w:rStyle w:val="Refdenotaderodap"/>
          <w:rFonts w:ascii="Arial" w:hAnsi="Arial" w:cs="Arial"/>
          <w:b/>
          <w:sz w:val="20"/>
          <w:szCs w:val="20"/>
        </w:rPr>
        <w:footnoteReference w:id="12"/>
      </w:r>
    </w:p>
    <w:p w:rsidR="00A75353" w:rsidRPr="00694E64" w:rsidRDefault="00A75353" w:rsidP="00A75353">
      <w:pPr>
        <w:spacing w:after="0" w:line="240" w:lineRule="auto"/>
        <w:jc w:val="both"/>
        <w:rPr>
          <w:rFonts w:ascii="Arial" w:hAnsi="Arial" w:cs="Arial"/>
          <w:b/>
          <w:sz w:val="20"/>
          <w:szCs w:val="20"/>
        </w:rPr>
      </w:pPr>
    </w:p>
    <w:p w:rsidR="00A75353" w:rsidRPr="00694E64" w:rsidRDefault="00A75353" w:rsidP="00181C5E">
      <w:pPr>
        <w:spacing w:after="0" w:line="360" w:lineRule="auto"/>
        <w:jc w:val="both"/>
        <w:rPr>
          <w:rFonts w:ascii="Arial" w:hAnsi="Arial" w:cs="Arial"/>
          <w:sz w:val="20"/>
          <w:szCs w:val="20"/>
        </w:rPr>
      </w:pPr>
      <w:r w:rsidRPr="00694E64">
        <w:rPr>
          <w:rFonts w:ascii="Arial" w:hAnsi="Arial" w:cs="Arial"/>
          <w:sz w:val="20"/>
          <w:szCs w:val="20"/>
        </w:rPr>
        <w:tab/>
      </w:r>
      <w:r w:rsidRPr="00694E64">
        <w:rPr>
          <w:rFonts w:ascii="Arial" w:hAnsi="Arial" w:cs="Arial"/>
          <w:sz w:val="20"/>
          <w:szCs w:val="20"/>
        </w:rPr>
        <w:tab/>
      </w:r>
      <w:r w:rsidRPr="00694E64">
        <w:rPr>
          <w:rFonts w:ascii="Arial" w:hAnsi="Arial" w:cs="Arial"/>
        </w:rPr>
        <w:t>O cronograma de execução é a distribuição das atividades</w:t>
      </w:r>
      <w:r w:rsidR="00CA3EE5" w:rsidRPr="00694E64">
        <w:rPr>
          <w:rFonts w:ascii="Arial" w:hAnsi="Arial" w:cs="Arial"/>
        </w:rPr>
        <w:t>/ações</w:t>
      </w:r>
      <w:r w:rsidRPr="00694E64">
        <w:rPr>
          <w:rFonts w:ascii="Arial" w:hAnsi="Arial" w:cs="Arial"/>
        </w:rPr>
        <w:t xml:space="preserve"> previstas no projeto. Constitui um instrumento essencial de gestão e, por isso, deve ser elaborado com critério. Nesse item, devem ser previstos os prazos para a execução das ações e para o cumprimento das metas.</w:t>
      </w:r>
    </w:p>
    <w:p w:rsidR="00B65B61" w:rsidRPr="00694E64" w:rsidRDefault="00B65B61" w:rsidP="00A75353">
      <w:pPr>
        <w:spacing w:after="0" w:line="240" w:lineRule="auto"/>
        <w:jc w:val="both"/>
        <w:rPr>
          <w:rFonts w:ascii="Arial" w:hAnsi="Arial" w:cs="Arial"/>
          <w:sz w:val="20"/>
          <w:szCs w:val="20"/>
        </w:rPr>
      </w:pPr>
    </w:p>
    <w:tbl>
      <w:tblPr>
        <w:tblW w:w="8673"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94"/>
        <w:gridCol w:w="3680"/>
        <w:gridCol w:w="353"/>
        <w:gridCol w:w="353"/>
        <w:gridCol w:w="353"/>
        <w:gridCol w:w="353"/>
        <w:gridCol w:w="353"/>
        <w:gridCol w:w="353"/>
        <w:gridCol w:w="353"/>
        <w:gridCol w:w="353"/>
        <w:gridCol w:w="353"/>
        <w:gridCol w:w="474"/>
        <w:gridCol w:w="474"/>
        <w:gridCol w:w="474"/>
      </w:tblGrid>
      <w:tr w:rsidR="00B65B61" w:rsidRPr="00694E64" w:rsidTr="00606DFB">
        <w:trPr>
          <w:trHeight w:val="402"/>
        </w:trPr>
        <w:tc>
          <w:tcPr>
            <w:tcW w:w="0" w:type="auto"/>
            <w:vMerge w:val="restart"/>
            <w:shd w:val="clear" w:color="000000" w:fill="D8D8D8"/>
            <w:vAlign w:val="center"/>
            <w:hideMark/>
          </w:tcPr>
          <w:p w:rsidR="00B65B61" w:rsidRPr="00694E64" w:rsidRDefault="00B65B61" w:rsidP="00B65B61">
            <w:pPr>
              <w:spacing w:after="0" w:line="240" w:lineRule="auto"/>
              <w:jc w:val="center"/>
              <w:rPr>
                <w:rFonts w:ascii="Arial" w:eastAsia="Times New Roman" w:hAnsi="Arial" w:cs="Arial"/>
                <w:b/>
                <w:bCs/>
                <w:color w:val="000000"/>
                <w:sz w:val="20"/>
                <w:szCs w:val="20"/>
                <w:lang w:eastAsia="pt-BR"/>
              </w:rPr>
            </w:pPr>
            <w:r w:rsidRPr="00694E64">
              <w:rPr>
                <w:rFonts w:ascii="Arial" w:eastAsia="Times New Roman" w:hAnsi="Arial" w:cs="Arial"/>
                <w:b/>
                <w:bCs/>
                <w:color w:val="000000"/>
                <w:sz w:val="20"/>
                <w:szCs w:val="20"/>
                <w:lang w:eastAsia="pt-BR"/>
              </w:rPr>
              <w:t>Nº</w:t>
            </w:r>
          </w:p>
        </w:tc>
        <w:tc>
          <w:tcPr>
            <w:tcW w:w="0" w:type="auto"/>
            <w:vMerge w:val="restart"/>
            <w:shd w:val="clear" w:color="000000" w:fill="D8D8D8"/>
            <w:vAlign w:val="center"/>
            <w:hideMark/>
          </w:tcPr>
          <w:p w:rsidR="00B65B61" w:rsidRPr="00694E64" w:rsidRDefault="00B65B61" w:rsidP="00B65B61">
            <w:pPr>
              <w:spacing w:after="0" w:line="240" w:lineRule="auto"/>
              <w:jc w:val="center"/>
              <w:rPr>
                <w:rFonts w:ascii="Arial" w:eastAsia="Times New Roman" w:hAnsi="Arial" w:cs="Arial"/>
                <w:b/>
                <w:bCs/>
                <w:color w:val="000000"/>
                <w:sz w:val="20"/>
                <w:szCs w:val="20"/>
                <w:lang w:eastAsia="pt-BR"/>
              </w:rPr>
            </w:pPr>
            <w:r w:rsidRPr="00694E64">
              <w:rPr>
                <w:rFonts w:ascii="Arial" w:eastAsia="Times New Roman" w:hAnsi="Arial" w:cs="Arial"/>
                <w:b/>
                <w:bCs/>
                <w:color w:val="000000"/>
                <w:sz w:val="20"/>
                <w:szCs w:val="20"/>
                <w:lang w:eastAsia="pt-BR"/>
              </w:rPr>
              <w:t>Ações</w:t>
            </w:r>
          </w:p>
        </w:tc>
        <w:tc>
          <w:tcPr>
            <w:tcW w:w="0" w:type="auto"/>
            <w:gridSpan w:val="12"/>
            <w:shd w:val="clear" w:color="000000" w:fill="D8D8D8"/>
            <w:vAlign w:val="center"/>
            <w:hideMark/>
          </w:tcPr>
          <w:p w:rsidR="00B65B61" w:rsidRPr="00694E64" w:rsidRDefault="004D55F9" w:rsidP="00B65B61">
            <w:pPr>
              <w:spacing w:after="0" w:line="240" w:lineRule="auto"/>
              <w:jc w:val="center"/>
              <w:rPr>
                <w:rFonts w:ascii="Arial" w:eastAsia="Times New Roman" w:hAnsi="Arial" w:cs="Arial"/>
                <w:b/>
                <w:bCs/>
                <w:color w:val="000000"/>
                <w:sz w:val="20"/>
                <w:szCs w:val="20"/>
                <w:lang w:eastAsia="pt-BR"/>
              </w:rPr>
            </w:pPr>
            <w:r w:rsidRPr="00694E64">
              <w:rPr>
                <w:rFonts w:ascii="Arial" w:eastAsia="Times New Roman" w:hAnsi="Arial" w:cs="Arial"/>
                <w:b/>
                <w:bCs/>
                <w:color w:val="000000"/>
                <w:sz w:val="20"/>
                <w:szCs w:val="20"/>
                <w:lang w:eastAsia="pt-BR"/>
              </w:rPr>
              <w:t>Mês</w:t>
            </w:r>
          </w:p>
        </w:tc>
      </w:tr>
      <w:tr w:rsidR="00B65B61" w:rsidRPr="00694E64" w:rsidTr="00606DFB">
        <w:trPr>
          <w:trHeight w:val="395"/>
        </w:trPr>
        <w:tc>
          <w:tcPr>
            <w:tcW w:w="0" w:type="auto"/>
            <w:vMerge/>
            <w:vAlign w:val="center"/>
            <w:hideMark/>
          </w:tcPr>
          <w:p w:rsidR="00B65B61" w:rsidRPr="00694E64" w:rsidRDefault="00B65B61" w:rsidP="00B65B61">
            <w:pPr>
              <w:spacing w:after="0" w:line="240" w:lineRule="auto"/>
              <w:rPr>
                <w:rFonts w:ascii="Arial" w:eastAsia="Times New Roman" w:hAnsi="Arial" w:cs="Arial"/>
                <w:b/>
                <w:bCs/>
                <w:color w:val="000000"/>
                <w:sz w:val="20"/>
                <w:szCs w:val="20"/>
                <w:lang w:eastAsia="pt-BR"/>
              </w:rPr>
            </w:pPr>
          </w:p>
        </w:tc>
        <w:tc>
          <w:tcPr>
            <w:tcW w:w="0" w:type="auto"/>
            <w:vMerge/>
            <w:vAlign w:val="center"/>
            <w:hideMark/>
          </w:tcPr>
          <w:p w:rsidR="00B65B61" w:rsidRPr="00694E64" w:rsidRDefault="00B65B61" w:rsidP="00B65B61">
            <w:pPr>
              <w:spacing w:after="0" w:line="240" w:lineRule="auto"/>
              <w:rPr>
                <w:rFonts w:ascii="Arial" w:eastAsia="Times New Roman" w:hAnsi="Arial" w:cs="Arial"/>
                <w:b/>
                <w:bCs/>
                <w:color w:val="000000"/>
                <w:sz w:val="20"/>
                <w:szCs w:val="20"/>
                <w:lang w:eastAsia="pt-BR"/>
              </w:rPr>
            </w:pPr>
          </w:p>
        </w:tc>
        <w:tc>
          <w:tcPr>
            <w:tcW w:w="0" w:type="auto"/>
            <w:shd w:val="clear" w:color="000000" w:fill="D8D8D8"/>
            <w:vAlign w:val="center"/>
            <w:hideMark/>
          </w:tcPr>
          <w:p w:rsidR="00B65B61" w:rsidRPr="00694E64" w:rsidRDefault="004D55F9" w:rsidP="00B65B61">
            <w:pPr>
              <w:spacing w:after="0" w:line="240" w:lineRule="auto"/>
              <w:jc w:val="center"/>
              <w:rPr>
                <w:rFonts w:ascii="Arial" w:eastAsia="Times New Roman" w:hAnsi="Arial" w:cs="Arial"/>
                <w:b/>
                <w:bCs/>
                <w:color w:val="000000"/>
                <w:sz w:val="20"/>
                <w:szCs w:val="20"/>
                <w:lang w:eastAsia="pt-BR"/>
              </w:rPr>
            </w:pPr>
            <w:r w:rsidRPr="00694E64">
              <w:rPr>
                <w:rFonts w:ascii="Arial" w:eastAsia="Times New Roman" w:hAnsi="Arial" w:cs="Arial"/>
                <w:b/>
                <w:bCs/>
                <w:color w:val="000000"/>
                <w:sz w:val="20"/>
                <w:szCs w:val="20"/>
                <w:lang w:eastAsia="pt-BR"/>
              </w:rPr>
              <w:t>1º</w:t>
            </w:r>
          </w:p>
        </w:tc>
        <w:tc>
          <w:tcPr>
            <w:tcW w:w="0" w:type="auto"/>
            <w:shd w:val="clear" w:color="000000" w:fill="D8D8D8"/>
            <w:vAlign w:val="center"/>
            <w:hideMark/>
          </w:tcPr>
          <w:p w:rsidR="00B65B61" w:rsidRPr="00694E64" w:rsidRDefault="004D55F9" w:rsidP="004D55F9">
            <w:pPr>
              <w:spacing w:after="0" w:line="240" w:lineRule="auto"/>
              <w:jc w:val="center"/>
              <w:rPr>
                <w:rFonts w:ascii="Arial" w:eastAsia="Times New Roman" w:hAnsi="Arial" w:cs="Arial"/>
                <w:b/>
                <w:bCs/>
                <w:color w:val="000000"/>
                <w:sz w:val="20"/>
                <w:szCs w:val="20"/>
                <w:lang w:eastAsia="pt-BR"/>
              </w:rPr>
            </w:pPr>
            <w:r w:rsidRPr="00694E64">
              <w:rPr>
                <w:rFonts w:ascii="Arial" w:eastAsia="Times New Roman" w:hAnsi="Arial" w:cs="Arial"/>
                <w:b/>
                <w:bCs/>
                <w:color w:val="000000"/>
                <w:sz w:val="20"/>
                <w:szCs w:val="20"/>
                <w:lang w:eastAsia="pt-BR"/>
              </w:rPr>
              <w:t>2º</w:t>
            </w:r>
          </w:p>
        </w:tc>
        <w:tc>
          <w:tcPr>
            <w:tcW w:w="0" w:type="auto"/>
            <w:shd w:val="clear" w:color="000000" w:fill="D8D8D8"/>
            <w:vAlign w:val="center"/>
            <w:hideMark/>
          </w:tcPr>
          <w:p w:rsidR="00B65B61" w:rsidRPr="00694E64" w:rsidRDefault="004D55F9" w:rsidP="00B65B61">
            <w:pPr>
              <w:spacing w:after="0" w:line="240" w:lineRule="auto"/>
              <w:jc w:val="center"/>
              <w:rPr>
                <w:rFonts w:ascii="Arial" w:eastAsia="Times New Roman" w:hAnsi="Arial" w:cs="Arial"/>
                <w:b/>
                <w:bCs/>
                <w:color w:val="000000"/>
                <w:sz w:val="20"/>
                <w:szCs w:val="20"/>
                <w:lang w:eastAsia="pt-BR"/>
              </w:rPr>
            </w:pPr>
            <w:r w:rsidRPr="00694E64">
              <w:rPr>
                <w:rFonts w:ascii="Arial" w:eastAsia="Times New Roman" w:hAnsi="Arial" w:cs="Arial"/>
                <w:b/>
                <w:bCs/>
                <w:color w:val="000000"/>
                <w:sz w:val="20"/>
                <w:szCs w:val="20"/>
                <w:lang w:eastAsia="pt-BR"/>
              </w:rPr>
              <w:t>3º</w:t>
            </w:r>
          </w:p>
        </w:tc>
        <w:tc>
          <w:tcPr>
            <w:tcW w:w="0" w:type="auto"/>
            <w:shd w:val="clear" w:color="000000" w:fill="D8D8D8"/>
            <w:vAlign w:val="center"/>
            <w:hideMark/>
          </w:tcPr>
          <w:p w:rsidR="00B65B61" w:rsidRPr="00694E64" w:rsidRDefault="004D55F9" w:rsidP="00B65B61">
            <w:pPr>
              <w:spacing w:after="0" w:line="240" w:lineRule="auto"/>
              <w:jc w:val="center"/>
              <w:rPr>
                <w:rFonts w:ascii="Arial" w:eastAsia="Times New Roman" w:hAnsi="Arial" w:cs="Arial"/>
                <w:b/>
                <w:bCs/>
                <w:color w:val="000000"/>
                <w:sz w:val="20"/>
                <w:szCs w:val="20"/>
                <w:lang w:eastAsia="pt-BR"/>
              </w:rPr>
            </w:pPr>
            <w:r w:rsidRPr="00694E64">
              <w:rPr>
                <w:rFonts w:ascii="Arial" w:eastAsia="Times New Roman" w:hAnsi="Arial" w:cs="Arial"/>
                <w:b/>
                <w:bCs/>
                <w:color w:val="000000"/>
                <w:sz w:val="20"/>
                <w:szCs w:val="20"/>
                <w:lang w:eastAsia="pt-BR"/>
              </w:rPr>
              <w:t>4º</w:t>
            </w:r>
          </w:p>
        </w:tc>
        <w:tc>
          <w:tcPr>
            <w:tcW w:w="0" w:type="auto"/>
            <w:shd w:val="clear" w:color="000000" w:fill="D8D8D8"/>
            <w:vAlign w:val="center"/>
            <w:hideMark/>
          </w:tcPr>
          <w:p w:rsidR="00B65B61" w:rsidRPr="00694E64" w:rsidRDefault="004D55F9" w:rsidP="00B65B61">
            <w:pPr>
              <w:spacing w:after="0" w:line="240" w:lineRule="auto"/>
              <w:jc w:val="center"/>
              <w:rPr>
                <w:rFonts w:ascii="Arial" w:eastAsia="Times New Roman" w:hAnsi="Arial" w:cs="Arial"/>
                <w:b/>
                <w:bCs/>
                <w:color w:val="000000"/>
                <w:sz w:val="20"/>
                <w:szCs w:val="20"/>
                <w:lang w:eastAsia="pt-BR"/>
              </w:rPr>
            </w:pPr>
            <w:r w:rsidRPr="00694E64">
              <w:rPr>
                <w:rFonts w:ascii="Arial" w:eastAsia="Times New Roman" w:hAnsi="Arial" w:cs="Arial"/>
                <w:b/>
                <w:bCs/>
                <w:color w:val="000000"/>
                <w:sz w:val="20"/>
                <w:szCs w:val="20"/>
                <w:lang w:eastAsia="pt-BR"/>
              </w:rPr>
              <w:t>5º</w:t>
            </w:r>
          </w:p>
        </w:tc>
        <w:tc>
          <w:tcPr>
            <w:tcW w:w="0" w:type="auto"/>
            <w:shd w:val="clear" w:color="000000" w:fill="D8D8D8"/>
            <w:vAlign w:val="center"/>
            <w:hideMark/>
          </w:tcPr>
          <w:p w:rsidR="00B65B61" w:rsidRPr="00694E64" w:rsidRDefault="004D55F9" w:rsidP="00B65B61">
            <w:pPr>
              <w:spacing w:after="0" w:line="240" w:lineRule="auto"/>
              <w:jc w:val="center"/>
              <w:rPr>
                <w:rFonts w:ascii="Arial" w:eastAsia="Times New Roman" w:hAnsi="Arial" w:cs="Arial"/>
                <w:b/>
                <w:bCs/>
                <w:color w:val="000000"/>
                <w:sz w:val="20"/>
                <w:szCs w:val="20"/>
                <w:lang w:eastAsia="pt-BR"/>
              </w:rPr>
            </w:pPr>
            <w:r w:rsidRPr="00694E64">
              <w:rPr>
                <w:rFonts w:ascii="Arial" w:eastAsia="Times New Roman" w:hAnsi="Arial" w:cs="Arial"/>
                <w:b/>
                <w:bCs/>
                <w:color w:val="000000"/>
                <w:sz w:val="20"/>
                <w:szCs w:val="20"/>
                <w:lang w:eastAsia="pt-BR"/>
              </w:rPr>
              <w:t>6º</w:t>
            </w:r>
          </w:p>
        </w:tc>
        <w:tc>
          <w:tcPr>
            <w:tcW w:w="0" w:type="auto"/>
            <w:shd w:val="clear" w:color="000000" w:fill="D8D8D8"/>
            <w:vAlign w:val="center"/>
            <w:hideMark/>
          </w:tcPr>
          <w:p w:rsidR="00B65B61" w:rsidRPr="00694E64" w:rsidRDefault="004D55F9" w:rsidP="00B65B61">
            <w:pPr>
              <w:spacing w:after="0" w:line="240" w:lineRule="auto"/>
              <w:jc w:val="center"/>
              <w:rPr>
                <w:rFonts w:ascii="Arial" w:eastAsia="Times New Roman" w:hAnsi="Arial" w:cs="Arial"/>
                <w:b/>
                <w:bCs/>
                <w:color w:val="000000"/>
                <w:sz w:val="20"/>
                <w:szCs w:val="20"/>
                <w:lang w:eastAsia="pt-BR"/>
              </w:rPr>
            </w:pPr>
            <w:r w:rsidRPr="00694E64">
              <w:rPr>
                <w:rFonts w:ascii="Arial" w:eastAsia="Times New Roman" w:hAnsi="Arial" w:cs="Arial"/>
                <w:b/>
                <w:bCs/>
                <w:color w:val="000000"/>
                <w:sz w:val="20"/>
                <w:szCs w:val="20"/>
                <w:lang w:eastAsia="pt-BR"/>
              </w:rPr>
              <w:t>7º</w:t>
            </w:r>
          </w:p>
        </w:tc>
        <w:tc>
          <w:tcPr>
            <w:tcW w:w="0" w:type="auto"/>
            <w:shd w:val="clear" w:color="000000" w:fill="D8D8D8"/>
            <w:vAlign w:val="center"/>
            <w:hideMark/>
          </w:tcPr>
          <w:p w:rsidR="00B65B61" w:rsidRPr="00694E64" w:rsidRDefault="004D55F9" w:rsidP="00B65B61">
            <w:pPr>
              <w:spacing w:after="0" w:line="240" w:lineRule="auto"/>
              <w:jc w:val="center"/>
              <w:rPr>
                <w:rFonts w:ascii="Arial" w:eastAsia="Times New Roman" w:hAnsi="Arial" w:cs="Arial"/>
                <w:b/>
                <w:bCs/>
                <w:color w:val="000000"/>
                <w:sz w:val="20"/>
                <w:szCs w:val="20"/>
                <w:lang w:eastAsia="pt-BR"/>
              </w:rPr>
            </w:pPr>
            <w:r w:rsidRPr="00694E64">
              <w:rPr>
                <w:rFonts w:ascii="Arial" w:eastAsia="Times New Roman" w:hAnsi="Arial" w:cs="Arial"/>
                <w:b/>
                <w:bCs/>
                <w:color w:val="000000"/>
                <w:sz w:val="20"/>
                <w:szCs w:val="20"/>
                <w:lang w:eastAsia="pt-BR"/>
              </w:rPr>
              <w:t>8º</w:t>
            </w:r>
          </w:p>
        </w:tc>
        <w:tc>
          <w:tcPr>
            <w:tcW w:w="0" w:type="auto"/>
            <w:shd w:val="clear" w:color="000000" w:fill="D8D8D8"/>
            <w:vAlign w:val="center"/>
            <w:hideMark/>
          </w:tcPr>
          <w:p w:rsidR="00B65B61" w:rsidRPr="00694E64" w:rsidRDefault="004D55F9" w:rsidP="00B65B61">
            <w:pPr>
              <w:spacing w:after="0" w:line="240" w:lineRule="auto"/>
              <w:jc w:val="center"/>
              <w:rPr>
                <w:rFonts w:ascii="Arial" w:eastAsia="Times New Roman" w:hAnsi="Arial" w:cs="Arial"/>
                <w:b/>
                <w:bCs/>
                <w:color w:val="000000"/>
                <w:sz w:val="20"/>
                <w:szCs w:val="20"/>
                <w:lang w:eastAsia="pt-BR"/>
              </w:rPr>
            </w:pPr>
            <w:r w:rsidRPr="00694E64">
              <w:rPr>
                <w:rFonts w:ascii="Arial" w:eastAsia="Times New Roman" w:hAnsi="Arial" w:cs="Arial"/>
                <w:b/>
                <w:bCs/>
                <w:color w:val="000000"/>
                <w:sz w:val="20"/>
                <w:szCs w:val="20"/>
                <w:lang w:eastAsia="pt-BR"/>
              </w:rPr>
              <w:t>9º</w:t>
            </w:r>
          </w:p>
        </w:tc>
        <w:tc>
          <w:tcPr>
            <w:tcW w:w="0" w:type="auto"/>
            <w:shd w:val="clear" w:color="000000" w:fill="D8D8D8"/>
            <w:vAlign w:val="center"/>
            <w:hideMark/>
          </w:tcPr>
          <w:p w:rsidR="00B65B61" w:rsidRPr="00694E64" w:rsidRDefault="004D55F9" w:rsidP="00B65B61">
            <w:pPr>
              <w:spacing w:after="0" w:line="240" w:lineRule="auto"/>
              <w:jc w:val="center"/>
              <w:rPr>
                <w:rFonts w:ascii="Arial" w:eastAsia="Times New Roman" w:hAnsi="Arial" w:cs="Arial"/>
                <w:b/>
                <w:bCs/>
                <w:color w:val="000000"/>
                <w:sz w:val="20"/>
                <w:szCs w:val="20"/>
                <w:lang w:eastAsia="pt-BR"/>
              </w:rPr>
            </w:pPr>
            <w:r w:rsidRPr="00694E64">
              <w:rPr>
                <w:rFonts w:ascii="Arial" w:eastAsia="Times New Roman" w:hAnsi="Arial" w:cs="Arial"/>
                <w:b/>
                <w:bCs/>
                <w:color w:val="000000"/>
                <w:sz w:val="20"/>
                <w:szCs w:val="20"/>
                <w:lang w:eastAsia="pt-BR"/>
              </w:rPr>
              <w:t>10º</w:t>
            </w:r>
          </w:p>
        </w:tc>
        <w:tc>
          <w:tcPr>
            <w:tcW w:w="0" w:type="auto"/>
            <w:shd w:val="clear" w:color="000000" w:fill="D8D8D8"/>
            <w:vAlign w:val="center"/>
            <w:hideMark/>
          </w:tcPr>
          <w:p w:rsidR="00B65B61" w:rsidRPr="00694E64" w:rsidRDefault="004D55F9" w:rsidP="00B65B61">
            <w:pPr>
              <w:spacing w:after="0" w:line="240" w:lineRule="auto"/>
              <w:jc w:val="center"/>
              <w:rPr>
                <w:rFonts w:ascii="Arial" w:eastAsia="Times New Roman" w:hAnsi="Arial" w:cs="Arial"/>
                <w:b/>
                <w:bCs/>
                <w:color w:val="000000"/>
                <w:sz w:val="20"/>
                <w:szCs w:val="20"/>
                <w:lang w:eastAsia="pt-BR"/>
              </w:rPr>
            </w:pPr>
            <w:r w:rsidRPr="00694E64">
              <w:rPr>
                <w:rFonts w:ascii="Arial" w:eastAsia="Times New Roman" w:hAnsi="Arial" w:cs="Arial"/>
                <w:b/>
                <w:bCs/>
                <w:color w:val="000000"/>
                <w:sz w:val="20"/>
                <w:szCs w:val="20"/>
                <w:lang w:eastAsia="pt-BR"/>
              </w:rPr>
              <w:t>11º</w:t>
            </w:r>
          </w:p>
        </w:tc>
        <w:tc>
          <w:tcPr>
            <w:tcW w:w="0" w:type="auto"/>
            <w:shd w:val="clear" w:color="000000" w:fill="D8D8D8"/>
            <w:vAlign w:val="center"/>
            <w:hideMark/>
          </w:tcPr>
          <w:p w:rsidR="00B65B61" w:rsidRPr="00694E64" w:rsidRDefault="004D55F9" w:rsidP="00B65B61">
            <w:pPr>
              <w:spacing w:after="0" w:line="240" w:lineRule="auto"/>
              <w:jc w:val="center"/>
              <w:rPr>
                <w:rFonts w:ascii="Arial" w:eastAsia="Times New Roman" w:hAnsi="Arial" w:cs="Arial"/>
                <w:b/>
                <w:bCs/>
                <w:color w:val="000000"/>
                <w:sz w:val="20"/>
                <w:szCs w:val="20"/>
                <w:lang w:eastAsia="pt-BR"/>
              </w:rPr>
            </w:pPr>
            <w:r w:rsidRPr="00694E64">
              <w:rPr>
                <w:rFonts w:ascii="Arial" w:eastAsia="Times New Roman" w:hAnsi="Arial" w:cs="Arial"/>
                <w:b/>
                <w:bCs/>
                <w:color w:val="000000"/>
                <w:sz w:val="20"/>
                <w:szCs w:val="20"/>
                <w:lang w:eastAsia="pt-BR"/>
              </w:rPr>
              <w:t>12º</w:t>
            </w:r>
          </w:p>
        </w:tc>
      </w:tr>
      <w:tr w:rsidR="00B65B61" w:rsidRPr="00694E64" w:rsidTr="00606DFB">
        <w:trPr>
          <w:trHeight w:val="305"/>
        </w:trPr>
        <w:tc>
          <w:tcPr>
            <w:tcW w:w="0" w:type="auto"/>
            <w:shd w:val="clear" w:color="auto" w:fill="auto"/>
            <w:noWrap/>
            <w:vAlign w:val="bottom"/>
            <w:hideMark/>
          </w:tcPr>
          <w:p w:rsidR="00B65B61" w:rsidRPr="00694E64" w:rsidRDefault="00B65B61" w:rsidP="00B65B61">
            <w:pPr>
              <w:spacing w:after="0" w:line="240" w:lineRule="auto"/>
              <w:jc w:val="center"/>
              <w:rPr>
                <w:rFonts w:ascii="Arial" w:eastAsia="Times New Roman" w:hAnsi="Arial" w:cs="Arial"/>
                <w:color w:val="000000"/>
                <w:sz w:val="20"/>
                <w:szCs w:val="20"/>
                <w:lang w:eastAsia="pt-BR"/>
              </w:rPr>
            </w:pPr>
            <w:proofErr w:type="gramStart"/>
            <w:r w:rsidRPr="00694E64">
              <w:rPr>
                <w:rFonts w:ascii="Arial" w:eastAsia="Times New Roman" w:hAnsi="Arial" w:cs="Arial"/>
                <w:color w:val="000000"/>
                <w:sz w:val="20"/>
                <w:szCs w:val="20"/>
                <w:lang w:eastAsia="pt-BR"/>
              </w:rPr>
              <w:t>1</w:t>
            </w:r>
            <w:proofErr w:type="gramEnd"/>
          </w:p>
        </w:tc>
        <w:tc>
          <w:tcPr>
            <w:tcW w:w="0" w:type="auto"/>
            <w:shd w:val="clear" w:color="auto" w:fill="auto"/>
            <w:vAlign w:val="center"/>
            <w:hideMark/>
          </w:tcPr>
          <w:p w:rsidR="00B65B61" w:rsidRPr="00694E64" w:rsidRDefault="00B65B61" w:rsidP="00B65B61">
            <w:pPr>
              <w:spacing w:after="0" w:line="240" w:lineRule="auto"/>
              <w:jc w:val="both"/>
              <w:rPr>
                <w:rFonts w:ascii="Arial" w:eastAsia="Times New Roman" w:hAnsi="Arial" w:cs="Arial"/>
                <w:color w:val="000000"/>
                <w:sz w:val="20"/>
                <w:szCs w:val="20"/>
                <w:lang w:eastAsia="pt-BR"/>
              </w:rPr>
            </w:pPr>
            <w:r w:rsidRPr="00694E64">
              <w:rPr>
                <w:rFonts w:ascii="Arial" w:eastAsia="Times New Roman" w:hAnsi="Arial" w:cs="Arial"/>
                <w:color w:val="000000"/>
                <w:sz w:val="20"/>
                <w:szCs w:val="20"/>
                <w:lang w:eastAsia="pt-BR"/>
              </w:rPr>
              <w:t>Processos Seletivos e licitações</w:t>
            </w:r>
          </w:p>
        </w:tc>
        <w:tc>
          <w:tcPr>
            <w:tcW w:w="0" w:type="auto"/>
            <w:shd w:val="clear" w:color="auto" w:fill="auto"/>
            <w:vAlign w:val="center"/>
            <w:hideMark/>
          </w:tcPr>
          <w:p w:rsidR="00B65B61" w:rsidRPr="00694E64" w:rsidRDefault="00B65B61" w:rsidP="00B65B61">
            <w:pPr>
              <w:spacing w:after="0" w:line="240" w:lineRule="auto"/>
              <w:jc w:val="center"/>
              <w:rPr>
                <w:rFonts w:ascii="Arial" w:eastAsia="Times New Roman" w:hAnsi="Arial" w:cs="Arial"/>
                <w:color w:val="000000"/>
                <w:sz w:val="20"/>
                <w:szCs w:val="20"/>
                <w:lang w:eastAsia="pt-BR"/>
              </w:rPr>
            </w:pPr>
            <w:r w:rsidRPr="00694E64">
              <w:rPr>
                <w:rFonts w:ascii="Arial" w:eastAsia="Times New Roman" w:hAnsi="Arial" w:cs="Arial"/>
                <w:color w:val="000000"/>
                <w:sz w:val="20"/>
                <w:szCs w:val="20"/>
                <w:lang w:eastAsia="pt-BR"/>
              </w:rPr>
              <w:t>x</w:t>
            </w:r>
          </w:p>
        </w:tc>
        <w:tc>
          <w:tcPr>
            <w:tcW w:w="0" w:type="auto"/>
            <w:shd w:val="clear" w:color="auto" w:fill="auto"/>
            <w:vAlign w:val="center"/>
            <w:hideMark/>
          </w:tcPr>
          <w:p w:rsidR="00B65B61" w:rsidRPr="00694E64" w:rsidRDefault="00B65B61" w:rsidP="00B65B61">
            <w:pPr>
              <w:spacing w:after="0" w:line="240" w:lineRule="auto"/>
              <w:jc w:val="center"/>
              <w:rPr>
                <w:rFonts w:ascii="Arial" w:eastAsia="Times New Roman" w:hAnsi="Arial" w:cs="Arial"/>
                <w:color w:val="000000"/>
                <w:sz w:val="20"/>
                <w:szCs w:val="20"/>
                <w:lang w:eastAsia="pt-BR"/>
              </w:rPr>
            </w:pPr>
            <w:r w:rsidRPr="00694E64">
              <w:rPr>
                <w:rFonts w:ascii="Arial" w:eastAsia="Times New Roman" w:hAnsi="Arial" w:cs="Arial"/>
                <w:color w:val="000000"/>
                <w:sz w:val="20"/>
                <w:szCs w:val="20"/>
                <w:lang w:eastAsia="pt-BR"/>
              </w:rPr>
              <w:t>x</w:t>
            </w:r>
          </w:p>
        </w:tc>
        <w:tc>
          <w:tcPr>
            <w:tcW w:w="0" w:type="auto"/>
            <w:shd w:val="clear" w:color="auto" w:fill="auto"/>
            <w:vAlign w:val="center"/>
            <w:hideMark/>
          </w:tcPr>
          <w:p w:rsidR="00B65B61" w:rsidRPr="00694E64" w:rsidRDefault="00B65B61" w:rsidP="00B65B61">
            <w:pPr>
              <w:spacing w:after="0" w:line="240" w:lineRule="auto"/>
              <w:jc w:val="center"/>
              <w:rPr>
                <w:rFonts w:ascii="Arial" w:eastAsia="Times New Roman" w:hAnsi="Arial" w:cs="Arial"/>
                <w:color w:val="000000"/>
                <w:sz w:val="20"/>
                <w:szCs w:val="20"/>
                <w:lang w:eastAsia="pt-BR"/>
              </w:rPr>
            </w:pPr>
            <w:r w:rsidRPr="00694E64">
              <w:rPr>
                <w:rFonts w:ascii="Arial" w:eastAsia="Times New Roman" w:hAnsi="Arial" w:cs="Arial"/>
                <w:color w:val="000000"/>
                <w:sz w:val="20"/>
                <w:szCs w:val="20"/>
                <w:lang w:eastAsia="pt-BR"/>
              </w:rPr>
              <w:t> </w:t>
            </w:r>
          </w:p>
        </w:tc>
        <w:tc>
          <w:tcPr>
            <w:tcW w:w="0" w:type="auto"/>
            <w:shd w:val="clear" w:color="auto" w:fill="auto"/>
            <w:vAlign w:val="center"/>
            <w:hideMark/>
          </w:tcPr>
          <w:p w:rsidR="00B65B61" w:rsidRPr="00694E64" w:rsidRDefault="00B65B61" w:rsidP="00B65B61">
            <w:pPr>
              <w:spacing w:after="0" w:line="240" w:lineRule="auto"/>
              <w:jc w:val="center"/>
              <w:rPr>
                <w:rFonts w:ascii="Arial" w:eastAsia="Times New Roman" w:hAnsi="Arial" w:cs="Arial"/>
                <w:color w:val="000000"/>
                <w:sz w:val="20"/>
                <w:szCs w:val="20"/>
                <w:lang w:eastAsia="pt-BR"/>
              </w:rPr>
            </w:pPr>
            <w:r w:rsidRPr="00694E64">
              <w:rPr>
                <w:rFonts w:ascii="Arial" w:eastAsia="Times New Roman" w:hAnsi="Arial" w:cs="Arial"/>
                <w:color w:val="000000"/>
                <w:sz w:val="20"/>
                <w:szCs w:val="20"/>
                <w:lang w:eastAsia="pt-BR"/>
              </w:rPr>
              <w:t> </w:t>
            </w:r>
          </w:p>
        </w:tc>
        <w:tc>
          <w:tcPr>
            <w:tcW w:w="0" w:type="auto"/>
            <w:shd w:val="clear" w:color="auto" w:fill="auto"/>
            <w:vAlign w:val="center"/>
            <w:hideMark/>
          </w:tcPr>
          <w:p w:rsidR="00B65B61" w:rsidRPr="00694E64" w:rsidRDefault="00B65B61" w:rsidP="00B65B61">
            <w:pPr>
              <w:spacing w:after="0" w:line="240" w:lineRule="auto"/>
              <w:jc w:val="center"/>
              <w:rPr>
                <w:rFonts w:ascii="Arial" w:eastAsia="Times New Roman" w:hAnsi="Arial" w:cs="Arial"/>
                <w:color w:val="000000"/>
                <w:sz w:val="20"/>
                <w:szCs w:val="20"/>
                <w:lang w:eastAsia="pt-BR"/>
              </w:rPr>
            </w:pPr>
            <w:r w:rsidRPr="00694E64">
              <w:rPr>
                <w:rFonts w:ascii="Arial" w:eastAsia="Times New Roman" w:hAnsi="Arial" w:cs="Arial"/>
                <w:color w:val="000000"/>
                <w:sz w:val="20"/>
                <w:szCs w:val="20"/>
                <w:lang w:eastAsia="pt-BR"/>
              </w:rPr>
              <w:t> </w:t>
            </w:r>
          </w:p>
        </w:tc>
        <w:tc>
          <w:tcPr>
            <w:tcW w:w="0" w:type="auto"/>
            <w:shd w:val="clear" w:color="auto" w:fill="auto"/>
            <w:vAlign w:val="center"/>
            <w:hideMark/>
          </w:tcPr>
          <w:p w:rsidR="00B65B61" w:rsidRPr="00694E64" w:rsidRDefault="00B65B61" w:rsidP="00B65B61">
            <w:pPr>
              <w:spacing w:after="0" w:line="240" w:lineRule="auto"/>
              <w:jc w:val="center"/>
              <w:rPr>
                <w:rFonts w:ascii="Arial" w:eastAsia="Times New Roman" w:hAnsi="Arial" w:cs="Arial"/>
                <w:color w:val="000000"/>
                <w:sz w:val="20"/>
                <w:szCs w:val="20"/>
                <w:lang w:eastAsia="pt-BR"/>
              </w:rPr>
            </w:pPr>
            <w:r w:rsidRPr="00694E64">
              <w:rPr>
                <w:rFonts w:ascii="Arial" w:eastAsia="Times New Roman" w:hAnsi="Arial" w:cs="Arial"/>
                <w:color w:val="000000"/>
                <w:sz w:val="20"/>
                <w:szCs w:val="20"/>
                <w:lang w:eastAsia="pt-BR"/>
              </w:rPr>
              <w:t> </w:t>
            </w:r>
          </w:p>
        </w:tc>
        <w:tc>
          <w:tcPr>
            <w:tcW w:w="0" w:type="auto"/>
            <w:shd w:val="clear" w:color="auto" w:fill="auto"/>
            <w:vAlign w:val="center"/>
            <w:hideMark/>
          </w:tcPr>
          <w:p w:rsidR="00B65B61" w:rsidRPr="00694E64" w:rsidRDefault="00B65B61" w:rsidP="00B65B61">
            <w:pPr>
              <w:spacing w:after="0" w:line="240" w:lineRule="auto"/>
              <w:jc w:val="center"/>
              <w:rPr>
                <w:rFonts w:ascii="Arial" w:eastAsia="Times New Roman" w:hAnsi="Arial" w:cs="Arial"/>
                <w:color w:val="000000"/>
                <w:sz w:val="20"/>
                <w:szCs w:val="20"/>
                <w:lang w:eastAsia="pt-BR"/>
              </w:rPr>
            </w:pPr>
            <w:r w:rsidRPr="00694E64">
              <w:rPr>
                <w:rFonts w:ascii="Arial" w:eastAsia="Times New Roman" w:hAnsi="Arial" w:cs="Arial"/>
                <w:color w:val="000000"/>
                <w:sz w:val="20"/>
                <w:szCs w:val="20"/>
                <w:lang w:eastAsia="pt-BR"/>
              </w:rPr>
              <w:t> </w:t>
            </w:r>
          </w:p>
        </w:tc>
        <w:tc>
          <w:tcPr>
            <w:tcW w:w="0" w:type="auto"/>
            <w:shd w:val="clear" w:color="auto" w:fill="auto"/>
            <w:vAlign w:val="center"/>
            <w:hideMark/>
          </w:tcPr>
          <w:p w:rsidR="00B65B61" w:rsidRPr="00694E64" w:rsidRDefault="00B65B61" w:rsidP="00B65B61">
            <w:pPr>
              <w:spacing w:after="0" w:line="240" w:lineRule="auto"/>
              <w:jc w:val="center"/>
              <w:rPr>
                <w:rFonts w:ascii="Arial" w:eastAsia="Times New Roman" w:hAnsi="Arial" w:cs="Arial"/>
                <w:color w:val="000000"/>
                <w:sz w:val="20"/>
                <w:szCs w:val="20"/>
                <w:lang w:eastAsia="pt-BR"/>
              </w:rPr>
            </w:pPr>
            <w:r w:rsidRPr="00694E64">
              <w:rPr>
                <w:rFonts w:ascii="Arial" w:eastAsia="Times New Roman" w:hAnsi="Arial" w:cs="Arial"/>
                <w:color w:val="000000"/>
                <w:sz w:val="20"/>
                <w:szCs w:val="20"/>
                <w:lang w:eastAsia="pt-BR"/>
              </w:rPr>
              <w:t> </w:t>
            </w:r>
          </w:p>
        </w:tc>
        <w:tc>
          <w:tcPr>
            <w:tcW w:w="0" w:type="auto"/>
            <w:shd w:val="clear" w:color="auto" w:fill="auto"/>
            <w:vAlign w:val="center"/>
            <w:hideMark/>
          </w:tcPr>
          <w:p w:rsidR="00B65B61" w:rsidRPr="00694E64" w:rsidRDefault="00B65B61" w:rsidP="00B65B61">
            <w:pPr>
              <w:spacing w:after="0" w:line="240" w:lineRule="auto"/>
              <w:jc w:val="center"/>
              <w:rPr>
                <w:rFonts w:ascii="Arial" w:eastAsia="Times New Roman" w:hAnsi="Arial" w:cs="Arial"/>
                <w:color w:val="000000"/>
                <w:sz w:val="20"/>
                <w:szCs w:val="20"/>
                <w:lang w:eastAsia="pt-BR"/>
              </w:rPr>
            </w:pPr>
            <w:r w:rsidRPr="00694E64">
              <w:rPr>
                <w:rFonts w:ascii="Arial" w:eastAsia="Times New Roman" w:hAnsi="Arial" w:cs="Arial"/>
                <w:color w:val="000000"/>
                <w:sz w:val="20"/>
                <w:szCs w:val="20"/>
                <w:lang w:eastAsia="pt-BR"/>
              </w:rPr>
              <w:t> </w:t>
            </w:r>
          </w:p>
        </w:tc>
        <w:tc>
          <w:tcPr>
            <w:tcW w:w="0" w:type="auto"/>
            <w:shd w:val="clear" w:color="auto" w:fill="auto"/>
            <w:vAlign w:val="center"/>
            <w:hideMark/>
          </w:tcPr>
          <w:p w:rsidR="00B65B61" w:rsidRPr="00694E64" w:rsidRDefault="00B65B61" w:rsidP="00B65B61">
            <w:pPr>
              <w:spacing w:after="0" w:line="240" w:lineRule="auto"/>
              <w:jc w:val="center"/>
              <w:rPr>
                <w:rFonts w:ascii="Arial" w:eastAsia="Times New Roman" w:hAnsi="Arial" w:cs="Arial"/>
                <w:color w:val="000000"/>
                <w:sz w:val="20"/>
                <w:szCs w:val="20"/>
                <w:lang w:eastAsia="pt-BR"/>
              </w:rPr>
            </w:pPr>
            <w:r w:rsidRPr="00694E64">
              <w:rPr>
                <w:rFonts w:ascii="Arial" w:eastAsia="Times New Roman" w:hAnsi="Arial" w:cs="Arial"/>
                <w:color w:val="000000"/>
                <w:sz w:val="20"/>
                <w:szCs w:val="20"/>
                <w:lang w:eastAsia="pt-BR"/>
              </w:rPr>
              <w:t> </w:t>
            </w:r>
          </w:p>
        </w:tc>
        <w:tc>
          <w:tcPr>
            <w:tcW w:w="0" w:type="auto"/>
            <w:shd w:val="clear" w:color="auto" w:fill="auto"/>
            <w:vAlign w:val="center"/>
            <w:hideMark/>
          </w:tcPr>
          <w:p w:rsidR="00B65B61" w:rsidRPr="00694E64" w:rsidRDefault="00B65B61" w:rsidP="00B65B61">
            <w:pPr>
              <w:spacing w:after="0" w:line="240" w:lineRule="auto"/>
              <w:jc w:val="center"/>
              <w:rPr>
                <w:rFonts w:ascii="Arial" w:eastAsia="Times New Roman" w:hAnsi="Arial" w:cs="Arial"/>
                <w:color w:val="000000"/>
                <w:sz w:val="20"/>
                <w:szCs w:val="20"/>
                <w:lang w:eastAsia="pt-BR"/>
              </w:rPr>
            </w:pPr>
            <w:r w:rsidRPr="00694E64">
              <w:rPr>
                <w:rFonts w:ascii="Arial" w:eastAsia="Times New Roman" w:hAnsi="Arial" w:cs="Arial"/>
                <w:color w:val="000000"/>
                <w:sz w:val="20"/>
                <w:szCs w:val="20"/>
                <w:lang w:eastAsia="pt-BR"/>
              </w:rPr>
              <w:t> </w:t>
            </w:r>
          </w:p>
        </w:tc>
        <w:tc>
          <w:tcPr>
            <w:tcW w:w="0" w:type="auto"/>
            <w:shd w:val="clear" w:color="auto" w:fill="auto"/>
            <w:vAlign w:val="center"/>
            <w:hideMark/>
          </w:tcPr>
          <w:p w:rsidR="00B65B61" w:rsidRPr="00694E64" w:rsidRDefault="00B65B61" w:rsidP="00B65B61">
            <w:pPr>
              <w:spacing w:after="0" w:line="240" w:lineRule="auto"/>
              <w:jc w:val="center"/>
              <w:rPr>
                <w:rFonts w:ascii="Arial" w:eastAsia="Times New Roman" w:hAnsi="Arial" w:cs="Arial"/>
                <w:color w:val="000000"/>
                <w:sz w:val="20"/>
                <w:szCs w:val="20"/>
                <w:lang w:eastAsia="pt-BR"/>
              </w:rPr>
            </w:pPr>
            <w:r w:rsidRPr="00694E64">
              <w:rPr>
                <w:rFonts w:ascii="Arial" w:eastAsia="Times New Roman" w:hAnsi="Arial" w:cs="Arial"/>
                <w:color w:val="000000"/>
                <w:sz w:val="20"/>
                <w:szCs w:val="20"/>
                <w:lang w:eastAsia="pt-BR"/>
              </w:rPr>
              <w:t> </w:t>
            </w:r>
          </w:p>
        </w:tc>
      </w:tr>
      <w:tr w:rsidR="00B65B61" w:rsidRPr="00694E64" w:rsidTr="00606DFB">
        <w:trPr>
          <w:trHeight w:val="305"/>
        </w:trPr>
        <w:tc>
          <w:tcPr>
            <w:tcW w:w="0" w:type="auto"/>
            <w:shd w:val="clear" w:color="auto" w:fill="auto"/>
            <w:noWrap/>
            <w:vAlign w:val="bottom"/>
            <w:hideMark/>
          </w:tcPr>
          <w:p w:rsidR="00B65B61" w:rsidRPr="00694E64" w:rsidRDefault="00B65B61" w:rsidP="00B65B61">
            <w:pPr>
              <w:spacing w:after="0" w:line="240" w:lineRule="auto"/>
              <w:jc w:val="center"/>
              <w:rPr>
                <w:rFonts w:ascii="Arial" w:eastAsia="Times New Roman" w:hAnsi="Arial" w:cs="Arial"/>
                <w:color w:val="000000"/>
                <w:sz w:val="20"/>
                <w:szCs w:val="20"/>
                <w:lang w:eastAsia="pt-BR"/>
              </w:rPr>
            </w:pPr>
            <w:proofErr w:type="gramStart"/>
            <w:r w:rsidRPr="00694E64">
              <w:rPr>
                <w:rFonts w:ascii="Arial" w:eastAsia="Times New Roman" w:hAnsi="Arial" w:cs="Arial"/>
                <w:color w:val="000000"/>
                <w:sz w:val="20"/>
                <w:szCs w:val="20"/>
                <w:lang w:eastAsia="pt-BR"/>
              </w:rPr>
              <w:t>2</w:t>
            </w:r>
            <w:proofErr w:type="gramEnd"/>
          </w:p>
        </w:tc>
        <w:tc>
          <w:tcPr>
            <w:tcW w:w="0" w:type="auto"/>
            <w:shd w:val="clear" w:color="auto" w:fill="auto"/>
            <w:vAlign w:val="center"/>
            <w:hideMark/>
          </w:tcPr>
          <w:p w:rsidR="00B65B61" w:rsidRPr="00694E64" w:rsidRDefault="00B65B61" w:rsidP="00B65B61">
            <w:pPr>
              <w:spacing w:after="0" w:line="240" w:lineRule="auto"/>
              <w:jc w:val="both"/>
              <w:rPr>
                <w:rFonts w:ascii="Arial" w:eastAsia="Times New Roman" w:hAnsi="Arial" w:cs="Arial"/>
                <w:color w:val="000000"/>
                <w:sz w:val="20"/>
                <w:szCs w:val="20"/>
                <w:lang w:eastAsia="pt-BR"/>
              </w:rPr>
            </w:pPr>
            <w:r w:rsidRPr="00694E64">
              <w:rPr>
                <w:rFonts w:ascii="Arial" w:eastAsia="Times New Roman" w:hAnsi="Arial" w:cs="Arial"/>
                <w:color w:val="000000"/>
                <w:sz w:val="20"/>
                <w:szCs w:val="20"/>
                <w:lang w:eastAsia="pt-BR"/>
              </w:rPr>
              <w:t>Contratações</w:t>
            </w:r>
          </w:p>
        </w:tc>
        <w:tc>
          <w:tcPr>
            <w:tcW w:w="0" w:type="auto"/>
            <w:shd w:val="clear" w:color="auto" w:fill="auto"/>
            <w:vAlign w:val="center"/>
            <w:hideMark/>
          </w:tcPr>
          <w:p w:rsidR="00B65B61" w:rsidRPr="00694E64" w:rsidRDefault="00B65B61" w:rsidP="00B65B61">
            <w:pPr>
              <w:spacing w:after="0" w:line="240" w:lineRule="auto"/>
              <w:jc w:val="center"/>
              <w:rPr>
                <w:rFonts w:ascii="Arial" w:eastAsia="Times New Roman" w:hAnsi="Arial" w:cs="Arial"/>
                <w:color w:val="000000"/>
                <w:sz w:val="20"/>
                <w:szCs w:val="20"/>
                <w:lang w:eastAsia="pt-BR"/>
              </w:rPr>
            </w:pPr>
            <w:r w:rsidRPr="00694E64">
              <w:rPr>
                <w:rFonts w:ascii="Arial" w:eastAsia="Times New Roman" w:hAnsi="Arial" w:cs="Arial"/>
                <w:color w:val="000000"/>
                <w:sz w:val="20"/>
                <w:szCs w:val="20"/>
                <w:lang w:eastAsia="pt-BR"/>
              </w:rPr>
              <w:t> </w:t>
            </w:r>
          </w:p>
        </w:tc>
        <w:tc>
          <w:tcPr>
            <w:tcW w:w="0" w:type="auto"/>
            <w:shd w:val="clear" w:color="auto" w:fill="auto"/>
            <w:vAlign w:val="center"/>
            <w:hideMark/>
          </w:tcPr>
          <w:p w:rsidR="00B65B61" w:rsidRPr="00694E64" w:rsidRDefault="00B65B61" w:rsidP="00B65B61">
            <w:pPr>
              <w:spacing w:after="0" w:line="240" w:lineRule="auto"/>
              <w:jc w:val="center"/>
              <w:rPr>
                <w:rFonts w:ascii="Arial" w:eastAsia="Times New Roman" w:hAnsi="Arial" w:cs="Arial"/>
                <w:color w:val="000000"/>
                <w:sz w:val="20"/>
                <w:szCs w:val="20"/>
                <w:lang w:eastAsia="pt-BR"/>
              </w:rPr>
            </w:pPr>
            <w:r w:rsidRPr="00694E64">
              <w:rPr>
                <w:rFonts w:ascii="Arial" w:eastAsia="Times New Roman" w:hAnsi="Arial" w:cs="Arial"/>
                <w:color w:val="000000"/>
                <w:sz w:val="20"/>
                <w:szCs w:val="20"/>
                <w:lang w:eastAsia="pt-BR"/>
              </w:rPr>
              <w:t>x</w:t>
            </w:r>
          </w:p>
        </w:tc>
        <w:tc>
          <w:tcPr>
            <w:tcW w:w="0" w:type="auto"/>
            <w:shd w:val="clear" w:color="auto" w:fill="auto"/>
            <w:vAlign w:val="center"/>
            <w:hideMark/>
          </w:tcPr>
          <w:p w:rsidR="00B65B61" w:rsidRPr="00694E64" w:rsidRDefault="00B65B61" w:rsidP="00B65B61">
            <w:pPr>
              <w:spacing w:after="0" w:line="240" w:lineRule="auto"/>
              <w:jc w:val="center"/>
              <w:rPr>
                <w:rFonts w:ascii="Arial" w:eastAsia="Times New Roman" w:hAnsi="Arial" w:cs="Arial"/>
                <w:color w:val="000000"/>
                <w:sz w:val="20"/>
                <w:szCs w:val="20"/>
                <w:lang w:eastAsia="pt-BR"/>
              </w:rPr>
            </w:pPr>
            <w:r w:rsidRPr="00694E64">
              <w:rPr>
                <w:rFonts w:ascii="Arial" w:eastAsia="Times New Roman" w:hAnsi="Arial" w:cs="Arial"/>
                <w:color w:val="000000"/>
                <w:sz w:val="20"/>
                <w:szCs w:val="20"/>
                <w:lang w:eastAsia="pt-BR"/>
              </w:rPr>
              <w:t>x</w:t>
            </w:r>
          </w:p>
        </w:tc>
        <w:tc>
          <w:tcPr>
            <w:tcW w:w="0" w:type="auto"/>
            <w:shd w:val="clear" w:color="auto" w:fill="auto"/>
            <w:vAlign w:val="center"/>
            <w:hideMark/>
          </w:tcPr>
          <w:p w:rsidR="00B65B61" w:rsidRPr="00694E64" w:rsidRDefault="00B65B61" w:rsidP="00B65B61">
            <w:pPr>
              <w:spacing w:after="0" w:line="240" w:lineRule="auto"/>
              <w:jc w:val="center"/>
              <w:rPr>
                <w:rFonts w:ascii="Arial" w:eastAsia="Times New Roman" w:hAnsi="Arial" w:cs="Arial"/>
                <w:color w:val="000000"/>
                <w:sz w:val="20"/>
                <w:szCs w:val="20"/>
                <w:lang w:eastAsia="pt-BR"/>
              </w:rPr>
            </w:pPr>
            <w:r w:rsidRPr="00694E64">
              <w:rPr>
                <w:rFonts w:ascii="Arial" w:eastAsia="Times New Roman" w:hAnsi="Arial" w:cs="Arial"/>
                <w:color w:val="000000"/>
                <w:sz w:val="20"/>
                <w:szCs w:val="20"/>
                <w:lang w:eastAsia="pt-BR"/>
              </w:rPr>
              <w:t> </w:t>
            </w:r>
          </w:p>
        </w:tc>
        <w:tc>
          <w:tcPr>
            <w:tcW w:w="0" w:type="auto"/>
            <w:shd w:val="clear" w:color="auto" w:fill="auto"/>
            <w:vAlign w:val="center"/>
            <w:hideMark/>
          </w:tcPr>
          <w:p w:rsidR="00B65B61" w:rsidRPr="00694E64" w:rsidRDefault="00B65B61" w:rsidP="00B65B61">
            <w:pPr>
              <w:spacing w:after="0" w:line="240" w:lineRule="auto"/>
              <w:jc w:val="center"/>
              <w:rPr>
                <w:rFonts w:ascii="Arial" w:eastAsia="Times New Roman" w:hAnsi="Arial" w:cs="Arial"/>
                <w:color w:val="000000"/>
                <w:sz w:val="20"/>
                <w:szCs w:val="20"/>
                <w:lang w:eastAsia="pt-BR"/>
              </w:rPr>
            </w:pPr>
            <w:r w:rsidRPr="00694E64">
              <w:rPr>
                <w:rFonts w:ascii="Arial" w:eastAsia="Times New Roman" w:hAnsi="Arial" w:cs="Arial"/>
                <w:color w:val="000000"/>
                <w:sz w:val="20"/>
                <w:szCs w:val="20"/>
                <w:lang w:eastAsia="pt-BR"/>
              </w:rPr>
              <w:t> </w:t>
            </w:r>
          </w:p>
        </w:tc>
        <w:tc>
          <w:tcPr>
            <w:tcW w:w="0" w:type="auto"/>
            <w:shd w:val="clear" w:color="auto" w:fill="auto"/>
            <w:vAlign w:val="center"/>
            <w:hideMark/>
          </w:tcPr>
          <w:p w:rsidR="00B65B61" w:rsidRPr="00694E64" w:rsidRDefault="00B65B61" w:rsidP="00B65B61">
            <w:pPr>
              <w:spacing w:after="0" w:line="240" w:lineRule="auto"/>
              <w:jc w:val="center"/>
              <w:rPr>
                <w:rFonts w:ascii="Arial" w:eastAsia="Times New Roman" w:hAnsi="Arial" w:cs="Arial"/>
                <w:color w:val="000000"/>
                <w:sz w:val="20"/>
                <w:szCs w:val="20"/>
                <w:lang w:eastAsia="pt-BR"/>
              </w:rPr>
            </w:pPr>
            <w:r w:rsidRPr="00694E64">
              <w:rPr>
                <w:rFonts w:ascii="Arial" w:eastAsia="Times New Roman" w:hAnsi="Arial" w:cs="Arial"/>
                <w:color w:val="000000"/>
                <w:sz w:val="20"/>
                <w:szCs w:val="20"/>
                <w:lang w:eastAsia="pt-BR"/>
              </w:rPr>
              <w:t> </w:t>
            </w:r>
          </w:p>
        </w:tc>
        <w:tc>
          <w:tcPr>
            <w:tcW w:w="0" w:type="auto"/>
            <w:shd w:val="clear" w:color="auto" w:fill="auto"/>
            <w:vAlign w:val="center"/>
            <w:hideMark/>
          </w:tcPr>
          <w:p w:rsidR="00B65B61" w:rsidRPr="00694E64" w:rsidRDefault="00B65B61" w:rsidP="00B65B61">
            <w:pPr>
              <w:spacing w:after="0" w:line="240" w:lineRule="auto"/>
              <w:jc w:val="center"/>
              <w:rPr>
                <w:rFonts w:ascii="Arial" w:eastAsia="Times New Roman" w:hAnsi="Arial" w:cs="Arial"/>
                <w:color w:val="000000"/>
                <w:sz w:val="20"/>
                <w:szCs w:val="20"/>
                <w:lang w:eastAsia="pt-BR"/>
              </w:rPr>
            </w:pPr>
            <w:r w:rsidRPr="00694E64">
              <w:rPr>
                <w:rFonts w:ascii="Arial" w:eastAsia="Times New Roman" w:hAnsi="Arial" w:cs="Arial"/>
                <w:color w:val="000000"/>
                <w:sz w:val="20"/>
                <w:szCs w:val="20"/>
                <w:lang w:eastAsia="pt-BR"/>
              </w:rPr>
              <w:t> </w:t>
            </w:r>
          </w:p>
        </w:tc>
        <w:tc>
          <w:tcPr>
            <w:tcW w:w="0" w:type="auto"/>
            <w:shd w:val="clear" w:color="auto" w:fill="auto"/>
            <w:vAlign w:val="center"/>
            <w:hideMark/>
          </w:tcPr>
          <w:p w:rsidR="00B65B61" w:rsidRPr="00694E64" w:rsidRDefault="00B65B61" w:rsidP="00B65B61">
            <w:pPr>
              <w:spacing w:after="0" w:line="240" w:lineRule="auto"/>
              <w:jc w:val="center"/>
              <w:rPr>
                <w:rFonts w:ascii="Arial" w:eastAsia="Times New Roman" w:hAnsi="Arial" w:cs="Arial"/>
                <w:color w:val="000000"/>
                <w:sz w:val="20"/>
                <w:szCs w:val="20"/>
                <w:lang w:eastAsia="pt-BR"/>
              </w:rPr>
            </w:pPr>
            <w:r w:rsidRPr="00694E64">
              <w:rPr>
                <w:rFonts w:ascii="Arial" w:eastAsia="Times New Roman" w:hAnsi="Arial" w:cs="Arial"/>
                <w:color w:val="000000"/>
                <w:sz w:val="20"/>
                <w:szCs w:val="20"/>
                <w:lang w:eastAsia="pt-BR"/>
              </w:rPr>
              <w:t> </w:t>
            </w:r>
          </w:p>
        </w:tc>
        <w:tc>
          <w:tcPr>
            <w:tcW w:w="0" w:type="auto"/>
            <w:shd w:val="clear" w:color="auto" w:fill="auto"/>
            <w:vAlign w:val="center"/>
            <w:hideMark/>
          </w:tcPr>
          <w:p w:rsidR="00B65B61" w:rsidRPr="00694E64" w:rsidRDefault="00B65B61" w:rsidP="00B65B61">
            <w:pPr>
              <w:spacing w:after="0" w:line="240" w:lineRule="auto"/>
              <w:jc w:val="center"/>
              <w:rPr>
                <w:rFonts w:ascii="Arial" w:eastAsia="Times New Roman" w:hAnsi="Arial" w:cs="Arial"/>
                <w:color w:val="000000"/>
                <w:sz w:val="20"/>
                <w:szCs w:val="20"/>
                <w:lang w:eastAsia="pt-BR"/>
              </w:rPr>
            </w:pPr>
            <w:r w:rsidRPr="00694E64">
              <w:rPr>
                <w:rFonts w:ascii="Arial" w:eastAsia="Times New Roman" w:hAnsi="Arial" w:cs="Arial"/>
                <w:color w:val="000000"/>
                <w:sz w:val="20"/>
                <w:szCs w:val="20"/>
                <w:lang w:eastAsia="pt-BR"/>
              </w:rPr>
              <w:t> </w:t>
            </w:r>
          </w:p>
        </w:tc>
        <w:tc>
          <w:tcPr>
            <w:tcW w:w="0" w:type="auto"/>
            <w:shd w:val="clear" w:color="auto" w:fill="auto"/>
            <w:vAlign w:val="center"/>
            <w:hideMark/>
          </w:tcPr>
          <w:p w:rsidR="00B65B61" w:rsidRPr="00694E64" w:rsidRDefault="00B65B61" w:rsidP="00B65B61">
            <w:pPr>
              <w:spacing w:after="0" w:line="240" w:lineRule="auto"/>
              <w:jc w:val="center"/>
              <w:rPr>
                <w:rFonts w:ascii="Arial" w:eastAsia="Times New Roman" w:hAnsi="Arial" w:cs="Arial"/>
                <w:color w:val="000000"/>
                <w:sz w:val="20"/>
                <w:szCs w:val="20"/>
                <w:lang w:eastAsia="pt-BR"/>
              </w:rPr>
            </w:pPr>
            <w:r w:rsidRPr="00694E64">
              <w:rPr>
                <w:rFonts w:ascii="Arial" w:eastAsia="Times New Roman" w:hAnsi="Arial" w:cs="Arial"/>
                <w:color w:val="000000"/>
                <w:sz w:val="20"/>
                <w:szCs w:val="20"/>
                <w:lang w:eastAsia="pt-BR"/>
              </w:rPr>
              <w:t> </w:t>
            </w:r>
          </w:p>
        </w:tc>
        <w:tc>
          <w:tcPr>
            <w:tcW w:w="0" w:type="auto"/>
            <w:shd w:val="clear" w:color="auto" w:fill="auto"/>
            <w:vAlign w:val="center"/>
            <w:hideMark/>
          </w:tcPr>
          <w:p w:rsidR="00B65B61" w:rsidRPr="00694E64" w:rsidRDefault="00B65B61" w:rsidP="00B65B61">
            <w:pPr>
              <w:spacing w:after="0" w:line="240" w:lineRule="auto"/>
              <w:jc w:val="center"/>
              <w:rPr>
                <w:rFonts w:ascii="Arial" w:eastAsia="Times New Roman" w:hAnsi="Arial" w:cs="Arial"/>
                <w:color w:val="000000"/>
                <w:sz w:val="20"/>
                <w:szCs w:val="20"/>
                <w:lang w:eastAsia="pt-BR"/>
              </w:rPr>
            </w:pPr>
            <w:r w:rsidRPr="00694E64">
              <w:rPr>
                <w:rFonts w:ascii="Arial" w:eastAsia="Times New Roman" w:hAnsi="Arial" w:cs="Arial"/>
                <w:color w:val="000000"/>
                <w:sz w:val="20"/>
                <w:szCs w:val="20"/>
                <w:lang w:eastAsia="pt-BR"/>
              </w:rPr>
              <w:t> </w:t>
            </w:r>
          </w:p>
        </w:tc>
        <w:tc>
          <w:tcPr>
            <w:tcW w:w="0" w:type="auto"/>
            <w:shd w:val="clear" w:color="auto" w:fill="auto"/>
            <w:vAlign w:val="center"/>
            <w:hideMark/>
          </w:tcPr>
          <w:p w:rsidR="00B65B61" w:rsidRPr="00694E64" w:rsidRDefault="00B65B61" w:rsidP="00B65B61">
            <w:pPr>
              <w:spacing w:after="0" w:line="240" w:lineRule="auto"/>
              <w:jc w:val="center"/>
              <w:rPr>
                <w:rFonts w:ascii="Arial" w:eastAsia="Times New Roman" w:hAnsi="Arial" w:cs="Arial"/>
                <w:color w:val="000000"/>
                <w:sz w:val="20"/>
                <w:szCs w:val="20"/>
                <w:lang w:eastAsia="pt-BR"/>
              </w:rPr>
            </w:pPr>
            <w:r w:rsidRPr="00694E64">
              <w:rPr>
                <w:rFonts w:ascii="Arial" w:eastAsia="Times New Roman" w:hAnsi="Arial" w:cs="Arial"/>
                <w:color w:val="000000"/>
                <w:sz w:val="20"/>
                <w:szCs w:val="20"/>
                <w:lang w:eastAsia="pt-BR"/>
              </w:rPr>
              <w:t> </w:t>
            </w:r>
          </w:p>
        </w:tc>
      </w:tr>
      <w:tr w:rsidR="00B65B61" w:rsidRPr="00694E64" w:rsidTr="00606DFB">
        <w:trPr>
          <w:trHeight w:val="305"/>
        </w:trPr>
        <w:tc>
          <w:tcPr>
            <w:tcW w:w="0" w:type="auto"/>
            <w:shd w:val="clear" w:color="auto" w:fill="auto"/>
            <w:noWrap/>
            <w:vAlign w:val="bottom"/>
            <w:hideMark/>
          </w:tcPr>
          <w:p w:rsidR="00B65B61" w:rsidRPr="00694E64" w:rsidRDefault="00B65B61" w:rsidP="00B65B61">
            <w:pPr>
              <w:spacing w:after="0" w:line="240" w:lineRule="auto"/>
              <w:jc w:val="center"/>
              <w:rPr>
                <w:rFonts w:ascii="Arial" w:eastAsia="Times New Roman" w:hAnsi="Arial" w:cs="Arial"/>
                <w:color w:val="000000"/>
                <w:sz w:val="20"/>
                <w:szCs w:val="20"/>
                <w:lang w:eastAsia="pt-BR"/>
              </w:rPr>
            </w:pPr>
            <w:proofErr w:type="gramStart"/>
            <w:r w:rsidRPr="00694E64">
              <w:rPr>
                <w:rFonts w:ascii="Arial" w:eastAsia="Times New Roman" w:hAnsi="Arial" w:cs="Arial"/>
                <w:color w:val="000000"/>
                <w:sz w:val="20"/>
                <w:szCs w:val="20"/>
                <w:lang w:eastAsia="pt-BR"/>
              </w:rPr>
              <w:t>3</w:t>
            </w:r>
            <w:proofErr w:type="gramEnd"/>
          </w:p>
        </w:tc>
        <w:tc>
          <w:tcPr>
            <w:tcW w:w="0" w:type="auto"/>
            <w:shd w:val="clear" w:color="auto" w:fill="auto"/>
            <w:vAlign w:val="center"/>
            <w:hideMark/>
          </w:tcPr>
          <w:p w:rsidR="00B65B61" w:rsidRPr="00694E64" w:rsidRDefault="00B65B61" w:rsidP="00B65B61">
            <w:pPr>
              <w:spacing w:after="0" w:line="240" w:lineRule="auto"/>
              <w:jc w:val="both"/>
              <w:rPr>
                <w:rFonts w:ascii="Arial" w:eastAsia="Times New Roman" w:hAnsi="Arial" w:cs="Arial"/>
                <w:color w:val="000000"/>
                <w:sz w:val="20"/>
                <w:szCs w:val="20"/>
                <w:lang w:eastAsia="pt-BR"/>
              </w:rPr>
            </w:pPr>
            <w:r w:rsidRPr="00694E64">
              <w:rPr>
                <w:rFonts w:ascii="Arial" w:eastAsia="Times New Roman" w:hAnsi="Arial" w:cs="Arial"/>
                <w:color w:val="000000"/>
                <w:sz w:val="20"/>
                <w:szCs w:val="20"/>
                <w:lang w:eastAsia="pt-BR"/>
              </w:rPr>
              <w:t>Clínicas</w:t>
            </w:r>
          </w:p>
        </w:tc>
        <w:tc>
          <w:tcPr>
            <w:tcW w:w="0" w:type="auto"/>
            <w:shd w:val="clear" w:color="auto" w:fill="auto"/>
            <w:vAlign w:val="center"/>
            <w:hideMark/>
          </w:tcPr>
          <w:p w:rsidR="00B65B61" w:rsidRPr="00694E64" w:rsidRDefault="00B65B61" w:rsidP="00B65B61">
            <w:pPr>
              <w:spacing w:after="0" w:line="240" w:lineRule="auto"/>
              <w:jc w:val="center"/>
              <w:rPr>
                <w:rFonts w:ascii="Arial" w:eastAsia="Times New Roman" w:hAnsi="Arial" w:cs="Arial"/>
                <w:color w:val="000000"/>
                <w:sz w:val="20"/>
                <w:szCs w:val="20"/>
                <w:lang w:eastAsia="pt-BR"/>
              </w:rPr>
            </w:pPr>
            <w:r w:rsidRPr="00694E64">
              <w:rPr>
                <w:rFonts w:ascii="Arial" w:eastAsia="Times New Roman" w:hAnsi="Arial" w:cs="Arial"/>
                <w:color w:val="000000"/>
                <w:sz w:val="20"/>
                <w:szCs w:val="20"/>
                <w:lang w:eastAsia="pt-BR"/>
              </w:rPr>
              <w:t> </w:t>
            </w:r>
          </w:p>
        </w:tc>
        <w:tc>
          <w:tcPr>
            <w:tcW w:w="0" w:type="auto"/>
            <w:shd w:val="clear" w:color="auto" w:fill="auto"/>
            <w:vAlign w:val="center"/>
            <w:hideMark/>
          </w:tcPr>
          <w:p w:rsidR="00B65B61" w:rsidRPr="00694E64" w:rsidRDefault="00B65B61" w:rsidP="00B65B61">
            <w:pPr>
              <w:spacing w:after="0" w:line="240" w:lineRule="auto"/>
              <w:jc w:val="center"/>
              <w:rPr>
                <w:rFonts w:ascii="Arial" w:eastAsia="Times New Roman" w:hAnsi="Arial" w:cs="Arial"/>
                <w:color w:val="000000"/>
                <w:sz w:val="20"/>
                <w:szCs w:val="20"/>
                <w:lang w:eastAsia="pt-BR"/>
              </w:rPr>
            </w:pPr>
            <w:r w:rsidRPr="00694E64">
              <w:rPr>
                <w:rFonts w:ascii="Arial" w:eastAsia="Times New Roman" w:hAnsi="Arial" w:cs="Arial"/>
                <w:color w:val="000000"/>
                <w:sz w:val="20"/>
                <w:szCs w:val="20"/>
                <w:lang w:eastAsia="pt-BR"/>
              </w:rPr>
              <w:t> </w:t>
            </w:r>
          </w:p>
        </w:tc>
        <w:tc>
          <w:tcPr>
            <w:tcW w:w="0" w:type="auto"/>
            <w:shd w:val="clear" w:color="auto" w:fill="auto"/>
            <w:vAlign w:val="center"/>
            <w:hideMark/>
          </w:tcPr>
          <w:p w:rsidR="00B65B61" w:rsidRPr="00694E64" w:rsidRDefault="00B65B61" w:rsidP="00B65B61">
            <w:pPr>
              <w:spacing w:after="0" w:line="240" w:lineRule="auto"/>
              <w:jc w:val="center"/>
              <w:rPr>
                <w:rFonts w:ascii="Arial" w:eastAsia="Times New Roman" w:hAnsi="Arial" w:cs="Arial"/>
                <w:color w:val="000000"/>
                <w:sz w:val="20"/>
                <w:szCs w:val="20"/>
                <w:lang w:eastAsia="pt-BR"/>
              </w:rPr>
            </w:pPr>
            <w:r w:rsidRPr="00694E64">
              <w:rPr>
                <w:rFonts w:ascii="Arial" w:eastAsia="Times New Roman" w:hAnsi="Arial" w:cs="Arial"/>
                <w:color w:val="000000"/>
                <w:sz w:val="20"/>
                <w:szCs w:val="20"/>
                <w:lang w:eastAsia="pt-BR"/>
              </w:rPr>
              <w:t> </w:t>
            </w:r>
          </w:p>
        </w:tc>
        <w:tc>
          <w:tcPr>
            <w:tcW w:w="0" w:type="auto"/>
            <w:shd w:val="clear" w:color="auto" w:fill="auto"/>
            <w:vAlign w:val="center"/>
            <w:hideMark/>
          </w:tcPr>
          <w:p w:rsidR="00B65B61" w:rsidRPr="00694E64" w:rsidRDefault="00B65B61" w:rsidP="00B65B61">
            <w:pPr>
              <w:spacing w:after="0" w:line="240" w:lineRule="auto"/>
              <w:jc w:val="center"/>
              <w:rPr>
                <w:rFonts w:ascii="Arial" w:eastAsia="Times New Roman" w:hAnsi="Arial" w:cs="Arial"/>
                <w:color w:val="000000"/>
                <w:sz w:val="20"/>
                <w:szCs w:val="20"/>
                <w:lang w:eastAsia="pt-BR"/>
              </w:rPr>
            </w:pPr>
            <w:r w:rsidRPr="00694E64">
              <w:rPr>
                <w:rFonts w:ascii="Arial" w:eastAsia="Times New Roman" w:hAnsi="Arial" w:cs="Arial"/>
                <w:color w:val="000000"/>
                <w:sz w:val="20"/>
                <w:szCs w:val="20"/>
                <w:lang w:eastAsia="pt-BR"/>
              </w:rPr>
              <w:t>x</w:t>
            </w:r>
          </w:p>
        </w:tc>
        <w:tc>
          <w:tcPr>
            <w:tcW w:w="0" w:type="auto"/>
            <w:shd w:val="clear" w:color="auto" w:fill="auto"/>
            <w:vAlign w:val="center"/>
            <w:hideMark/>
          </w:tcPr>
          <w:p w:rsidR="00B65B61" w:rsidRPr="00694E64" w:rsidRDefault="00B65B61" w:rsidP="00B65B61">
            <w:pPr>
              <w:spacing w:after="0" w:line="240" w:lineRule="auto"/>
              <w:jc w:val="center"/>
              <w:rPr>
                <w:rFonts w:ascii="Arial" w:eastAsia="Times New Roman" w:hAnsi="Arial" w:cs="Arial"/>
                <w:color w:val="000000"/>
                <w:sz w:val="20"/>
                <w:szCs w:val="20"/>
                <w:lang w:eastAsia="pt-BR"/>
              </w:rPr>
            </w:pPr>
            <w:r w:rsidRPr="00694E64">
              <w:rPr>
                <w:rFonts w:ascii="Arial" w:eastAsia="Times New Roman" w:hAnsi="Arial" w:cs="Arial"/>
                <w:color w:val="000000"/>
                <w:sz w:val="20"/>
                <w:szCs w:val="20"/>
                <w:lang w:eastAsia="pt-BR"/>
              </w:rPr>
              <w:t>x</w:t>
            </w:r>
          </w:p>
        </w:tc>
        <w:tc>
          <w:tcPr>
            <w:tcW w:w="0" w:type="auto"/>
            <w:shd w:val="clear" w:color="auto" w:fill="auto"/>
            <w:vAlign w:val="center"/>
            <w:hideMark/>
          </w:tcPr>
          <w:p w:rsidR="00B65B61" w:rsidRPr="00694E64" w:rsidRDefault="00B65B61" w:rsidP="00B65B61">
            <w:pPr>
              <w:spacing w:after="0" w:line="240" w:lineRule="auto"/>
              <w:jc w:val="center"/>
              <w:rPr>
                <w:rFonts w:ascii="Arial" w:eastAsia="Times New Roman" w:hAnsi="Arial" w:cs="Arial"/>
                <w:color w:val="000000"/>
                <w:sz w:val="20"/>
                <w:szCs w:val="20"/>
                <w:lang w:eastAsia="pt-BR"/>
              </w:rPr>
            </w:pPr>
            <w:r w:rsidRPr="00694E64">
              <w:rPr>
                <w:rFonts w:ascii="Arial" w:eastAsia="Times New Roman" w:hAnsi="Arial" w:cs="Arial"/>
                <w:color w:val="000000"/>
                <w:sz w:val="20"/>
                <w:szCs w:val="20"/>
                <w:lang w:eastAsia="pt-BR"/>
              </w:rPr>
              <w:t> </w:t>
            </w:r>
          </w:p>
        </w:tc>
        <w:tc>
          <w:tcPr>
            <w:tcW w:w="0" w:type="auto"/>
            <w:shd w:val="clear" w:color="auto" w:fill="auto"/>
            <w:vAlign w:val="center"/>
            <w:hideMark/>
          </w:tcPr>
          <w:p w:rsidR="00B65B61" w:rsidRPr="00694E64" w:rsidRDefault="00B65B61" w:rsidP="00B65B61">
            <w:pPr>
              <w:spacing w:after="0" w:line="240" w:lineRule="auto"/>
              <w:jc w:val="center"/>
              <w:rPr>
                <w:rFonts w:ascii="Arial" w:eastAsia="Times New Roman" w:hAnsi="Arial" w:cs="Arial"/>
                <w:color w:val="000000"/>
                <w:sz w:val="20"/>
                <w:szCs w:val="20"/>
                <w:lang w:eastAsia="pt-BR"/>
              </w:rPr>
            </w:pPr>
            <w:r w:rsidRPr="00694E64">
              <w:rPr>
                <w:rFonts w:ascii="Arial" w:eastAsia="Times New Roman" w:hAnsi="Arial" w:cs="Arial"/>
                <w:color w:val="000000"/>
                <w:sz w:val="20"/>
                <w:szCs w:val="20"/>
                <w:lang w:eastAsia="pt-BR"/>
              </w:rPr>
              <w:t> </w:t>
            </w:r>
          </w:p>
        </w:tc>
        <w:tc>
          <w:tcPr>
            <w:tcW w:w="0" w:type="auto"/>
            <w:shd w:val="clear" w:color="auto" w:fill="auto"/>
            <w:vAlign w:val="center"/>
            <w:hideMark/>
          </w:tcPr>
          <w:p w:rsidR="00B65B61" w:rsidRPr="00694E64" w:rsidRDefault="00B65B61" w:rsidP="00B65B61">
            <w:pPr>
              <w:spacing w:after="0" w:line="240" w:lineRule="auto"/>
              <w:jc w:val="center"/>
              <w:rPr>
                <w:rFonts w:ascii="Arial" w:eastAsia="Times New Roman" w:hAnsi="Arial" w:cs="Arial"/>
                <w:color w:val="000000"/>
                <w:sz w:val="20"/>
                <w:szCs w:val="20"/>
                <w:lang w:eastAsia="pt-BR"/>
              </w:rPr>
            </w:pPr>
            <w:r w:rsidRPr="00694E64">
              <w:rPr>
                <w:rFonts w:ascii="Arial" w:eastAsia="Times New Roman" w:hAnsi="Arial" w:cs="Arial"/>
                <w:color w:val="000000"/>
                <w:sz w:val="20"/>
                <w:szCs w:val="20"/>
                <w:lang w:eastAsia="pt-BR"/>
              </w:rPr>
              <w:t> </w:t>
            </w:r>
          </w:p>
        </w:tc>
        <w:tc>
          <w:tcPr>
            <w:tcW w:w="0" w:type="auto"/>
            <w:shd w:val="clear" w:color="auto" w:fill="auto"/>
            <w:vAlign w:val="center"/>
            <w:hideMark/>
          </w:tcPr>
          <w:p w:rsidR="00B65B61" w:rsidRPr="00694E64" w:rsidRDefault="00B65B61" w:rsidP="00B65B61">
            <w:pPr>
              <w:spacing w:after="0" w:line="240" w:lineRule="auto"/>
              <w:jc w:val="center"/>
              <w:rPr>
                <w:rFonts w:ascii="Arial" w:eastAsia="Times New Roman" w:hAnsi="Arial" w:cs="Arial"/>
                <w:color w:val="000000"/>
                <w:sz w:val="20"/>
                <w:szCs w:val="20"/>
                <w:lang w:eastAsia="pt-BR"/>
              </w:rPr>
            </w:pPr>
            <w:r w:rsidRPr="00694E64">
              <w:rPr>
                <w:rFonts w:ascii="Arial" w:eastAsia="Times New Roman" w:hAnsi="Arial" w:cs="Arial"/>
                <w:color w:val="000000"/>
                <w:sz w:val="20"/>
                <w:szCs w:val="20"/>
                <w:lang w:eastAsia="pt-BR"/>
              </w:rPr>
              <w:t> </w:t>
            </w:r>
          </w:p>
        </w:tc>
        <w:tc>
          <w:tcPr>
            <w:tcW w:w="0" w:type="auto"/>
            <w:shd w:val="clear" w:color="auto" w:fill="auto"/>
            <w:vAlign w:val="center"/>
            <w:hideMark/>
          </w:tcPr>
          <w:p w:rsidR="00B65B61" w:rsidRPr="00694E64" w:rsidRDefault="00B65B61" w:rsidP="00B65B61">
            <w:pPr>
              <w:spacing w:after="0" w:line="240" w:lineRule="auto"/>
              <w:jc w:val="center"/>
              <w:rPr>
                <w:rFonts w:ascii="Arial" w:eastAsia="Times New Roman" w:hAnsi="Arial" w:cs="Arial"/>
                <w:color w:val="000000"/>
                <w:sz w:val="20"/>
                <w:szCs w:val="20"/>
                <w:lang w:eastAsia="pt-BR"/>
              </w:rPr>
            </w:pPr>
            <w:r w:rsidRPr="00694E64">
              <w:rPr>
                <w:rFonts w:ascii="Arial" w:eastAsia="Times New Roman" w:hAnsi="Arial" w:cs="Arial"/>
                <w:color w:val="000000"/>
                <w:sz w:val="20"/>
                <w:szCs w:val="20"/>
                <w:lang w:eastAsia="pt-BR"/>
              </w:rPr>
              <w:t> </w:t>
            </w:r>
          </w:p>
        </w:tc>
        <w:tc>
          <w:tcPr>
            <w:tcW w:w="0" w:type="auto"/>
            <w:shd w:val="clear" w:color="auto" w:fill="auto"/>
            <w:vAlign w:val="center"/>
            <w:hideMark/>
          </w:tcPr>
          <w:p w:rsidR="00B65B61" w:rsidRPr="00694E64" w:rsidRDefault="00B65B61" w:rsidP="00B65B61">
            <w:pPr>
              <w:spacing w:after="0" w:line="240" w:lineRule="auto"/>
              <w:jc w:val="center"/>
              <w:rPr>
                <w:rFonts w:ascii="Arial" w:eastAsia="Times New Roman" w:hAnsi="Arial" w:cs="Arial"/>
                <w:color w:val="000000"/>
                <w:sz w:val="20"/>
                <w:szCs w:val="20"/>
                <w:lang w:eastAsia="pt-BR"/>
              </w:rPr>
            </w:pPr>
            <w:r w:rsidRPr="00694E64">
              <w:rPr>
                <w:rFonts w:ascii="Arial" w:eastAsia="Times New Roman" w:hAnsi="Arial" w:cs="Arial"/>
                <w:color w:val="000000"/>
                <w:sz w:val="20"/>
                <w:szCs w:val="20"/>
                <w:lang w:eastAsia="pt-BR"/>
              </w:rPr>
              <w:t> </w:t>
            </w:r>
          </w:p>
        </w:tc>
        <w:tc>
          <w:tcPr>
            <w:tcW w:w="0" w:type="auto"/>
            <w:shd w:val="clear" w:color="auto" w:fill="auto"/>
            <w:vAlign w:val="center"/>
            <w:hideMark/>
          </w:tcPr>
          <w:p w:rsidR="00B65B61" w:rsidRPr="00694E64" w:rsidRDefault="00B65B61" w:rsidP="00B65B61">
            <w:pPr>
              <w:spacing w:after="0" w:line="240" w:lineRule="auto"/>
              <w:jc w:val="center"/>
              <w:rPr>
                <w:rFonts w:ascii="Arial" w:eastAsia="Times New Roman" w:hAnsi="Arial" w:cs="Arial"/>
                <w:color w:val="000000"/>
                <w:sz w:val="20"/>
                <w:szCs w:val="20"/>
                <w:lang w:eastAsia="pt-BR"/>
              </w:rPr>
            </w:pPr>
            <w:r w:rsidRPr="00694E64">
              <w:rPr>
                <w:rFonts w:ascii="Arial" w:eastAsia="Times New Roman" w:hAnsi="Arial" w:cs="Arial"/>
                <w:color w:val="000000"/>
                <w:sz w:val="20"/>
                <w:szCs w:val="20"/>
                <w:lang w:eastAsia="pt-BR"/>
              </w:rPr>
              <w:t> </w:t>
            </w:r>
          </w:p>
        </w:tc>
      </w:tr>
      <w:tr w:rsidR="00B65B61" w:rsidRPr="00694E64" w:rsidTr="00606DFB">
        <w:trPr>
          <w:trHeight w:val="305"/>
        </w:trPr>
        <w:tc>
          <w:tcPr>
            <w:tcW w:w="0" w:type="auto"/>
            <w:shd w:val="clear" w:color="auto" w:fill="auto"/>
            <w:noWrap/>
            <w:vAlign w:val="bottom"/>
            <w:hideMark/>
          </w:tcPr>
          <w:p w:rsidR="00B65B61" w:rsidRPr="00694E64" w:rsidRDefault="00B65B61" w:rsidP="00B65B61">
            <w:pPr>
              <w:spacing w:after="0" w:line="240" w:lineRule="auto"/>
              <w:jc w:val="center"/>
              <w:rPr>
                <w:rFonts w:ascii="Arial" w:eastAsia="Times New Roman" w:hAnsi="Arial" w:cs="Arial"/>
                <w:color w:val="000000"/>
                <w:sz w:val="20"/>
                <w:szCs w:val="20"/>
                <w:lang w:eastAsia="pt-BR"/>
              </w:rPr>
            </w:pPr>
            <w:proofErr w:type="gramStart"/>
            <w:r w:rsidRPr="00694E64">
              <w:rPr>
                <w:rFonts w:ascii="Arial" w:eastAsia="Times New Roman" w:hAnsi="Arial" w:cs="Arial"/>
                <w:color w:val="000000"/>
                <w:sz w:val="20"/>
                <w:szCs w:val="20"/>
                <w:lang w:eastAsia="pt-BR"/>
              </w:rPr>
              <w:t>4</w:t>
            </w:r>
            <w:proofErr w:type="gramEnd"/>
          </w:p>
        </w:tc>
        <w:tc>
          <w:tcPr>
            <w:tcW w:w="0" w:type="auto"/>
            <w:shd w:val="clear" w:color="auto" w:fill="auto"/>
            <w:vAlign w:val="center"/>
            <w:hideMark/>
          </w:tcPr>
          <w:p w:rsidR="00B65B61" w:rsidRPr="00694E64" w:rsidRDefault="00B65B61" w:rsidP="00B65B61">
            <w:pPr>
              <w:spacing w:after="0" w:line="240" w:lineRule="auto"/>
              <w:jc w:val="both"/>
              <w:rPr>
                <w:rFonts w:ascii="Arial" w:eastAsia="Times New Roman" w:hAnsi="Arial" w:cs="Arial"/>
                <w:color w:val="000000"/>
                <w:sz w:val="20"/>
                <w:szCs w:val="20"/>
                <w:lang w:eastAsia="pt-BR"/>
              </w:rPr>
            </w:pPr>
            <w:r w:rsidRPr="00694E64">
              <w:rPr>
                <w:rFonts w:ascii="Arial" w:eastAsia="Times New Roman" w:hAnsi="Arial" w:cs="Arial"/>
                <w:color w:val="000000"/>
                <w:sz w:val="20"/>
                <w:szCs w:val="20"/>
                <w:lang w:eastAsia="pt-BR"/>
              </w:rPr>
              <w:t>Treinamentos</w:t>
            </w:r>
          </w:p>
        </w:tc>
        <w:tc>
          <w:tcPr>
            <w:tcW w:w="0" w:type="auto"/>
            <w:shd w:val="clear" w:color="auto" w:fill="auto"/>
            <w:vAlign w:val="center"/>
            <w:hideMark/>
          </w:tcPr>
          <w:p w:rsidR="00B65B61" w:rsidRPr="00694E64" w:rsidRDefault="00B65B61" w:rsidP="00B65B61">
            <w:pPr>
              <w:spacing w:after="0" w:line="240" w:lineRule="auto"/>
              <w:jc w:val="center"/>
              <w:rPr>
                <w:rFonts w:ascii="Arial" w:eastAsia="Times New Roman" w:hAnsi="Arial" w:cs="Arial"/>
                <w:color w:val="000000"/>
                <w:sz w:val="20"/>
                <w:szCs w:val="20"/>
                <w:lang w:eastAsia="pt-BR"/>
              </w:rPr>
            </w:pPr>
            <w:r w:rsidRPr="00694E64">
              <w:rPr>
                <w:rFonts w:ascii="Arial" w:eastAsia="Times New Roman" w:hAnsi="Arial" w:cs="Arial"/>
                <w:color w:val="000000"/>
                <w:sz w:val="20"/>
                <w:szCs w:val="20"/>
                <w:lang w:eastAsia="pt-BR"/>
              </w:rPr>
              <w:t> </w:t>
            </w:r>
          </w:p>
        </w:tc>
        <w:tc>
          <w:tcPr>
            <w:tcW w:w="0" w:type="auto"/>
            <w:shd w:val="clear" w:color="auto" w:fill="auto"/>
            <w:vAlign w:val="center"/>
            <w:hideMark/>
          </w:tcPr>
          <w:p w:rsidR="00B65B61" w:rsidRPr="00694E64" w:rsidRDefault="00B65B61" w:rsidP="00B65B61">
            <w:pPr>
              <w:spacing w:after="0" w:line="240" w:lineRule="auto"/>
              <w:jc w:val="center"/>
              <w:rPr>
                <w:rFonts w:ascii="Arial" w:eastAsia="Times New Roman" w:hAnsi="Arial" w:cs="Arial"/>
                <w:color w:val="000000"/>
                <w:sz w:val="20"/>
                <w:szCs w:val="20"/>
                <w:lang w:eastAsia="pt-BR"/>
              </w:rPr>
            </w:pPr>
            <w:r w:rsidRPr="00694E64">
              <w:rPr>
                <w:rFonts w:ascii="Arial" w:eastAsia="Times New Roman" w:hAnsi="Arial" w:cs="Arial"/>
                <w:color w:val="000000"/>
                <w:sz w:val="20"/>
                <w:szCs w:val="20"/>
                <w:lang w:eastAsia="pt-BR"/>
              </w:rPr>
              <w:t> </w:t>
            </w:r>
          </w:p>
        </w:tc>
        <w:tc>
          <w:tcPr>
            <w:tcW w:w="0" w:type="auto"/>
            <w:shd w:val="clear" w:color="auto" w:fill="auto"/>
            <w:vAlign w:val="center"/>
            <w:hideMark/>
          </w:tcPr>
          <w:p w:rsidR="00B65B61" w:rsidRPr="00694E64" w:rsidRDefault="00B65B61" w:rsidP="00B65B61">
            <w:pPr>
              <w:spacing w:after="0" w:line="240" w:lineRule="auto"/>
              <w:jc w:val="center"/>
              <w:rPr>
                <w:rFonts w:ascii="Arial" w:eastAsia="Times New Roman" w:hAnsi="Arial" w:cs="Arial"/>
                <w:color w:val="000000"/>
                <w:sz w:val="20"/>
                <w:szCs w:val="20"/>
                <w:lang w:eastAsia="pt-BR"/>
              </w:rPr>
            </w:pPr>
            <w:r w:rsidRPr="00694E64">
              <w:rPr>
                <w:rFonts w:ascii="Arial" w:eastAsia="Times New Roman" w:hAnsi="Arial" w:cs="Arial"/>
                <w:color w:val="000000"/>
                <w:sz w:val="20"/>
                <w:szCs w:val="20"/>
                <w:lang w:eastAsia="pt-BR"/>
              </w:rPr>
              <w:t> </w:t>
            </w:r>
          </w:p>
        </w:tc>
        <w:tc>
          <w:tcPr>
            <w:tcW w:w="0" w:type="auto"/>
            <w:shd w:val="clear" w:color="auto" w:fill="auto"/>
            <w:vAlign w:val="center"/>
            <w:hideMark/>
          </w:tcPr>
          <w:p w:rsidR="00B65B61" w:rsidRPr="00694E64" w:rsidRDefault="00B65B61" w:rsidP="00B65B61">
            <w:pPr>
              <w:spacing w:after="0" w:line="240" w:lineRule="auto"/>
              <w:jc w:val="center"/>
              <w:rPr>
                <w:rFonts w:ascii="Arial" w:eastAsia="Times New Roman" w:hAnsi="Arial" w:cs="Arial"/>
                <w:color w:val="000000"/>
                <w:sz w:val="20"/>
                <w:szCs w:val="20"/>
                <w:lang w:eastAsia="pt-BR"/>
              </w:rPr>
            </w:pPr>
            <w:r w:rsidRPr="00694E64">
              <w:rPr>
                <w:rFonts w:ascii="Arial" w:eastAsia="Times New Roman" w:hAnsi="Arial" w:cs="Arial"/>
                <w:color w:val="000000"/>
                <w:sz w:val="20"/>
                <w:szCs w:val="20"/>
                <w:lang w:eastAsia="pt-BR"/>
              </w:rPr>
              <w:t> </w:t>
            </w:r>
          </w:p>
        </w:tc>
        <w:tc>
          <w:tcPr>
            <w:tcW w:w="0" w:type="auto"/>
            <w:shd w:val="clear" w:color="auto" w:fill="auto"/>
            <w:vAlign w:val="center"/>
            <w:hideMark/>
          </w:tcPr>
          <w:p w:rsidR="00B65B61" w:rsidRPr="00694E64" w:rsidRDefault="00B65B61" w:rsidP="00B65B61">
            <w:pPr>
              <w:spacing w:after="0" w:line="240" w:lineRule="auto"/>
              <w:jc w:val="center"/>
              <w:rPr>
                <w:rFonts w:ascii="Arial" w:eastAsia="Times New Roman" w:hAnsi="Arial" w:cs="Arial"/>
                <w:color w:val="000000"/>
                <w:sz w:val="20"/>
                <w:szCs w:val="20"/>
                <w:lang w:eastAsia="pt-BR"/>
              </w:rPr>
            </w:pPr>
            <w:r w:rsidRPr="00694E64">
              <w:rPr>
                <w:rFonts w:ascii="Arial" w:eastAsia="Times New Roman" w:hAnsi="Arial" w:cs="Arial"/>
                <w:color w:val="000000"/>
                <w:sz w:val="20"/>
                <w:szCs w:val="20"/>
                <w:lang w:eastAsia="pt-BR"/>
              </w:rPr>
              <w:t>x</w:t>
            </w:r>
          </w:p>
        </w:tc>
        <w:tc>
          <w:tcPr>
            <w:tcW w:w="0" w:type="auto"/>
            <w:shd w:val="clear" w:color="auto" w:fill="auto"/>
            <w:vAlign w:val="center"/>
            <w:hideMark/>
          </w:tcPr>
          <w:p w:rsidR="00B65B61" w:rsidRPr="00694E64" w:rsidRDefault="00B65B61" w:rsidP="00B65B61">
            <w:pPr>
              <w:spacing w:after="0" w:line="240" w:lineRule="auto"/>
              <w:jc w:val="center"/>
              <w:rPr>
                <w:rFonts w:ascii="Arial" w:eastAsia="Times New Roman" w:hAnsi="Arial" w:cs="Arial"/>
                <w:color w:val="000000"/>
                <w:sz w:val="20"/>
                <w:szCs w:val="20"/>
                <w:lang w:eastAsia="pt-BR"/>
              </w:rPr>
            </w:pPr>
            <w:r w:rsidRPr="00694E64">
              <w:rPr>
                <w:rFonts w:ascii="Arial" w:eastAsia="Times New Roman" w:hAnsi="Arial" w:cs="Arial"/>
                <w:color w:val="000000"/>
                <w:sz w:val="20"/>
                <w:szCs w:val="20"/>
                <w:lang w:eastAsia="pt-BR"/>
              </w:rPr>
              <w:t>x</w:t>
            </w:r>
          </w:p>
        </w:tc>
        <w:tc>
          <w:tcPr>
            <w:tcW w:w="0" w:type="auto"/>
            <w:shd w:val="clear" w:color="auto" w:fill="auto"/>
            <w:vAlign w:val="center"/>
            <w:hideMark/>
          </w:tcPr>
          <w:p w:rsidR="00B65B61" w:rsidRPr="00694E64" w:rsidRDefault="00B65B61" w:rsidP="00B65B61">
            <w:pPr>
              <w:spacing w:after="0" w:line="240" w:lineRule="auto"/>
              <w:jc w:val="center"/>
              <w:rPr>
                <w:rFonts w:ascii="Arial" w:eastAsia="Times New Roman" w:hAnsi="Arial" w:cs="Arial"/>
                <w:color w:val="000000"/>
                <w:sz w:val="20"/>
                <w:szCs w:val="20"/>
                <w:lang w:eastAsia="pt-BR"/>
              </w:rPr>
            </w:pPr>
            <w:r w:rsidRPr="00694E64">
              <w:rPr>
                <w:rFonts w:ascii="Arial" w:eastAsia="Times New Roman" w:hAnsi="Arial" w:cs="Arial"/>
                <w:color w:val="000000"/>
                <w:sz w:val="20"/>
                <w:szCs w:val="20"/>
                <w:lang w:eastAsia="pt-BR"/>
              </w:rPr>
              <w:t>x</w:t>
            </w:r>
          </w:p>
        </w:tc>
        <w:tc>
          <w:tcPr>
            <w:tcW w:w="0" w:type="auto"/>
            <w:shd w:val="clear" w:color="auto" w:fill="auto"/>
            <w:vAlign w:val="center"/>
            <w:hideMark/>
          </w:tcPr>
          <w:p w:rsidR="00B65B61" w:rsidRPr="00694E64" w:rsidRDefault="00B65B61" w:rsidP="00B65B61">
            <w:pPr>
              <w:spacing w:after="0" w:line="240" w:lineRule="auto"/>
              <w:jc w:val="center"/>
              <w:rPr>
                <w:rFonts w:ascii="Arial" w:eastAsia="Times New Roman" w:hAnsi="Arial" w:cs="Arial"/>
                <w:color w:val="000000"/>
                <w:sz w:val="20"/>
                <w:szCs w:val="20"/>
                <w:lang w:eastAsia="pt-BR"/>
              </w:rPr>
            </w:pPr>
            <w:r w:rsidRPr="00694E64">
              <w:rPr>
                <w:rFonts w:ascii="Arial" w:eastAsia="Times New Roman" w:hAnsi="Arial" w:cs="Arial"/>
                <w:color w:val="000000"/>
                <w:sz w:val="20"/>
                <w:szCs w:val="20"/>
                <w:lang w:eastAsia="pt-BR"/>
              </w:rPr>
              <w:t>x</w:t>
            </w:r>
          </w:p>
        </w:tc>
        <w:tc>
          <w:tcPr>
            <w:tcW w:w="0" w:type="auto"/>
            <w:shd w:val="clear" w:color="auto" w:fill="auto"/>
            <w:vAlign w:val="center"/>
            <w:hideMark/>
          </w:tcPr>
          <w:p w:rsidR="00B65B61" w:rsidRPr="00694E64" w:rsidRDefault="00B65B61" w:rsidP="00B65B61">
            <w:pPr>
              <w:spacing w:after="0" w:line="240" w:lineRule="auto"/>
              <w:jc w:val="center"/>
              <w:rPr>
                <w:rFonts w:ascii="Arial" w:eastAsia="Times New Roman" w:hAnsi="Arial" w:cs="Arial"/>
                <w:color w:val="000000"/>
                <w:sz w:val="20"/>
                <w:szCs w:val="20"/>
                <w:lang w:eastAsia="pt-BR"/>
              </w:rPr>
            </w:pPr>
            <w:r w:rsidRPr="00694E64">
              <w:rPr>
                <w:rFonts w:ascii="Arial" w:eastAsia="Times New Roman" w:hAnsi="Arial" w:cs="Arial"/>
                <w:color w:val="000000"/>
                <w:sz w:val="20"/>
                <w:szCs w:val="20"/>
                <w:lang w:eastAsia="pt-BR"/>
              </w:rPr>
              <w:t>x</w:t>
            </w:r>
          </w:p>
        </w:tc>
        <w:tc>
          <w:tcPr>
            <w:tcW w:w="0" w:type="auto"/>
            <w:shd w:val="clear" w:color="auto" w:fill="auto"/>
            <w:vAlign w:val="center"/>
            <w:hideMark/>
          </w:tcPr>
          <w:p w:rsidR="00B65B61" w:rsidRPr="00694E64" w:rsidRDefault="00B65B61" w:rsidP="00B65B61">
            <w:pPr>
              <w:spacing w:after="0" w:line="240" w:lineRule="auto"/>
              <w:jc w:val="center"/>
              <w:rPr>
                <w:rFonts w:ascii="Arial" w:eastAsia="Times New Roman" w:hAnsi="Arial" w:cs="Arial"/>
                <w:color w:val="000000"/>
                <w:sz w:val="20"/>
                <w:szCs w:val="20"/>
                <w:lang w:eastAsia="pt-BR"/>
              </w:rPr>
            </w:pPr>
            <w:r w:rsidRPr="00694E64">
              <w:rPr>
                <w:rFonts w:ascii="Arial" w:eastAsia="Times New Roman" w:hAnsi="Arial" w:cs="Arial"/>
                <w:color w:val="000000"/>
                <w:sz w:val="20"/>
                <w:szCs w:val="20"/>
                <w:lang w:eastAsia="pt-BR"/>
              </w:rPr>
              <w:t> </w:t>
            </w:r>
          </w:p>
        </w:tc>
        <w:tc>
          <w:tcPr>
            <w:tcW w:w="0" w:type="auto"/>
            <w:shd w:val="clear" w:color="auto" w:fill="auto"/>
            <w:vAlign w:val="center"/>
            <w:hideMark/>
          </w:tcPr>
          <w:p w:rsidR="00B65B61" w:rsidRPr="00694E64" w:rsidRDefault="00B65B61" w:rsidP="00B65B61">
            <w:pPr>
              <w:spacing w:after="0" w:line="240" w:lineRule="auto"/>
              <w:jc w:val="center"/>
              <w:rPr>
                <w:rFonts w:ascii="Arial" w:eastAsia="Times New Roman" w:hAnsi="Arial" w:cs="Arial"/>
                <w:color w:val="000000"/>
                <w:sz w:val="20"/>
                <w:szCs w:val="20"/>
                <w:lang w:eastAsia="pt-BR"/>
              </w:rPr>
            </w:pPr>
            <w:r w:rsidRPr="00694E64">
              <w:rPr>
                <w:rFonts w:ascii="Arial" w:eastAsia="Times New Roman" w:hAnsi="Arial" w:cs="Arial"/>
                <w:color w:val="000000"/>
                <w:sz w:val="20"/>
                <w:szCs w:val="20"/>
                <w:lang w:eastAsia="pt-BR"/>
              </w:rPr>
              <w:t> </w:t>
            </w:r>
          </w:p>
        </w:tc>
        <w:tc>
          <w:tcPr>
            <w:tcW w:w="0" w:type="auto"/>
            <w:shd w:val="clear" w:color="auto" w:fill="auto"/>
            <w:vAlign w:val="center"/>
            <w:hideMark/>
          </w:tcPr>
          <w:p w:rsidR="00B65B61" w:rsidRPr="00694E64" w:rsidRDefault="00B65B61" w:rsidP="00B65B61">
            <w:pPr>
              <w:spacing w:after="0" w:line="240" w:lineRule="auto"/>
              <w:jc w:val="center"/>
              <w:rPr>
                <w:rFonts w:ascii="Arial" w:eastAsia="Times New Roman" w:hAnsi="Arial" w:cs="Arial"/>
                <w:color w:val="000000"/>
                <w:sz w:val="20"/>
                <w:szCs w:val="20"/>
                <w:lang w:eastAsia="pt-BR"/>
              </w:rPr>
            </w:pPr>
            <w:r w:rsidRPr="00694E64">
              <w:rPr>
                <w:rFonts w:ascii="Arial" w:eastAsia="Times New Roman" w:hAnsi="Arial" w:cs="Arial"/>
                <w:color w:val="000000"/>
                <w:sz w:val="20"/>
                <w:szCs w:val="20"/>
                <w:lang w:eastAsia="pt-BR"/>
              </w:rPr>
              <w:t> </w:t>
            </w:r>
          </w:p>
        </w:tc>
      </w:tr>
      <w:tr w:rsidR="00B65B61" w:rsidRPr="00694E64" w:rsidTr="00606DFB">
        <w:trPr>
          <w:trHeight w:val="305"/>
        </w:trPr>
        <w:tc>
          <w:tcPr>
            <w:tcW w:w="0" w:type="auto"/>
            <w:shd w:val="clear" w:color="auto" w:fill="auto"/>
            <w:noWrap/>
            <w:vAlign w:val="bottom"/>
            <w:hideMark/>
          </w:tcPr>
          <w:p w:rsidR="00B65B61" w:rsidRPr="00694E64" w:rsidRDefault="00B65B61" w:rsidP="00B65B61">
            <w:pPr>
              <w:spacing w:after="0" w:line="240" w:lineRule="auto"/>
              <w:jc w:val="center"/>
              <w:rPr>
                <w:rFonts w:ascii="Arial" w:eastAsia="Times New Roman" w:hAnsi="Arial" w:cs="Arial"/>
                <w:color w:val="000000"/>
                <w:sz w:val="20"/>
                <w:szCs w:val="20"/>
                <w:lang w:eastAsia="pt-BR"/>
              </w:rPr>
            </w:pPr>
            <w:proofErr w:type="gramStart"/>
            <w:r w:rsidRPr="00694E64">
              <w:rPr>
                <w:rFonts w:ascii="Arial" w:eastAsia="Times New Roman" w:hAnsi="Arial" w:cs="Arial"/>
                <w:color w:val="000000"/>
                <w:sz w:val="20"/>
                <w:szCs w:val="20"/>
                <w:lang w:eastAsia="pt-BR"/>
              </w:rPr>
              <w:t>5</w:t>
            </w:r>
            <w:proofErr w:type="gramEnd"/>
          </w:p>
        </w:tc>
        <w:tc>
          <w:tcPr>
            <w:tcW w:w="0" w:type="auto"/>
            <w:shd w:val="clear" w:color="auto" w:fill="auto"/>
            <w:vAlign w:val="center"/>
            <w:hideMark/>
          </w:tcPr>
          <w:p w:rsidR="00B65B61" w:rsidRPr="00694E64" w:rsidRDefault="00B65B61" w:rsidP="00B65B61">
            <w:pPr>
              <w:spacing w:after="0" w:line="240" w:lineRule="auto"/>
              <w:jc w:val="both"/>
              <w:rPr>
                <w:rFonts w:ascii="Arial" w:eastAsia="Times New Roman" w:hAnsi="Arial" w:cs="Arial"/>
                <w:color w:val="000000"/>
                <w:sz w:val="20"/>
                <w:szCs w:val="20"/>
                <w:lang w:eastAsia="pt-BR"/>
              </w:rPr>
            </w:pPr>
            <w:r w:rsidRPr="00694E64">
              <w:rPr>
                <w:rFonts w:ascii="Arial" w:eastAsia="Times New Roman" w:hAnsi="Arial" w:cs="Arial"/>
                <w:color w:val="000000"/>
                <w:sz w:val="20"/>
                <w:szCs w:val="20"/>
                <w:lang w:eastAsia="pt-BR"/>
              </w:rPr>
              <w:t>Competições Nacionais</w:t>
            </w:r>
          </w:p>
        </w:tc>
        <w:tc>
          <w:tcPr>
            <w:tcW w:w="0" w:type="auto"/>
            <w:shd w:val="clear" w:color="auto" w:fill="auto"/>
            <w:vAlign w:val="center"/>
            <w:hideMark/>
          </w:tcPr>
          <w:p w:rsidR="00B65B61" w:rsidRPr="00694E64" w:rsidRDefault="00B65B61" w:rsidP="00B65B61">
            <w:pPr>
              <w:spacing w:after="0" w:line="240" w:lineRule="auto"/>
              <w:jc w:val="center"/>
              <w:rPr>
                <w:rFonts w:ascii="Arial" w:eastAsia="Times New Roman" w:hAnsi="Arial" w:cs="Arial"/>
                <w:color w:val="000000"/>
                <w:sz w:val="20"/>
                <w:szCs w:val="20"/>
                <w:lang w:eastAsia="pt-BR"/>
              </w:rPr>
            </w:pPr>
            <w:r w:rsidRPr="00694E64">
              <w:rPr>
                <w:rFonts w:ascii="Arial" w:eastAsia="Times New Roman" w:hAnsi="Arial" w:cs="Arial"/>
                <w:color w:val="000000"/>
                <w:sz w:val="20"/>
                <w:szCs w:val="20"/>
                <w:lang w:eastAsia="pt-BR"/>
              </w:rPr>
              <w:t> </w:t>
            </w:r>
          </w:p>
        </w:tc>
        <w:tc>
          <w:tcPr>
            <w:tcW w:w="0" w:type="auto"/>
            <w:shd w:val="clear" w:color="auto" w:fill="auto"/>
            <w:vAlign w:val="center"/>
            <w:hideMark/>
          </w:tcPr>
          <w:p w:rsidR="00B65B61" w:rsidRPr="00694E64" w:rsidRDefault="00B65B61" w:rsidP="00B65B61">
            <w:pPr>
              <w:spacing w:after="0" w:line="240" w:lineRule="auto"/>
              <w:jc w:val="center"/>
              <w:rPr>
                <w:rFonts w:ascii="Arial" w:eastAsia="Times New Roman" w:hAnsi="Arial" w:cs="Arial"/>
                <w:color w:val="000000"/>
                <w:sz w:val="20"/>
                <w:szCs w:val="20"/>
                <w:lang w:eastAsia="pt-BR"/>
              </w:rPr>
            </w:pPr>
            <w:r w:rsidRPr="00694E64">
              <w:rPr>
                <w:rFonts w:ascii="Arial" w:eastAsia="Times New Roman" w:hAnsi="Arial" w:cs="Arial"/>
                <w:color w:val="000000"/>
                <w:sz w:val="20"/>
                <w:szCs w:val="20"/>
                <w:lang w:eastAsia="pt-BR"/>
              </w:rPr>
              <w:t> </w:t>
            </w:r>
          </w:p>
        </w:tc>
        <w:tc>
          <w:tcPr>
            <w:tcW w:w="0" w:type="auto"/>
            <w:shd w:val="clear" w:color="auto" w:fill="auto"/>
            <w:vAlign w:val="center"/>
            <w:hideMark/>
          </w:tcPr>
          <w:p w:rsidR="00B65B61" w:rsidRPr="00694E64" w:rsidRDefault="00B65B61" w:rsidP="00B65B61">
            <w:pPr>
              <w:spacing w:after="0" w:line="240" w:lineRule="auto"/>
              <w:jc w:val="center"/>
              <w:rPr>
                <w:rFonts w:ascii="Arial" w:eastAsia="Times New Roman" w:hAnsi="Arial" w:cs="Arial"/>
                <w:color w:val="000000"/>
                <w:sz w:val="20"/>
                <w:szCs w:val="20"/>
                <w:lang w:eastAsia="pt-BR"/>
              </w:rPr>
            </w:pPr>
            <w:r w:rsidRPr="00694E64">
              <w:rPr>
                <w:rFonts w:ascii="Arial" w:eastAsia="Times New Roman" w:hAnsi="Arial" w:cs="Arial"/>
                <w:color w:val="000000"/>
                <w:sz w:val="20"/>
                <w:szCs w:val="20"/>
                <w:lang w:eastAsia="pt-BR"/>
              </w:rPr>
              <w:t> </w:t>
            </w:r>
          </w:p>
        </w:tc>
        <w:tc>
          <w:tcPr>
            <w:tcW w:w="0" w:type="auto"/>
            <w:shd w:val="clear" w:color="auto" w:fill="auto"/>
            <w:vAlign w:val="center"/>
            <w:hideMark/>
          </w:tcPr>
          <w:p w:rsidR="00B65B61" w:rsidRPr="00694E64" w:rsidRDefault="00B65B61" w:rsidP="00B65B61">
            <w:pPr>
              <w:spacing w:after="0" w:line="240" w:lineRule="auto"/>
              <w:jc w:val="center"/>
              <w:rPr>
                <w:rFonts w:ascii="Arial" w:eastAsia="Times New Roman" w:hAnsi="Arial" w:cs="Arial"/>
                <w:color w:val="000000"/>
                <w:sz w:val="20"/>
                <w:szCs w:val="20"/>
                <w:lang w:eastAsia="pt-BR"/>
              </w:rPr>
            </w:pPr>
            <w:r w:rsidRPr="00694E64">
              <w:rPr>
                <w:rFonts w:ascii="Arial" w:eastAsia="Times New Roman" w:hAnsi="Arial" w:cs="Arial"/>
                <w:color w:val="000000"/>
                <w:sz w:val="20"/>
                <w:szCs w:val="20"/>
                <w:lang w:eastAsia="pt-BR"/>
              </w:rPr>
              <w:t> </w:t>
            </w:r>
          </w:p>
        </w:tc>
        <w:tc>
          <w:tcPr>
            <w:tcW w:w="0" w:type="auto"/>
            <w:shd w:val="clear" w:color="auto" w:fill="auto"/>
            <w:vAlign w:val="center"/>
            <w:hideMark/>
          </w:tcPr>
          <w:p w:rsidR="00B65B61" w:rsidRPr="00694E64" w:rsidRDefault="00B65B61" w:rsidP="00B65B61">
            <w:pPr>
              <w:spacing w:after="0" w:line="240" w:lineRule="auto"/>
              <w:jc w:val="center"/>
              <w:rPr>
                <w:rFonts w:ascii="Arial" w:eastAsia="Times New Roman" w:hAnsi="Arial" w:cs="Arial"/>
                <w:color w:val="000000"/>
                <w:sz w:val="20"/>
                <w:szCs w:val="20"/>
                <w:lang w:eastAsia="pt-BR"/>
              </w:rPr>
            </w:pPr>
            <w:r w:rsidRPr="00694E64">
              <w:rPr>
                <w:rFonts w:ascii="Arial" w:eastAsia="Times New Roman" w:hAnsi="Arial" w:cs="Arial"/>
                <w:color w:val="000000"/>
                <w:sz w:val="20"/>
                <w:szCs w:val="20"/>
                <w:lang w:eastAsia="pt-BR"/>
              </w:rPr>
              <w:t> </w:t>
            </w:r>
          </w:p>
        </w:tc>
        <w:tc>
          <w:tcPr>
            <w:tcW w:w="0" w:type="auto"/>
            <w:shd w:val="clear" w:color="auto" w:fill="auto"/>
            <w:vAlign w:val="center"/>
            <w:hideMark/>
          </w:tcPr>
          <w:p w:rsidR="00B65B61" w:rsidRPr="00694E64" w:rsidRDefault="00B65B61" w:rsidP="00B65B61">
            <w:pPr>
              <w:spacing w:after="0" w:line="240" w:lineRule="auto"/>
              <w:jc w:val="center"/>
              <w:rPr>
                <w:rFonts w:ascii="Arial" w:eastAsia="Times New Roman" w:hAnsi="Arial" w:cs="Arial"/>
                <w:color w:val="000000"/>
                <w:sz w:val="20"/>
                <w:szCs w:val="20"/>
                <w:lang w:eastAsia="pt-BR"/>
              </w:rPr>
            </w:pPr>
            <w:r w:rsidRPr="00694E64">
              <w:rPr>
                <w:rFonts w:ascii="Arial" w:eastAsia="Times New Roman" w:hAnsi="Arial" w:cs="Arial"/>
                <w:color w:val="000000"/>
                <w:sz w:val="20"/>
                <w:szCs w:val="20"/>
                <w:lang w:eastAsia="pt-BR"/>
              </w:rPr>
              <w:t> </w:t>
            </w:r>
          </w:p>
        </w:tc>
        <w:tc>
          <w:tcPr>
            <w:tcW w:w="0" w:type="auto"/>
            <w:shd w:val="clear" w:color="auto" w:fill="auto"/>
            <w:vAlign w:val="center"/>
            <w:hideMark/>
          </w:tcPr>
          <w:p w:rsidR="00B65B61" w:rsidRPr="00694E64" w:rsidRDefault="00B65B61" w:rsidP="00B65B61">
            <w:pPr>
              <w:spacing w:after="0" w:line="240" w:lineRule="auto"/>
              <w:jc w:val="center"/>
              <w:rPr>
                <w:rFonts w:ascii="Arial" w:eastAsia="Times New Roman" w:hAnsi="Arial" w:cs="Arial"/>
                <w:color w:val="000000"/>
                <w:sz w:val="20"/>
                <w:szCs w:val="20"/>
                <w:lang w:eastAsia="pt-BR"/>
              </w:rPr>
            </w:pPr>
            <w:r w:rsidRPr="00694E64">
              <w:rPr>
                <w:rFonts w:ascii="Arial" w:eastAsia="Times New Roman" w:hAnsi="Arial" w:cs="Arial"/>
                <w:color w:val="000000"/>
                <w:sz w:val="20"/>
                <w:szCs w:val="20"/>
                <w:lang w:eastAsia="pt-BR"/>
              </w:rPr>
              <w:t>x</w:t>
            </w:r>
          </w:p>
        </w:tc>
        <w:tc>
          <w:tcPr>
            <w:tcW w:w="0" w:type="auto"/>
            <w:shd w:val="clear" w:color="auto" w:fill="auto"/>
            <w:vAlign w:val="center"/>
            <w:hideMark/>
          </w:tcPr>
          <w:p w:rsidR="00B65B61" w:rsidRPr="00694E64" w:rsidRDefault="00B65B61" w:rsidP="00B65B61">
            <w:pPr>
              <w:spacing w:after="0" w:line="240" w:lineRule="auto"/>
              <w:jc w:val="center"/>
              <w:rPr>
                <w:rFonts w:ascii="Arial" w:eastAsia="Times New Roman" w:hAnsi="Arial" w:cs="Arial"/>
                <w:color w:val="000000"/>
                <w:sz w:val="20"/>
                <w:szCs w:val="20"/>
                <w:lang w:eastAsia="pt-BR"/>
              </w:rPr>
            </w:pPr>
            <w:r w:rsidRPr="00694E64">
              <w:rPr>
                <w:rFonts w:ascii="Arial" w:eastAsia="Times New Roman" w:hAnsi="Arial" w:cs="Arial"/>
                <w:color w:val="000000"/>
                <w:sz w:val="20"/>
                <w:szCs w:val="20"/>
                <w:lang w:eastAsia="pt-BR"/>
              </w:rPr>
              <w:t>x</w:t>
            </w:r>
          </w:p>
        </w:tc>
        <w:tc>
          <w:tcPr>
            <w:tcW w:w="0" w:type="auto"/>
            <w:shd w:val="clear" w:color="auto" w:fill="auto"/>
            <w:vAlign w:val="center"/>
            <w:hideMark/>
          </w:tcPr>
          <w:p w:rsidR="00B65B61" w:rsidRPr="00694E64" w:rsidRDefault="00B65B61" w:rsidP="00B65B61">
            <w:pPr>
              <w:spacing w:after="0" w:line="240" w:lineRule="auto"/>
              <w:jc w:val="center"/>
              <w:rPr>
                <w:rFonts w:ascii="Arial" w:eastAsia="Times New Roman" w:hAnsi="Arial" w:cs="Arial"/>
                <w:color w:val="000000"/>
                <w:sz w:val="20"/>
                <w:szCs w:val="20"/>
                <w:lang w:eastAsia="pt-BR"/>
              </w:rPr>
            </w:pPr>
            <w:r w:rsidRPr="00694E64">
              <w:rPr>
                <w:rFonts w:ascii="Arial" w:eastAsia="Times New Roman" w:hAnsi="Arial" w:cs="Arial"/>
                <w:color w:val="000000"/>
                <w:sz w:val="20"/>
                <w:szCs w:val="20"/>
                <w:lang w:eastAsia="pt-BR"/>
              </w:rPr>
              <w:t> </w:t>
            </w:r>
          </w:p>
        </w:tc>
        <w:tc>
          <w:tcPr>
            <w:tcW w:w="0" w:type="auto"/>
            <w:shd w:val="clear" w:color="auto" w:fill="auto"/>
            <w:vAlign w:val="center"/>
            <w:hideMark/>
          </w:tcPr>
          <w:p w:rsidR="00B65B61" w:rsidRPr="00694E64" w:rsidRDefault="00B65B61" w:rsidP="00B65B61">
            <w:pPr>
              <w:spacing w:after="0" w:line="240" w:lineRule="auto"/>
              <w:jc w:val="center"/>
              <w:rPr>
                <w:rFonts w:ascii="Arial" w:eastAsia="Times New Roman" w:hAnsi="Arial" w:cs="Arial"/>
                <w:color w:val="000000"/>
                <w:sz w:val="20"/>
                <w:szCs w:val="20"/>
                <w:lang w:eastAsia="pt-BR"/>
              </w:rPr>
            </w:pPr>
            <w:r w:rsidRPr="00694E64">
              <w:rPr>
                <w:rFonts w:ascii="Arial" w:eastAsia="Times New Roman" w:hAnsi="Arial" w:cs="Arial"/>
                <w:color w:val="000000"/>
                <w:sz w:val="20"/>
                <w:szCs w:val="20"/>
                <w:lang w:eastAsia="pt-BR"/>
              </w:rPr>
              <w:t> </w:t>
            </w:r>
          </w:p>
        </w:tc>
        <w:tc>
          <w:tcPr>
            <w:tcW w:w="0" w:type="auto"/>
            <w:shd w:val="clear" w:color="auto" w:fill="auto"/>
            <w:vAlign w:val="center"/>
            <w:hideMark/>
          </w:tcPr>
          <w:p w:rsidR="00B65B61" w:rsidRPr="00694E64" w:rsidRDefault="00B65B61" w:rsidP="00B65B61">
            <w:pPr>
              <w:spacing w:after="0" w:line="240" w:lineRule="auto"/>
              <w:jc w:val="center"/>
              <w:rPr>
                <w:rFonts w:ascii="Arial" w:eastAsia="Times New Roman" w:hAnsi="Arial" w:cs="Arial"/>
                <w:color w:val="000000"/>
                <w:sz w:val="20"/>
                <w:szCs w:val="20"/>
                <w:lang w:eastAsia="pt-BR"/>
              </w:rPr>
            </w:pPr>
            <w:r w:rsidRPr="00694E64">
              <w:rPr>
                <w:rFonts w:ascii="Arial" w:eastAsia="Times New Roman" w:hAnsi="Arial" w:cs="Arial"/>
                <w:color w:val="000000"/>
                <w:sz w:val="20"/>
                <w:szCs w:val="20"/>
                <w:lang w:eastAsia="pt-BR"/>
              </w:rPr>
              <w:t> </w:t>
            </w:r>
          </w:p>
        </w:tc>
        <w:tc>
          <w:tcPr>
            <w:tcW w:w="0" w:type="auto"/>
            <w:shd w:val="clear" w:color="auto" w:fill="auto"/>
            <w:vAlign w:val="center"/>
            <w:hideMark/>
          </w:tcPr>
          <w:p w:rsidR="00B65B61" w:rsidRPr="00694E64" w:rsidRDefault="00B65B61" w:rsidP="00B65B61">
            <w:pPr>
              <w:spacing w:after="0" w:line="240" w:lineRule="auto"/>
              <w:jc w:val="center"/>
              <w:rPr>
                <w:rFonts w:ascii="Arial" w:eastAsia="Times New Roman" w:hAnsi="Arial" w:cs="Arial"/>
                <w:color w:val="000000"/>
                <w:sz w:val="20"/>
                <w:szCs w:val="20"/>
                <w:lang w:eastAsia="pt-BR"/>
              </w:rPr>
            </w:pPr>
            <w:r w:rsidRPr="00694E64">
              <w:rPr>
                <w:rFonts w:ascii="Arial" w:eastAsia="Times New Roman" w:hAnsi="Arial" w:cs="Arial"/>
                <w:color w:val="000000"/>
                <w:sz w:val="20"/>
                <w:szCs w:val="20"/>
                <w:lang w:eastAsia="pt-BR"/>
              </w:rPr>
              <w:t> </w:t>
            </w:r>
          </w:p>
        </w:tc>
      </w:tr>
      <w:tr w:rsidR="00B65B61" w:rsidRPr="00694E64" w:rsidTr="00606DFB">
        <w:trPr>
          <w:trHeight w:val="305"/>
        </w:trPr>
        <w:tc>
          <w:tcPr>
            <w:tcW w:w="0" w:type="auto"/>
            <w:shd w:val="clear" w:color="auto" w:fill="auto"/>
            <w:noWrap/>
            <w:vAlign w:val="bottom"/>
            <w:hideMark/>
          </w:tcPr>
          <w:p w:rsidR="00B65B61" w:rsidRPr="00694E64" w:rsidRDefault="00B65B61" w:rsidP="00B65B61">
            <w:pPr>
              <w:spacing w:after="0" w:line="240" w:lineRule="auto"/>
              <w:jc w:val="center"/>
              <w:rPr>
                <w:rFonts w:ascii="Arial" w:eastAsia="Times New Roman" w:hAnsi="Arial" w:cs="Arial"/>
                <w:color w:val="000000"/>
                <w:sz w:val="20"/>
                <w:szCs w:val="20"/>
                <w:lang w:eastAsia="pt-BR"/>
              </w:rPr>
            </w:pPr>
            <w:proofErr w:type="gramStart"/>
            <w:r w:rsidRPr="00694E64">
              <w:rPr>
                <w:rFonts w:ascii="Arial" w:eastAsia="Times New Roman" w:hAnsi="Arial" w:cs="Arial"/>
                <w:color w:val="000000"/>
                <w:sz w:val="20"/>
                <w:szCs w:val="20"/>
                <w:lang w:eastAsia="pt-BR"/>
              </w:rPr>
              <w:t>6</w:t>
            </w:r>
            <w:proofErr w:type="gramEnd"/>
          </w:p>
        </w:tc>
        <w:tc>
          <w:tcPr>
            <w:tcW w:w="0" w:type="auto"/>
            <w:shd w:val="clear" w:color="auto" w:fill="auto"/>
            <w:vAlign w:val="center"/>
            <w:hideMark/>
          </w:tcPr>
          <w:p w:rsidR="00B65B61" w:rsidRPr="00694E64" w:rsidRDefault="00B65B61" w:rsidP="00B65B61">
            <w:pPr>
              <w:spacing w:after="0" w:line="240" w:lineRule="auto"/>
              <w:jc w:val="both"/>
              <w:rPr>
                <w:rFonts w:ascii="Arial" w:eastAsia="Times New Roman" w:hAnsi="Arial" w:cs="Arial"/>
                <w:color w:val="000000"/>
                <w:sz w:val="20"/>
                <w:szCs w:val="20"/>
                <w:lang w:eastAsia="pt-BR"/>
              </w:rPr>
            </w:pPr>
            <w:r w:rsidRPr="00694E64">
              <w:rPr>
                <w:rFonts w:ascii="Arial" w:eastAsia="Times New Roman" w:hAnsi="Arial" w:cs="Arial"/>
                <w:color w:val="000000"/>
                <w:sz w:val="20"/>
                <w:szCs w:val="20"/>
                <w:lang w:eastAsia="pt-BR"/>
              </w:rPr>
              <w:t>Competições Internacionais</w:t>
            </w:r>
          </w:p>
        </w:tc>
        <w:tc>
          <w:tcPr>
            <w:tcW w:w="0" w:type="auto"/>
            <w:shd w:val="clear" w:color="auto" w:fill="auto"/>
            <w:vAlign w:val="center"/>
            <w:hideMark/>
          </w:tcPr>
          <w:p w:rsidR="00B65B61" w:rsidRPr="00694E64" w:rsidRDefault="00B65B61" w:rsidP="00B65B61">
            <w:pPr>
              <w:spacing w:after="0" w:line="240" w:lineRule="auto"/>
              <w:jc w:val="center"/>
              <w:rPr>
                <w:rFonts w:ascii="Arial" w:eastAsia="Times New Roman" w:hAnsi="Arial" w:cs="Arial"/>
                <w:color w:val="000000"/>
                <w:sz w:val="20"/>
                <w:szCs w:val="20"/>
                <w:lang w:eastAsia="pt-BR"/>
              </w:rPr>
            </w:pPr>
            <w:r w:rsidRPr="00694E64">
              <w:rPr>
                <w:rFonts w:ascii="Arial" w:eastAsia="Times New Roman" w:hAnsi="Arial" w:cs="Arial"/>
                <w:color w:val="000000"/>
                <w:sz w:val="20"/>
                <w:szCs w:val="20"/>
                <w:lang w:eastAsia="pt-BR"/>
              </w:rPr>
              <w:t> </w:t>
            </w:r>
          </w:p>
        </w:tc>
        <w:tc>
          <w:tcPr>
            <w:tcW w:w="0" w:type="auto"/>
            <w:shd w:val="clear" w:color="auto" w:fill="auto"/>
            <w:vAlign w:val="center"/>
            <w:hideMark/>
          </w:tcPr>
          <w:p w:rsidR="00B65B61" w:rsidRPr="00694E64" w:rsidRDefault="00B65B61" w:rsidP="00B65B61">
            <w:pPr>
              <w:spacing w:after="0" w:line="240" w:lineRule="auto"/>
              <w:jc w:val="center"/>
              <w:rPr>
                <w:rFonts w:ascii="Arial" w:eastAsia="Times New Roman" w:hAnsi="Arial" w:cs="Arial"/>
                <w:color w:val="000000"/>
                <w:sz w:val="20"/>
                <w:szCs w:val="20"/>
                <w:lang w:eastAsia="pt-BR"/>
              </w:rPr>
            </w:pPr>
            <w:r w:rsidRPr="00694E64">
              <w:rPr>
                <w:rFonts w:ascii="Arial" w:eastAsia="Times New Roman" w:hAnsi="Arial" w:cs="Arial"/>
                <w:color w:val="000000"/>
                <w:sz w:val="20"/>
                <w:szCs w:val="20"/>
                <w:lang w:eastAsia="pt-BR"/>
              </w:rPr>
              <w:t> </w:t>
            </w:r>
          </w:p>
        </w:tc>
        <w:tc>
          <w:tcPr>
            <w:tcW w:w="0" w:type="auto"/>
            <w:shd w:val="clear" w:color="auto" w:fill="auto"/>
            <w:vAlign w:val="center"/>
            <w:hideMark/>
          </w:tcPr>
          <w:p w:rsidR="00B65B61" w:rsidRPr="00694E64" w:rsidRDefault="00B65B61" w:rsidP="00B65B61">
            <w:pPr>
              <w:spacing w:after="0" w:line="240" w:lineRule="auto"/>
              <w:jc w:val="center"/>
              <w:rPr>
                <w:rFonts w:ascii="Arial" w:eastAsia="Times New Roman" w:hAnsi="Arial" w:cs="Arial"/>
                <w:color w:val="000000"/>
                <w:sz w:val="20"/>
                <w:szCs w:val="20"/>
                <w:lang w:eastAsia="pt-BR"/>
              </w:rPr>
            </w:pPr>
            <w:r w:rsidRPr="00694E64">
              <w:rPr>
                <w:rFonts w:ascii="Arial" w:eastAsia="Times New Roman" w:hAnsi="Arial" w:cs="Arial"/>
                <w:color w:val="000000"/>
                <w:sz w:val="20"/>
                <w:szCs w:val="20"/>
                <w:lang w:eastAsia="pt-BR"/>
              </w:rPr>
              <w:t> </w:t>
            </w:r>
          </w:p>
        </w:tc>
        <w:tc>
          <w:tcPr>
            <w:tcW w:w="0" w:type="auto"/>
            <w:shd w:val="clear" w:color="auto" w:fill="auto"/>
            <w:vAlign w:val="center"/>
            <w:hideMark/>
          </w:tcPr>
          <w:p w:rsidR="00B65B61" w:rsidRPr="00694E64" w:rsidRDefault="00B65B61" w:rsidP="00B65B61">
            <w:pPr>
              <w:spacing w:after="0" w:line="240" w:lineRule="auto"/>
              <w:jc w:val="center"/>
              <w:rPr>
                <w:rFonts w:ascii="Arial" w:eastAsia="Times New Roman" w:hAnsi="Arial" w:cs="Arial"/>
                <w:color w:val="000000"/>
                <w:sz w:val="20"/>
                <w:szCs w:val="20"/>
                <w:lang w:eastAsia="pt-BR"/>
              </w:rPr>
            </w:pPr>
            <w:r w:rsidRPr="00694E64">
              <w:rPr>
                <w:rFonts w:ascii="Arial" w:eastAsia="Times New Roman" w:hAnsi="Arial" w:cs="Arial"/>
                <w:color w:val="000000"/>
                <w:sz w:val="20"/>
                <w:szCs w:val="20"/>
                <w:lang w:eastAsia="pt-BR"/>
              </w:rPr>
              <w:t> </w:t>
            </w:r>
          </w:p>
        </w:tc>
        <w:tc>
          <w:tcPr>
            <w:tcW w:w="0" w:type="auto"/>
            <w:shd w:val="clear" w:color="auto" w:fill="auto"/>
            <w:vAlign w:val="center"/>
            <w:hideMark/>
          </w:tcPr>
          <w:p w:rsidR="00B65B61" w:rsidRPr="00694E64" w:rsidRDefault="00B65B61" w:rsidP="00B65B61">
            <w:pPr>
              <w:spacing w:after="0" w:line="240" w:lineRule="auto"/>
              <w:jc w:val="center"/>
              <w:rPr>
                <w:rFonts w:ascii="Arial" w:eastAsia="Times New Roman" w:hAnsi="Arial" w:cs="Arial"/>
                <w:color w:val="000000"/>
                <w:sz w:val="20"/>
                <w:szCs w:val="20"/>
                <w:lang w:eastAsia="pt-BR"/>
              </w:rPr>
            </w:pPr>
            <w:r w:rsidRPr="00694E64">
              <w:rPr>
                <w:rFonts w:ascii="Arial" w:eastAsia="Times New Roman" w:hAnsi="Arial" w:cs="Arial"/>
                <w:color w:val="000000"/>
                <w:sz w:val="20"/>
                <w:szCs w:val="20"/>
                <w:lang w:eastAsia="pt-BR"/>
              </w:rPr>
              <w:t> </w:t>
            </w:r>
          </w:p>
        </w:tc>
        <w:tc>
          <w:tcPr>
            <w:tcW w:w="0" w:type="auto"/>
            <w:shd w:val="clear" w:color="auto" w:fill="auto"/>
            <w:vAlign w:val="center"/>
            <w:hideMark/>
          </w:tcPr>
          <w:p w:rsidR="00B65B61" w:rsidRPr="00694E64" w:rsidRDefault="00B65B61" w:rsidP="00B65B61">
            <w:pPr>
              <w:spacing w:after="0" w:line="240" w:lineRule="auto"/>
              <w:jc w:val="center"/>
              <w:rPr>
                <w:rFonts w:ascii="Arial" w:eastAsia="Times New Roman" w:hAnsi="Arial" w:cs="Arial"/>
                <w:color w:val="000000"/>
                <w:sz w:val="20"/>
                <w:szCs w:val="20"/>
                <w:lang w:eastAsia="pt-BR"/>
              </w:rPr>
            </w:pPr>
            <w:r w:rsidRPr="00694E64">
              <w:rPr>
                <w:rFonts w:ascii="Arial" w:eastAsia="Times New Roman" w:hAnsi="Arial" w:cs="Arial"/>
                <w:color w:val="000000"/>
                <w:sz w:val="20"/>
                <w:szCs w:val="20"/>
                <w:lang w:eastAsia="pt-BR"/>
              </w:rPr>
              <w:t> </w:t>
            </w:r>
          </w:p>
        </w:tc>
        <w:tc>
          <w:tcPr>
            <w:tcW w:w="0" w:type="auto"/>
            <w:shd w:val="clear" w:color="auto" w:fill="auto"/>
            <w:vAlign w:val="center"/>
            <w:hideMark/>
          </w:tcPr>
          <w:p w:rsidR="00B65B61" w:rsidRPr="00694E64" w:rsidRDefault="00B65B61" w:rsidP="00B65B61">
            <w:pPr>
              <w:spacing w:after="0" w:line="240" w:lineRule="auto"/>
              <w:jc w:val="center"/>
              <w:rPr>
                <w:rFonts w:ascii="Arial" w:eastAsia="Times New Roman" w:hAnsi="Arial" w:cs="Arial"/>
                <w:color w:val="000000"/>
                <w:sz w:val="20"/>
                <w:szCs w:val="20"/>
                <w:lang w:eastAsia="pt-BR"/>
              </w:rPr>
            </w:pPr>
            <w:r w:rsidRPr="00694E64">
              <w:rPr>
                <w:rFonts w:ascii="Arial" w:eastAsia="Times New Roman" w:hAnsi="Arial" w:cs="Arial"/>
                <w:color w:val="000000"/>
                <w:sz w:val="20"/>
                <w:szCs w:val="20"/>
                <w:lang w:eastAsia="pt-BR"/>
              </w:rPr>
              <w:t> </w:t>
            </w:r>
          </w:p>
        </w:tc>
        <w:tc>
          <w:tcPr>
            <w:tcW w:w="0" w:type="auto"/>
            <w:shd w:val="clear" w:color="auto" w:fill="auto"/>
            <w:vAlign w:val="center"/>
            <w:hideMark/>
          </w:tcPr>
          <w:p w:rsidR="00B65B61" w:rsidRPr="00694E64" w:rsidRDefault="00B65B61" w:rsidP="00B65B61">
            <w:pPr>
              <w:spacing w:after="0" w:line="240" w:lineRule="auto"/>
              <w:jc w:val="center"/>
              <w:rPr>
                <w:rFonts w:ascii="Arial" w:eastAsia="Times New Roman" w:hAnsi="Arial" w:cs="Arial"/>
                <w:color w:val="000000"/>
                <w:sz w:val="20"/>
                <w:szCs w:val="20"/>
                <w:lang w:eastAsia="pt-BR"/>
              </w:rPr>
            </w:pPr>
            <w:r w:rsidRPr="00694E64">
              <w:rPr>
                <w:rFonts w:ascii="Arial" w:eastAsia="Times New Roman" w:hAnsi="Arial" w:cs="Arial"/>
                <w:color w:val="000000"/>
                <w:sz w:val="20"/>
                <w:szCs w:val="20"/>
                <w:lang w:eastAsia="pt-BR"/>
              </w:rPr>
              <w:t> </w:t>
            </w:r>
          </w:p>
        </w:tc>
        <w:tc>
          <w:tcPr>
            <w:tcW w:w="0" w:type="auto"/>
            <w:shd w:val="clear" w:color="auto" w:fill="auto"/>
            <w:vAlign w:val="center"/>
            <w:hideMark/>
          </w:tcPr>
          <w:p w:rsidR="00B65B61" w:rsidRPr="00694E64" w:rsidRDefault="00B65B61" w:rsidP="00B65B61">
            <w:pPr>
              <w:spacing w:after="0" w:line="240" w:lineRule="auto"/>
              <w:jc w:val="center"/>
              <w:rPr>
                <w:rFonts w:ascii="Arial" w:eastAsia="Times New Roman" w:hAnsi="Arial" w:cs="Arial"/>
                <w:color w:val="000000"/>
                <w:sz w:val="20"/>
                <w:szCs w:val="20"/>
                <w:lang w:eastAsia="pt-BR"/>
              </w:rPr>
            </w:pPr>
            <w:r w:rsidRPr="00694E64">
              <w:rPr>
                <w:rFonts w:ascii="Arial" w:eastAsia="Times New Roman" w:hAnsi="Arial" w:cs="Arial"/>
                <w:color w:val="000000"/>
                <w:sz w:val="20"/>
                <w:szCs w:val="20"/>
                <w:lang w:eastAsia="pt-BR"/>
              </w:rPr>
              <w:t>x</w:t>
            </w:r>
          </w:p>
        </w:tc>
        <w:tc>
          <w:tcPr>
            <w:tcW w:w="0" w:type="auto"/>
            <w:shd w:val="clear" w:color="auto" w:fill="auto"/>
            <w:vAlign w:val="center"/>
            <w:hideMark/>
          </w:tcPr>
          <w:p w:rsidR="00B65B61" w:rsidRPr="00694E64" w:rsidRDefault="00B65B61" w:rsidP="00B65B61">
            <w:pPr>
              <w:spacing w:after="0" w:line="240" w:lineRule="auto"/>
              <w:jc w:val="center"/>
              <w:rPr>
                <w:rFonts w:ascii="Arial" w:eastAsia="Times New Roman" w:hAnsi="Arial" w:cs="Arial"/>
                <w:color w:val="000000"/>
                <w:sz w:val="20"/>
                <w:szCs w:val="20"/>
                <w:lang w:eastAsia="pt-BR"/>
              </w:rPr>
            </w:pPr>
            <w:r w:rsidRPr="00694E64">
              <w:rPr>
                <w:rFonts w:ascii="Arial" w:eastAsia="Times New Roman" w:hAnsi="Arial" w:cs="Arial"/>
                <w:color w:val="000000"/>
                <w:sz w:val="20"/>
                <w:szCs w:val="20"/>
                <w:lang w:eastAsia="pt-BR"/>
              </w:rPr>
              <w:t>x</w:t>
            </w:r>
          </w:p>
        </w:tc>
        <w:tc>
          <w:tcPr>
            <w:tcW w:w="0" w:type="auto"/>
            <w:shd w:val="clear" w:color="auto" w:fill="auto"/>
            <w:vAlign w:val="center"/>
            <w:hideMark/>
          </w:tcPr>
          <w:p w:rsidR="00B65B61" w:rsidRPr="00694E64" w:rsidRDefault="00B65B61" w:rsidP="00B65B61">
            <w:pPr>
              <w:spacing w:after="0" w:line="240" w:lineRule="auto"/>
              <w:jc w:val="center"/>
              <w:rPr>
                <w:rFonts w:ascii="Arial" w:eastAsia="Times New Roman" w:hAnsi="Arial" w:cs="Arial"/>
                <w:color w:val="000000"/>
                <w:sz w:val="20"/>
                <w:szCs w:val="20"/>
                <w:lang w:eastAsia="pt-BR"/>
              </w:rPr>
            </w:pPr>
            <w:r w:rsidRPr="00694E64">
              <w:rPr>
                <w:rFonts w:ascii="Arial" w:eastAsia="Times New Roman" w:hAnsi="Arial" w:cs="Arial"/>
                <w:color w:val="000000"/>
                <w:sz w:val="20"/>
                <w:szCs w:val="20"/>
                <w:lang w:eastAsia="pt-BR"/>
              </w:rPr>
              <w:t> </w:t>
            </w:r>
          </w:p>
        </w:tc>
        <w:tc>
          <w:tcPr>
            <w:tcW w:w="0" w:type="auto"/>
            <w:shd w:val="clear" w:color="auto" w:fill="auto"/>
            <w:vAlign w:val="center"/>
            <w:hideMark/>
          </w:tcPr>
          <w:p w:rsidR="00B65B61" w:rsidRPr="00694E64" w:rsidRDefault="00B65B61" w:rsidP="00B65B61">
            <w:pPr>
              <w:spacing w:after="0" w:line="240" w:lineRule="auto"/>
              <w:jc w:val="center"/>
              <w:rPr>
                <w:rFonts w:ascii="Arial" w:eastAsia="Times New Roman" w:hAnsi="Arial" w:cs="Arial"/>
                <w:color w:val="000000"/>
                <w:sz w:val="20"/>
                <w:szCs w:val="20"/>
                <w:lang w:eastAsia="pt-BR"/>
              </w:rPr>
            </w:pPr>
            <w:r w:rsidRPr="00694E64">
              <w:rPr>
                <w:rFonts w:ascii="Arial" w:eastAsia="Times New Roman" w:hAnsi="Arial" w:cs="Arial"/>
                <w:color w:val="000000"/>
                <w:sz w:val="20"/>
                <w:szCs w:val="20"/>
                <w:lang w:eastAsia="pt-BR"/>
              </w:rPr>
              <w:t> </w:t>
            </w:r>
          </w:p>
        </w:tc>
      </w:tr>
      <w:tr w:rsidR="00B65B61" w:rsidRPr="00694E64" w:rsidTr="00606DFB">
        <w:trPr>
          <w:trHeight w:val="305"/>
        </w:trPr>
        <w:tc>
          <w:tcPr>
            <w:tcW w:w="0" w:type="auto"/>
            <w:shd w:val="clear" w:color="auto" w:fill="auto"/>
            <w:noWrap/>
            <w:vAlign w:val="bottom"/>
            <w:hideMark/>
          </w:tcPr>
          <w:p w:rsidR="00B65B61" w:rsidRPr="00694E64" w:rsidRDefault="00B65B61" w:rsidP="00B65B61">
            <w:pPr>
              <w:spacing w:after="0" w:line="240" w:lineRule="auto"/>
              <w:jc w:val="center"/>
              <w:rPr>
                <w:rFonts w:ascii="Arial" w:eastAsia="Times New Roman" w:hAnsi="Arial" w:cs="Arial"/>
                <w:color w:val="000000"/>
                <w:sz w:val="20"/>
                <w:szCs w:val="20"/>
                <w:lang w:eastAsia="pt-BR"/>
              </w:rPr>
            </w:pPr>
            <w:proofErr w:type="gramStart"/>
            <w:r w:rsidRPr="00694E64">
              <w:rPr>
                <w:rFonts w:ascii="Arial" w:eastAsia="Times New Roman" w:hAnsi="Arial" w:cs="Arial"/>
                <w:color w:val="000000"/>
                <w:sz w:val="20"/>
                <w:szCs w:val="20"/>
                <w:lang w:eastAsia="pt-BR"/>
              </w:rPr>
              <w:t>7</w:t>
            </w:r>
            <w:proofErr w:type="gramEnd"/>
          </w:p>
        </w:tc>
        <w:tc>
          <w:tcPr>
            <w:tcW w:w="0" w:type="auto"/>
            <w:shd w:val="clear" w:color="auto" w:fill="auto"/>
            <w:vAlign w:val="center"/>
            <w:hideMark/>
          </w:tcPr>
          <w:p w:rsidR="00B65B61" w:rsidRPr="00694E64" w:rsidRDefault="00B65B61" w:rsidP="00B65B61">
            <w:pPr>
              <w:spacing w:after="0" w:line="240" w:lineRule="auto"/>
              <w:jc w:val="both"/>
              <w:rPr>
                <w:rFonts w:ascii="Arial" w:eastAsia="Times New Roman" w:hAnsi="Arial" w:cs="Arial"/>
                <w:color w:val="000000"/>
                <w:sz w:val="20"/>
                <w:szCs w:val="20"/>
                <w:lang w:eastAsia="pt-BR"/>
              </w:rPr>
            </w:pPr>
            <w:r w:rsidRPr="00694E64">
              <w:rPr>
                <w:rFonts w:ascii="Arial" w:eastAsia="Times New Roman" w:hAnsi="Arial" w:cs="Arial"/>
                <w:color w:val="000000"/>
                <w:sz w:val="20"/>
                <w:szCs w:val="20"/>
                <w:lang w:eastAsia="pt-BR"/>
              </w:rPr>
              <w:t xml:space="preserve">Ações para encerramento do projeto </w:t>
            </w:r>
          </w:p>
        </w:tc>
        <w:tc>
          <w:tcPr>
            <w:tcW w:w="0" w:type="auto"/>
            <w:shd w:val="clear" w:color="auto" w:fill="auto"/>
            <w:vAlign w:val="center"/>
            <w:hideMark/>
          </w:tcPr>
          <w:p w:rsidR="00B65B61" w:rsidRPr="00694E64" w:rsidRDefault="00B65B61" w:rsidP="00B65B61">
            <w:pPr>
              <w:spacing w:after="0" w:line="240" w:lineRule="auto"/>
              <w:jc w:val="center"/>
              <w:rPr>
                <w:rFonts w:ascii="Arial" w:eastAsia="Times New Roman" w:hAnsi="Arial" w:cs="Arial"/>
                <w:color w:val="000000"/>
                <w:sz w:val="20"/>
                <w:szCs w:val="20"/>
                <w:lang w:eastAsia="pt-BR"/>
              </w:rPr>
            </w:pPr>
            <w:r w:rsidRPr="00694E64">
              <w:rPr>
                <w:rFonts w:ascii="Arial" w:eastAsia="Times New Roman" w:hAnsi="Arial" w:cs="Arial"/>
                <w:color w:val="000000"/>
                <w:sz w:val="20"/>
                <w:szCs w:val="20"/>
                <w:lang w:eastAsia="pt-BR"/>
              </w:rPr>
              <w:t> </w:t>
            </w:r>
          </w:p>
        </w:tc>
        <w:tc>
          <w:tcPr>
            <w:tcW w:w="0" w:type="auto"/>
            <w:shd w:val="clear" w:color="auto" w:fill="auto"/>
            <w:vAlign w:val="center"/>
            <w:hideMark/>
          </w:tcPr>
          <w:p w:rsidR="00B65B61" w:rsidRPr="00694E64" w:rsidRDefault="00B65B61" w:rsidP="00B65B61">
            <w:pPr>
              <w:spacing w:after="0" w:line="240" w:lineRule="auto"/>
              <w:jc w:val="center"/>
              <w:rPr>
                <w:rFonts w:ascii="Arial" w:eastAsia="Times New Roman" w:hAnsi="Arial" w:cs="Arial"/>
                <w:color w:val="000000"/>
                <w:sz w:val="20"/>
                <w:szCs w:val="20"/>
                <w:lang w:eastAsia="pt-BR"/>
              </w:rPr>
            </w:pPr>
            <w:r w:rsidRPr="00694E64">
              <w:rPr>
                <w:rFonts w:ascii="Arial" w:eastAsia="Times New Roman" w:hAnsi="Arial" w:cs="Arial"/>
                <w:color w:val="000000"/>
                <w:sz w:val="20"/>
                <w:szCs w:val="20"/>
                <w:lang w:eastAsia="pt-BR"/>
              </w:rPr>
              <w:t> </w:t>
            </w:r>
          </w:p>
        </w:tc>
        <w:tc>
          <w:tcPr>
            <w:tcW w:w="0" w:type="auto"/>
            <w:shd w:val="clear" w:color="auto" w:fill="auto"/>
            <w:vAlign w:val="center"/>
            <w:hideMark/>
          </w:tcPr>
          <w:p w:rsidR="00B65B61" w:rsidRPr="00694E64" w:rsidRDefault="00B65B61" w:rsidP="00B65B61">
            <w:pPr>
              <w:spacing w:after="0" w:line="240" w:lineRule="auto"/>
              <w:jc w:val="center"/>
              <w:rPr>
                <w:rFonts w:ascii="Arial" w:eastAsia="Times New Roman" w:hAnsi="Arial" w:cs="Arial"/>
                <w:color w:val="000000"/>
                <w:sz w:val="20"/>
                <w:szCs w:val="20"/>
                <w:lang w:eastAsia="pt-BR"/>
              </w:rPr>
            </w:pPr>
            <w:r w:rsidRPr="00694E64">
              <w:rPr>
                <w:rFonts w:ascii="Arial" w:eastAsia="Times New Roman" w:hAnsi="Arial" w:cs="Arial"/>
                <w:color w:val="000000"/>
                <w:sz w:val="20"/>
                <w:szCs w:val="20"/>
                <w:lang w:eastAsia="pt-BR"/>
              </w:rPr>
              <w:t> </w:t>
            </w:r>
          </w:p>
        </w:tc>
        <w:tc>
          <w:tcPr>
            <w:tcW w:w="0" w:type="auto"/>
            <w:shd w:val="clear" w:color="auto" w:fill="auto"/>
            <w:vAlign w:val="center"/>
            <w:hideMark/>
          </w:tcPr>
          <w:p w:rsidR="00B65B61" w:rsidRPr="00694E64" w:rsidRDefault="00B65B61" w:rsidP="00B65B61">
            <w:pPr>
              <w:spacing w:after="0" w:line="240" w:lineRule="auto"/>
              <w:jc w:val="center"/>
              <w:rPr>
                <w:rFonts w:ascii="Arial" w:eastAsia="Times New Roman" w:hAnsi="Arial" w:cs="Arial"/>
                <w:color w:val="000000"/>
                <w:sz w:val="20"/>
                <w:szCs w:val="20"/>
                <w:lang w:eastAsia="pt-BR"/>
              </w:rPr>
            </w:pPr>
            <w:r w:rsidRPr="00694E64">
              <w:rPr>
                <w:rFonts w:ascii="Arial" w:eastAsia="Times New Roman" w:hAnsi="Arial" w:cs="Arial"/>
                <w:color w:val="000000"/>
                <w:sz w:val="20"/>
                <w:szCs w:val="20"/>
                <w:lang w:eastAsia="pt-BR"/>
              </w:rPr>
              <w:t> </w:t>
            </w:r>
          </w:p>
        </w:tc>
        <w:tc>
          <w:tcPr>
            <w:tcW w:w="0" w:type="auto"/>
            <w:shd w:val="clear" w:color="auto" w:fill="auto"/>
            <w:vAlign w:val="center"/>
            <w:hideMark/>
          </w:tcPr>
          <w:p w:rsidR="00B65B61" w:rsidRPr="00694E64" w:rsidRDefault="00B65B61" w:rsidP="00B65B61">
            <w:pPr>
              <w:spacing w:after="0" w:line="240" w:lineRule="auto"/>
              <w:jc w:val="center"/>
              <w:rPr>
                <w:rFonts w:ascii="Arial" w:eastAsia="Times New Roman" w:hAnsi="Arial" w:cs="Arial"/>
                <w:color w:val="000000"/>
                <w:sz w:val="20"/>
                <w:szCs w:val="20"/>
                <w:lang w:eastAsia="pt-BR"/>
              </w:rPr>
            </w:pPr>
            <w:r w:rsidRPr="00694E64">
              <w:rPr>
                <w:rFonts w:ascii="Arial" w:eastAsia="Times New Roman" w:hAnsi="Arial" w:cs="Arial"/>
                <w:color w:val="000000"/>
                <w:sz w:val="20"/>
                <w:szCs w:val="20"/>
                <w:lang w:eastAsia="pt-BR"/>
              </w:rPr>
              <w:t> </w:t>
            </w:r>
          </w:p>
        </w:tc>
        <w:tc>
          <w:tcPr>
            <w:tcW w:w="0" w:type="auto"/>
            <w:shd w:val="clear" w:color="auto" w:fill="auto"/>
            <w:vAlign w:val="center"/>
            <w:hideMark/>
          </w:tcPr>
          <w:p w:rsidR="00B65B61" w:rsidRPr="00694E64" w:rsidRDefault="00B65B61" w:rsidP="00B65B61">
            <w:pPr>
              <w:spacing w:after="0" w:line="240" w:lineRule="auto"/>
              <w:jc w:val="center"/>
              <w:rPr>
                <w:rFonts w:ascii="Arial" w:eastAsia="Times New Roman" w:hAnsi="Arial" w:cs="Arial"/>
                <w:color w:val="000000"/>
                <w:sz w:val="20"/>
                <w:szCs w:val="20"/>
                <w:lang w:eastAsia="pt-BR"/>
              </w:rPr>
            </w:pPr>
            <w:r w:rsidRPr="00694E64">
              <w:rPr>
                <w:rFonts w:ascii="Arial" w:eastAsia="Times New Roman" w:hAnsi="Arial" w:cs="Arial"/>
                <w:color w:val="000000"/>
                <w:sz w:val="20"/>
                <w:szCs w:val="20"/>
                <w:lang w:eastAsia="pt-BR"/>
              </w:rPr>
              <w:t> </w:t>
            </w:r>
          </w:p>
        </w:tc>
        <w:tc>
          <w:tcPr>
            <w:tcW w:w="0" w:type="auto"/>
            <w:shd w:val="clear" w:color="auto" w:fill="auto"/>
            <w:vAlign w:val="center"/>
            <w:hideMark/>
          </w:tcPr>
          <w:p w:rsidR="00B65B61" w:rsidRPr="00694E64" w:rsidRDefault="00B65B61" w:rsidP="00B65B61">
            <w:pPr>
              <w:spacing w:after="0" w:line="240" w:lineRule="auto"/>
              <w:jc w:val="center"/>
              <w:rPr>
                <w:rFonts w:ascii="Arial" w:eastAsia="Times New Roman" w:hAnsi="Arial" w:cs="Arial"/>
                <w:color w:val="000000"/>
                <w:sz w:val="20"/>
                <w:szCs w:val="20"/>
                <w:lang w:eastAsia="pt-BR"/>
              </w:rPr>
            </w:pPr>
            <w:r w:rsidRPr="00694E64">
              <w:rPr>
                <w:rFonts w:ascii="Arial" w:eastAsia="Times New Roman" w:hAnsi="Arial" w:cs="Arial"/>
                <w:color w:val="000000"/>
                <w:sz w:val="20"/>
                <w:szCs w:val="20"/>
                <w:lang w:eastAsia="pt-BR"/>
              </w:rPr>
              <w:t> </w:t>
            </w:r>
          </w:p>
        </w:tc>
        <w:tc>
          <w:tcPr>
            <w:tcW w:w="0" w:type="auto"/>
            <w:shd w:val="clear" w:color="auto" w:fill="auto"/>
            <w:vAlign w:val="center"/>
            <w:hideMark/>
          </w:tcPr>
          <w:p w:rsidR="00B65B61" w:rsidRPr="00694E64" w:rsidRDefault="00B65B61" w:rsidP="00B65B61">
            <w:pPr>
              <w:spacing w:after="0" w:line="240" w:lineRule="auto"/>
              <w:jc w:val="center"/>
              <w:rPr>
                <w:rFonts w:ascii="Arial" w:eastAsia="Times New Roman" w:hAnsi="Arial" w:cs="Arial"/>
                <w:color w:val="000000"/>
                <w:sz w:val="20"/>
                <w:szCs w:val="20"/>
                <w:lang w:eastAsia="pt-BR"/>
              </w:rPr>
            </w:pPr>
            <w:r w:rsidRPr="00694E64">
              <w:rPr>
                <w:rFonts w:ascii="Arial" w:eastAsia="Times New Roman" w:hAnsi="Arial" w:cs="Arial"/>
                <w:color w:val="000000"/>
                <w:sz w:val="20"/>
                <w:szCs w:val="20"/>
                <w:lang w:eastAsia="pt-BR"/>
              </w:rPr>
              <w:t> </w:t>
            </w:r>
          </w:p>
        </w:tc>
        <w:tc>
          <w:tcPr>
            <w:tcW w:w="0" w:type="auto"/>
            <w:shd w:val="clear" w:color="auto" w:fill="auto"/>
            <w:vAlign w:val="center"/>
            <w:hideMark/>
          </w:tcPr>
          <w:p w:rsidR="00B65B61" w:rsidRPr="00694E64" w:rsidRDefault="00B65B61" w:rsidP="00B65B61">
            <w:pPr>
              <w:spacing w:after="0" w:line="240" w:lineRule="auto"/>
              <w:jc w:val="center"/>
              <w:rPr>
                <w:rFonts w:ascii="Arial" w:eastAsia="Times New Roman" w:hAnsi="Arial" w:cs="Arial"/>
                <w:color w:val="000000"/>
                <w:sz w:val="20"/>
                <w:szCs w:val="20"/>
                <w:lang w:eastAsia="pt-BR"/>
              </w:rPr>
            </w:pPr>
            <w:r w:rsidRPr="00694E64">
              <w:rPr>
                <w:rFonts w:ascii="Arial" w:eastAsia="Times New Roman" w:hAnsi="Arial" w:cs="Arial"/>
                <w:color w:val="000000"/>
                <w:sz w:val="20"/>
                <w:szCs w:val="20"/>
                <w:lang w:eastAsia="pt-BR"/>
              </w:rPr>
              <w:t> </w:t>
            </w:r>
          </w:p>
        </w:tc>
        <w:tc>
          <w:tcPr>
            <w:tcW w:w="0" w:type="auto"/>
            <w:shd w:val="clear" w:color="auto" w:fill="auto"/>
            <w:vAlign w:val="center"/>
            <w:hideMark/>
          </w:tcPr>
          <w:p w:rsidR="00B65B61" w:rsidRPr="00694E64" w:rsidRDefault="00B65B61" w:rsidP="00B65B61">
            <w:pPr>
              <w:spacing w:after="0" w:line="240" w:lineRule="auto"/>
              <w:jc w:val="center"/>
              <w:rPr>
                <w:rFonts w:ascii="Arial" w:eastAsia="Times New Roman" w:hAnsi="Arial" w:cs="Arial"/>
                <w:color w:val="000000"/>
                <w:sz w:val="20"/>
                <w:szCs w:val="20"/>
                <w:lang w:eastAsia="pt-BR"/>
              </w:rPr>
            </w:pPr>
            <w:r w:rsidRPr="00694E64">
              <w:rPr>
                <w:rFonts w:ascii="Arial" w:eastAsia="Times New Roman" w:hAnsi="Arial" w:cs="Arial"/>
                <w:color w:val="000000"/>
                <w:sz w:val="20"/>
                <w:szCs w:val="20"/>
                <w:lang w:eastAsia="pt-BR"/>
              </w:rPr>
              <w:t>x</w:t>
            </w:r>
          </w:p>
        </w:tc>
        <w:tc>
          <w:tcPr>
            <w:tcW w:w="0" w:type="auto"/>
            <w:shd w:val="clear" w:color="auto" w:fill="auto"/>
            <w:vAlign w:val="center"/>
            <w:hideMark/>
          </w:tcPr>
          <w:p w:rsidR="00B65B61" w:rsidRPr="00694E64" w:rsidRDefault="00B65B61" w:rsidP="00B65B61">
            <w:pPr>
              <w:spacing w:after="0" w:line="240" w:lineRule="auto"/>
              <w:jc w:val="center"/>
              <w:rPr>
                <w:rFonts w:ascii="Arial" w:eastAsia="Times New Roman" w:hAnsi="Arial" w:cs="Arial"/>
                <w:color w:val="000000"/>
                <w:sz w:val="20"/>
                <w:szCs w:val="20"/>
                <w:lang w:eastAsia="pt-BR"/>
              </w:rPr>
            </w:pPr>
            <w:r w:rsidRPr="00694E64">
              <w:rPr>
                <w:rFonts w:ascii="Arial" w:eastAsia="Times New Roman" w:hAnsi="Arial" w:cs="Arial"/>
                <w:color w:val="000000"/>
                <w:sz w:val="20"/>
                <w:szCs w:val="20"/>
                <w:lang w:eastAsia="pt-BR"/>
              </w:rPr>
              <w:t>x</w:t>
            </w:r>
          </w:p>
        </w:tc>
        <w:tc>
          <w:tcPr>
            <w:tcW w:w="0" w:type="auto"/>
            <w:shd w:val="clear" w:color="auto" w:fill="auto"/>
            <w:vAlign w:val="center"/>
            <w:hideMark/>
          </w:tcPr>
          <w:p w:rsidR="00B65B61" w:rsidRPr="00694E64" w:rsidRDefault="00B65B61" w:rsidP="00B65B61">
            <w:pPr>
              <w:spacing w:after="0" w:line="240" w:lineRule="auto"/>
              <w:jc w:val="center"/>
              <w:rPr>
                <w:rFonts w:ascii="Arial" w:eastAsia="Times New Roman" w:hAnsi="Arial" w:cs="Arial"/>
                <w:color w:val="000000"/>
                <w:sz w:val="20"/>
                <w:szCs w:val="20"/>
                <w:lang w:eastAsia="pt-BR"/>
              </w:rPr>
            </w:pPr>
            <w:r w:rsidRPr="00694E64">
              <w:rPr>
                <w:rFonts w:ascii="Arial" w:eastAsia="Times New Roman" w:hAnsi="Arial" w:cs="Arial"/>
                <w:color w:val="000000"/>
                <w:sz w:val="20"/>
                <w:szCs w:val="20"/>
                <w:lang w:eastAsia="pt-BR"/>
              </w:rPr>
              <w:t> </w:t>
            </w:r>
          </w:p>
        </w:tc>
      </w:tr>
      <w:tr w:rsidR="00B65B61" w:rsidRPr="00694E64" w:rsidTr="00606DFB">
        <w:trPr>
          <w:trHeight w:val="305"/>
        </w:trPr>
        <w:tc>
          <w:tcPr>
            <w:tcW w:w="0" w:type="auto"/>
            <w:shd w:val="clear" w:color="auto" w:fill="auto"/>
            <w:noWrap/>
            <w:vAlign w:val="bottom"/>
            <w:hideMark/>
          </w:tcPr>
          <w:p w:rsidR="00B65B61" w:rsidRPr="00694E64" w:rsidRDefault="00B65B61" w:rsidP="00B65B61">
            <w:pPr>
              <w:spacing w:after="0" w:line="240" w:lineRule="auto"/>
              <w:jc w:val="center"/>
              <w:rPr>
                <w:rFonts w:ascii="Arial" w:eastAsia="Times New Roman" w:hAnsi="Arial" w:cs="Arial"/>
                <w:color w:val="000000"/>
                <w:sz w:val="20"/>
                <w:szCs w:val="20"/>
                <w:lang w:eastAsia="pt-BR"/>
              </w:rPr>
            </w:pPr>
            <w:proofErr w:type="gramStart"/>
            <w:r w:rsidRPr="00694E64">
              <w:rPr>
                <w:rFonts w:ascii="Arial" w:eastAsia="Times New Roman" w:hAnsi="Arial" w:cs="Arial"/>
                <w:color w:val="000000"/>
                <w:sz w:val="20"/>
                <w:szCs w:val="20"/>
                <w:lang w:eastAsia="pt-BR"/>
              </w:rPr>
              <w:t>8</w:t>
            </w:r>
            <w:proofErr w:type="gramEnd"/>
          </w:p>
        </w:tc>
        <w:tc>
          <w:tcPr>
            <w:tcW w:w="0" w:type="auto"/>
            <w:shd w:val="clear" w:color="auto" w:fill="auto"/>
            <w:vAlign w:val="center"/>
            <w:hideMark/>
          </w:tcPr>
          <w:p w:rsidR="00B65B61" w:rsidRPr="00694E64" w:rsidRDefault="00B65B61" w:rsidP="00B65B61">
            <w:pPr>
              <w:spacing w:after="0" w:line="240" w:lineRule="auto"/>
              <w:jc w:val="both"/>
              <w:rPr>
                <w:rFonts w:ascii="Arial" w:eastAsia="Times New Roman" w:hAnsi="Arial" w:cs="Arial"/>
                <w:color w:val="000000"/>
                <w:sz w:val="20"/>
                <w:szCs w:val="20"/>
                <w:lang w:eastAsia="pt-BR"/>
              </w:rPr>
            </w:pPr>
            <w:r w:rsidRPr="00694E64">
              <w:rPr>
                <w:rFonts w:ascii="Arial" w:eastAsia="Times New Roman" w:hAnsi="Arial" w:cs="Arial"/>
                <w:color w:val="000000"/>
                <w:sz w:val="20"/>
                <w:szCs w:val="20"/>
                <w:lang w:eastAsia="pt-BR"/>
              </w:rPr>
              <w:t>Prestação de contas</w:t>
            </w:r>
          </w:p>
        </w:tc>
        <w:tc>
          <w:tcPr>
            <w:tcW w:w="0" w:type="auto"/>
            <w:shd w:val="clear" w:color="auto" w:fill="auto"/>
            <w:vAlign w:val="center"/>
            <w:hideMark/>
          </w:tcPr>
          <w:p w:rsidR="00B65B61" w:rsidRPr="00694E64" w:rsidRDefault="00B65B61" w:rsidP="00B65B61">
            <w:pPr>
              <w:spacing w:after="0" w:line="240" w:lineRule="auto"/>
              <w:jc w:val="center"/>
              <w:rPr>
                <w:rFonts w:ascii="Arial" w:eastAsia="Times New Roman" w:hAnsi="Arial" w:cs="Arial"/>
                <w:color w:val="000000"/>
                <w:sz w:val="20"/>
                <w:szCs w:val="20"/>
                <w:lang w:eastAsia="pt-BR"/>
              </w:rPr>
            </w:pPr>
            <w:r w:rsidRPr="00694E64">
              <w:rPr>
                <w:rFonts w:ascii="Arial" w:eastAsia="Times New Roman" w:hAnsi="Arial" w:cs="Arial"/>
                <w:color w:val="000000"/>
                <w:sz w:val="20"/>
                <w:szCs w:val="20"/>
                <w:lang w:eastAsia="pt-BR"/>
              </w:rPr>
              <w:t> </w:t>
            </w:r>
          </w:p>
        </w:tc>
        <w:tc>
          <w:tcPr>
            <w:tcW w:w="0" w:type="auto"/>
            <w:shd w:val="clear" w:color="auto" w:fill="auto"/>
            <w:vAlign w:val="center"/>
            <w:hideMark/>
          </w:tcPr>
          <w:p w:rsidR="00B65B61" w:rsidRPr="00694E64" w:rsidRDefault="00B65B61" w:rsidP="00B65B61">
            <w:pPr>
              <w:spacing w:after="0" w:line="240" w:lineRule="auto"/>
              <w:jc w:val="center"/>
              <w:rPr>
                <w:rFonts w:ascii="Arial" w:eastAsia="Times New Roman" w:hAnsi="Arial" w:cs="Arial"/>
                <w:color w:val="000000"/>
                <w:sz w:val="20"/>
                <w:szCs w:val="20"/>
                <w:lang w:eastAsia="pt-BR"/>
              </w:rPr>
            </w:pPr>
            <w:r w:rsidRPr="00694E64">
              <w:rPr>
                <w:rFonts w:ascii="Arial" w:eastAsia="Times New Roman" w:hAnsi="Arial" w:cs="Arial"/>
                <w:color w:val="000000"/>
                <w:sz w:val="20"/>
                <w:szCs w:val="20"/>
                <w:lang w:eastAsia="pt-BR"/>
              </w:rPr>
              <w:t> </w:t>
            </w:r>
          </w:p>
        </w:tc>
        <w:tc>
          <w:tcPr>
            <w:tcW w:w="0" w:type="auto"/>
            <w:shd w:val="clear" w:color="auto" w:fill="auto"/>
            <w:vAlign w:val="center"/>
            <w:hideMark/>
          </w:tcPr>
          <w:p w:rsidR="00B65B61" w:rsidRPr="00694E64" w:rsidRDefault="00B65B61" w:rsidP="00B65B61">
            <w:pPr>
              <w:spacing w:after="0" w:line="240" w:lineRule="auto"/>
              <w:jc w:val="center"/>
              <w:rPr>
                <w:rFonts w:ascii="Arial" w:eastAsia="Times New Roman" w:hAnsi="Arial" w:cs="Arial"/>
                <w:color w:val="000000"/>
                <w:sz w:val="20"/>
                <w:szCs w:val="20"/>
                <w:lang w:eastAsia="pt-BR"/>
              </w:rPr>
            </w:pPr>
            <w:r w:rsidRPr="00694E64">
              <w:rPr>
                <w:rFonts w:ascii="Arial" w:eastAsia="Times New Roman" w:hAnsi="Arial" w:cs="Arial"/>
                <w:color w:val="000000"/>
                <w:sz w:val="20"/>
                <w:szCs w:val="20"/>
                <w:lang w:eastAsia="pt-BR"/>
              </w:rPr>
              <w:t> </w:t>
            </w:r>
          </w:p>
        </w:tc>
        <w:tc>
          <w:tcPr>
            <w:tcW w:w="0" w:type="auto"/>
            <w:shd w:val="clear" w:color="auto" w:fill="auto"/>
            <w:vAlign w:val="center"/>
            <w:hideMark/>
          </w:tcPr>
          <w:p w:rsidR="00B65B61" w:rsidRPr="00694E64" w:rsidRDefault="00B65B61" w:rsidP="00B65B61">
            <w:pPr>
              <w:spacing w:after="0" w:line="240" w:lineRule="auto"/>
              <w:jc w:val="center"/>
              <w:rPr>
                <w:rFonts w:ascii="Arial" w:eastAsia="Times New Roman" w:hAnsi="Arial" w:cs="Arial"/>
                <w:color w:val="000000"/>
                <w:sz w:val="20"/>
                <w:szCs w:val="20"/>
                <w:lang w:eastAsia="pt-BR"/>
              </w:rPr>
            </w:pPr>
            <w:r w:rsidRPr="00694E64">
              <w:rPr>
                <w:rFonts w:ascii="Arial" w:eastAsia="Times New Roman" w:hAnsi="Arial" w:cs="Arial"/>
                <w:color w:val="000000"/>
                <w:sz w:val="20"/>
                <w:szCs w:val="20"/>
                <w:lang w:eastAsia="pt-BR"/>
              </w:rPr>
              <w:t> </w:t>
            </w:r>
          </w:p>
        </w:tc>
        <w:tc>
          <w:tcPr>
            <w:tcW w:w="0" w:type="auto"/>
            <w:shd w:val="clear" w:color="auto" w:fill="auto"/>
            <w:vAlign w:val="center"/>
            <w:hideMark/>
          </w:tcPr>
          <w:p w:rsidR="00B65B61" w:rsidRPr="00694E64" w:rsidRDefault="00B65B61" w:rsidP="00B65B61">
            <w:pPr>
              <w:spacing w:after="0" w:line="240" w:lineRule="auto"/>
              <w:jc w:val="center"/>
              <w:rPr>
                <w:rFonts w:ascii="Arial" w:eastAsia="Times New Roman" w:hAnsi="Arial" w:cs="Arial"/>
                <w:color w:val="000000"/>
                <w:sz w:val="20"/>
                <w:szCs w:val="20"/>
                <w:lang w:eastAsia="pt-BR"/>
              </w:rPr>
            </w:pPr>
            <w:r w:rsidRPr="00694E64">
              <w:rPr>
                <w:rFonts w:ascii="Arial" w:eastAsia="Times New Roman" w:hAnsi="Arial" w:cs="Arial"/>
                <w:color w:val="000000"/>
                <w:sz w:val="20"/>
                <w:szCs w:val="20"/>
                <w:lang w:eastAsia="pt-BR"/>
              </w:rPr>
              <w:t> </w:t>
            </w:r>
          </w:p>
        </w:tc>
        <w:tc>
          <w:tcPr>
            <w:tcW w:w="0" w:type="auto"/>
            <w:shd w:val="clear" w:color="auto" w:fill="auto"/>
            <w:vAlign w:val="center"/>
            <w:hideMark/>
          </w:tcPr>
          <w:p w:rsidR="00B65B61" w:rsidRPr="00694E64" w:rsidRDefault="00B65B61" w:rsidP="00B65B61">
            <w:pPr>
              <w:spacing w:after="0" w:line="240" w:lineRule="auto"/>
              <w:jc w:val="center"/>
              <w:rPr>
                <w:rFonts w:ascii="Arial" w:eastAsia="Times New Roman" w:hAnsi="Arial" w:cs="Arial"/>
                <w:color w:val="000000"/>
                <w:sz w:val="20"/>
                <w:szCs w:val="20"/>
                <w:lang w:eastAsia="pt-BR"/>
              </w:rPr>
            </w:pPr>
            <w:r w:rsidRPr="00694E64">
              <w:rPr>
                <w:rFonts w:ascii="Arial" w:eastAsia="Times New Roman" w:hAnsi="Arial" w:cs="Arial"/>
                <w:color w:val="000000"/>
                <w:sz w:val="20"/>
                <w:szCs w:val="20"/>
                <w:lang w:eastAsia="pt-BR"/>
              </w:rPr>
              <w:t> </w:t>
            </w:r>
          </w:p>
        </w:tc>
        <w:tc>
          <w:tcPr>
            <w:tcW w:w="0" w:type="auto"/>
            <w:shd w:val="clear" w:color="auto" w:fill="auto"/>
            <w:vAlign w:val="center"/>
            <w:hideMark/>
          </w:tcPr>
          <w:p w:rsidR="00B65B61" w:rsidRPr="00694E64" w:rsidRDefault="00B65B61" w:rsidP="00B65B61">
            <w:pPr>
              <w:spacing w:after="0" w:line="240" w:lineRule="auto"/>
              <w:jc w:val="center"/>
              <w:rPr>
                <w:rFonts w:ascii="Arial" w:eastAsia="Times New Roman" w:hAnsi="Arial" w:cs="Arial"/>
                <w:color w:val="000000"/>
                <w:sz w:val="20"/>
                <w:szCs w:val="20"/>
                <w:lang w:eastAsia="pt-BR"/>
              </w:rPr>
            </w:pPr>
            <w:r w:rsidRPr="00694E64">
              <w:rPr>
                <w:rFonts w:ascii="Arial" w:eastAsia="Times New Roman" w:hAnsi="Arial" w:cs="Arial"/>
                <w:color w:val="000000"/>
                <w:sz w:val="20"/>
                <w:szCs w:val="20"/>
                <w:lang w:eastAsia="pt-BR"/>
              </w:rPr>
              <w:t> </w:t>
            </w:r>
          </w:p>
        </w:tc>
        <w:tc>
          <w:tcPr>
            <w:tcW w:w="0" w:type="auto"/>
            <w:shd w:val="clear" w:color="auto" w:fill="auto"/>
            <w:vAlign w:val="center"/>
            <w:hideMark/>
          </w:tcPr>
          <w:p w:rsidR="00B65B61" w:rsidRPr="00694E64" w:rsidRDefault="00B65B61" w:rsidP="00B65B61">
            <w:pPr>
              <w:spacing w:after="0" w:line="240" w:lineRule="auto"/>
              <w:jc w:val="center"/>
              <w:rPr>
                <w:rFonts w:ascii="Arial" w:eastAsia="Times New Roman" w:hAnsi="Arial" w:cs="Arial"/>
                <w:color w:val="000000"/>
                <w:sz w:val="20"/>
                <w:szCs w:val="20"/>
                <w:lang w:eastAsia="pt-BR"/>
              </w:rPr>
            </w:pPr>
            <w:r w:rsidRPr="00694E64">
              <w:rPr>
                <w:rFonts w:ascii="Arial" w:eastAsia="Times New Roman" w:hAnsi="Arial" w:cs="Arial"/>
                <w:color w:val="000000"/>
                <w:sz w:val="20"/>
                <w:szCs w:val="20"/>
                <w:lang w:eastAsia="pt-BR"/>
              </w:rPr>
              <w:t> </w:t>
            </w:r>
          </w:p>
        </w:tc>
        <w:tc>
          <w:tcPr>
            <w:tcW w:w="0" w:type="auto"/>
            <w:shd w:val="clear" w:color="auto" w:fill="auto"/>
            <w:vAlign w:val="center"/>
            <w:hideMark/>
          </w:tcPr>
          <w:p w:rsidR="00B65B61" w:rsidRPr="00694E64" w:rsidRDefault="00B65B61" w:rsidP="00B65B61">
            <w:pPr>
              <w:spacing w:after="0" w:line="240" w:lineRule="auto"/>
              <w:jc w:val="center"/>
              <w:rPr>
                <w:rFonts w:ascii="Arial" w:eastAsia="Times New Roman" w:hAnsi="Arial" w:cs="Arial"/>
                <w:color w:val="000000"/>
                <w:sz w:val="20"/>
                <w:szCs w:val="20"/>
                <w:lang w:eastAsia="pt-BR"/>
              </w:rPr>
            </w:pPr>
            <w:r w:rsidRPr="00694E64">
              <w:rPr>
                <w:rFonts w:ascii="Arial" w:eastAsia="Times New Roman" w:hAnsi="Arial" w:cs="Arial"/>
                <w:color w:val="000000"/>
                <w:sz w:val="20"/>
                <w:szCs w:val="20"/>
                <w:lang w:eastAsia="pt-BR"/>
              </w:rPr>
              <w:t> </w:t>
            </w:r>
          </w:p>
        </w:tc>
        <w:tc>
          <w:tcPr>
            <w:tcW w:w="0" w:type="auto"/>
            <w:shd w:val="clear" w:color="auto" w:fill="auto"/>
            <w:vAlign w:val="center"/>
            <w:hideMark/>
          </w:tcPr>
          <w:p w:rsidR="00B65B61" w:rsidRPr="00694E64" w:rsidRDefault="00B65B61" w:rsidP="00B65B61">
            <w:pPr>
              <w:spacing w:after="0" w:line="240" w:lineRule="auto"/>
              <w:jc w:val="center"/>
              <w:rPr>
                <w:rFonts w:ascii="Arial" w:eastAsia="Times New Roman" w:hAnsi="Arial" w:cs="Arial"/>
                <w:color w:val="000000"/>
                <w:sz w:val="20"/>
                <w:szCs w:val="20"/>
                <w:lang w:eastAsia="pt-BR"/>
              </w:rPr>
            </w:pPr>
            <w:r w:rsidRPr="00694E64">
              <w:rPr>
                <w:rFonts w:ascii="Arial" w:eastAsia="Times New Roman" w:hAnsi="Arial" w:cs="Arial"/>
                <w:color w:val="000000"/>
                <w:sz w:val="20"/>
                <w:szCs w:val="20"/>
                <w:lang w:eastAsia="pt-BR"/>
              </w:rPr>
              <w:t> </w:t>
            </w:r>
          </w:p>
        </w:tc>
        <w:tc>
          <w:tcPr>
            <w:tcW w:w="0" w:type="auto"/>
            <w:shd w:val="clear" w:color="auto" w:fill="auto"/>
            <w:vAlign w:val="center"/>
            <w:hideMark/>
          </w:tcPr>
          <w:p w:rsidR="00B65B61" w:rsidRPr="00694E64" w:rsidRDefault="00B65B61" w:rsidP="00B65B61">
            <w:pPr>
              <w:spacing w:after="0" w:line="240" w:lineRule="auto"/>
              <w:jc w:val="center"/>
              <w:rPr>
                <w:rFonts w:ascii="Arial" w:eastAsia="Times New Roman" w:hAnsi="Arial" w:cs="Arial"/>
                <w:color w:val="000000"/>
                <w:sz w:val="20"/>
                <w:szCs w:val="20"/>
                <w:lang w:eastAsia="pt-BR"/>
              </w:rPr>
            </w:pPr>
            <w:r w:rsidRPr="00694E64">
              <w:rPr>
                <w:rFonts w:ascii="Arial" w:eastAsia="Times New Roman" w:hAnsi="Arial" w:cs="Arial"/>
                <w:color w:val="000000"/>
                <w:sz w:val="20"/>
                <w:szCs w:val="20"/>
                <w:lang w:eastAsia="pt-BR"/>
              </w:rPr>
              <w:t>x</w:t>
            </w:r>
          </w:p>
        </w:tc>
        <w:tc>
          <w:tcPr>
            <w:tcW w:w="0" w:type="auto"/>
            <w:shd w:val="clear" w:color="auto" w:fill="auto"/>
            <w:vAlign w:val="center"/>
            <w:hideMark/>
          </w:tcPr>
          <w:p w:rsidR="00B65B61" w:rsidRPr="00694E64" w:rsidRDefault="00B65B61" w:rsidP="00B65B61">
            <w:pPr>
              <w:spacing w:after="0" w:line="240" w:lineRule="auto"/>
              <w:jc w:val="center"/>
              <w:rPr>
                <w:rFonts w:ascii="Arial" w:eastAsia="Times New Roman" w:hAnsi="Arial" w:cs="Arial"/>
                <w:color w:val="000000"/>
                <w:sz w:val="20"/>
                <w:szCs w:val="20"/>
                <w:lang w:eastAsia="pt-BR"/>
              </w:rPr>
            </w:pPr>
            <w:r w:rsidRPr="00694E64">
              <w:rPr>
                <w:rFonts w:ascii="Arial" w:eastAsia="Times New Roman" w:hAnsi="Arial" w:cs="Arial"/>
                <w:color w:val="000000"/>
                <w:sz w:val="20"/>
                <w:szCs w:val="20"/>
                <w:lang w:eastAsia="pt-BR"/>
              </w:rPr>
              <w:t>x</w:t>
            </w:r>
          </w:p>
        </w:tc>
      </w:tr>
      <w:tr w:rsidR="00B65B61" w:rsidRPr="00694E64" w:rsidTr="00606DFB">
        <w:trPr>
          <w:trHeight w:val="305"/>
        </w:trPr>
        <w:tc>
          <w:tcPr>
            <w:tcW w:w="0" w:type="auto"/>
            <w:shd w:val="clear" w:color="auto" w:fill="auto"/>
            <w:noWrap/>
            <w:vAlign w:val="bottom"/>
            <w:hideMark/>
          </w:tcPr>
          <w:p w:rsidR="00B65B61" w:rsidRPr="00694E64" w:rsidRDefault="00B65B61" w:rsidP="00B65B61">
            <w:pPr>
              <w:spacing w:after="0" w:line="240" w:lineRule="auto"/>
              <w:jc w:val="center"/>
              <w:rPr>
                <w:rFonts w:ascii="Arial" w:eastAsia="Times New Roman" w:hAnsi="Arial" w:cs="Arial"/>
                <w:color w:val="000000"/>
                <w:sz w:val="20"/>
                <w:szCs w:val="20"/>
                <w:lang w:eastAsia="pt-BR"/>
              </w:rPr>
            </w:pPr>
            <w:proofErr w:type="gramStart"/>
            <w:r w:rsidRPr="00694E64">
              <w:rPr>
                <w:rFonts w:ascii="Arial" w:eastAsia="Times New Roman" w:hAnsi="Arial" w:cs="Arial"/>
                <w:color w:val="000000"/>
                <w:sz w:val="20"/>
                <w:szCs w:val="20"/>
                <w:lang w:eastAsia="pt-BR"/>
              </w:rPr>
              <w:t>9</w:t>
            </w:r>
            <w:proofErr w:type="gramEnd"/>
          </w:p>
        </w:tc>
        <w:tc>
          <w:tcPr>
            <w:tcW w:w="0" w:type="auto"/>
            <w:shd w:val="clear" w:color="auto" w:fill="auto"/>
            <w:vAlign w:val="center"/>
            <w:hideMark/>
          </w:tcPr>
          <w:p w:rsidR="00B65B61" w:rsidRPr="00694E64" w:rsidRDefault="00B65B61" w:rsidP="00B65B61">
            <w:pPr>
              <w:spacing w:after="0" w:line="240" w:lineRule="auto"/>
              <w:jc w:val="both"/>
              <w:rPr>
                <w:rFonts w:ascii="Arial" w:eastAsia="Times New Roman" w:hAnsi="Arial" w:cs="Arial"/>
                <w:color w:val="000000"/>
                <w:sz w:val="20"/>
                <w:szCs w:val="20"/>
                <w:lang w:eastAsia="pt-BR"/>
              </w:rPr>
            </w:pPr>
            <w:r w:rsidRPr="00694E64">
              <w:rPr>
                <w:rFonts w:ascii="Arial" w:eastAsia="Times New Roman" w:hAnsi="Arial" w:cs="Arial"/>
                <w:color w:val="000000"/>
                <w:sz w:val="20"/>
                <w:szCs w:val="20"/>
                <w:lang w:eastAsia="pt-BR"/>
              </w:rPr>
              <w:t> </w:t>
            </w:r>
          </w:p>
        </w:tc>
        <w:tc>
          <w:tcPr>
            <w:tcW w:w="0" w:type="auto"/>
            <w:shd w:val="clear" w:color="auto" w:fill="auto"/>
            <w:vAlign w:val="center"/>
            <w:hideMark/>
          </w:tcPr>
          <w:p w:rsidR="00B65B61" w:rsidRPr="00694E64" w:rsidRDefault="00B65B61" w:rsidP="00B65B61">
            <w:pPr>
              <w:spacing w:after="0" w:line="240" w:lineRule="auto"/>
              <w:jc w:val="center"/>
              <w:rPr>
                <w:rFonts w:ascii="Arial" w:eastAsia="Times New Roman" w:hAnsi="Arial" w:cs="Arial"/>
                <w:color w:val="000000"/>
                <w:sz w:val="20"/>
                <w:szCs w:val="20"/>
                <w:lang w:eastAsia="pt-BR"/>
              </w:rPr>
            </w:pPr>
            <w:r w:rsidRPr="00694E64">
              <w:rPr>
                <w:rFonts w:ascii="Arial" w:eastAsia="Times New Roman" w:hAnsi="Arial" w:cs="Arial"/>
                <w:color w:val="000000"/>
                <w:sz w:val="20"/>
                <w:szCs w:val="20"/>
                <w:lang w:eastAsia="pt-BR"/>
              </w:rPr>
              <w:t> </w:t>
            </w:r>
          </w:p>
        </w:tc>
        <w:tc>
          <w:tcPr>
            <w:tcW w:w="0" w:type="auto"/>
            <w:shd w:val="clear" w:color="auto" w:fill="auto"/>
            <w:vAlign w:val="center"/>
            <w:hideMark/>
          </w:tcPr>
          <w:p w:rsidR="00B65B61" w:rsidRPr="00694E64" w:rsidRDefault="00B65B61" w:rsidP="00B65B61">
            <w:pPr>
              <w:spacing w:after="0" w:line="240" w:lineRule="auto"/>
              <w:jc w:val="center"/>
              <w:rPr>
                <w:rFonts w:ascii="Arial" w:eastAsia="Times New Roman" w:hAnsi="Arial" w:cs="Arial"/>
                <w:color w:val="000000"/>
                <w:sz w:val="20"/>
                <w:szCs w:val="20"/>
                <w:lang w:eastAsia="pt-BR"/>
              </w:rPr>
            </w:pPr>
            <w:r w:rsidRPr="00694E64">
              <w:rPr>
                <w:rFonts w:ascii="Arial" w:eastAsia="Times New Roman" w:hAnsi="Arial" w:cs="Arial"/>
                <w:color w:val="000000"/>
                <w:sz w:val="20"/>
                <w:szCs w:val="20"/>
                <w:lang w:eastAsia="pt-BR"/>
              </w:rPr>
              <w:t> </w:t>
            </w:r>
          </w:p>
        </w:tc>
        <w:tc>
          <w:tcPr>
            <w:tcW w:w="0" w:type="auto"/>
            <w:shd w:val="clear" w:color="auto" w:fill="auto"/>
            <w:vAlign w:val="center"/>
            <w:hideMark/>
          </w:tcPr>
          <w:p w:rsidR="00B65B61" w:rsidRPr="00694E64" w:rsidRDefault="00B65B61" w:rsidP="00B65B61">
            <w:pPr>
              <w:spacing w:after="0" w:line="240" w:lineRule="auto"/>
              <w:jc w:val="center"/>
              <w:rPr>
                <w:rFonts w:ascii="Arial" w:eastAsia="Times New Roman" w:hAnsi="Arial" w:cs="Arial"/>
                <w:color w:val="000000"/>
                <w:sz w:val="20"/>
                <w:szCs w:val="20"/>
                <w:lang w:eastAsia="pt-BR"/>
              </w:rPr>
            </w:pPr>
            <w:r w:rsidRPr="00694E64">
              <w:rPr>
                <w:rFonts w:ascii="Arial" w:eastAsia="Times New Roman" w:hAnsi="Arial" w:cs="Arial"/>
                <w:color w:val="000000"/>
                <w:sz w:val="20"/>
                <w:szCs w:val="20"/>
                <w:lang w:eastAsia="pt-BR"/>
              </w:rPr>
              <w:t> </w:t>
            </w:r>
          </w:p>
        </w:tc>
        <w:tc>
          <w:tcPr>
            <w:tcW w:w="0" w:type="auto"/>
            <w:shd w:val="clear" w:color="auto" w:fill="auto"/>
            <w:vAlign w:val="center"/>
            <w:hideMark/>
          </w:tcPr>
          <w:p w:rsidR="00B65B61" w:rsidRPr="00694E64" w:rsidRDefault="00B65B61" w:rsidP="00B65B61">
            <w:pPr>
              <w:spacing w:after="0" w:line="240" w:lineRule="auto"/>
              <w:jc w:val="center"/>
              <w:rPr>
                <w:rFonts w:ascii="Arial" w:eastAsia="Times New Roman" w:hAnsi="Arial" w:cs="Arial"/>
                <w:color w:val="000000"/>
                <w:sz w:val="20"/>
                <w:szCs w:val="20"/>
                <w:lang w:eastAsia="pt-BR"/>
              </w:rPr>
            </w:pPr>
            <w:r w:rsidRPr="00694E64">
              <w:rPr>
                <w:rFonts w:ascii="Arial" w:eastAsia="Times New Roman" w:hAnsi="Arial" w:cs="Arial"/>
                <w:color w:val="000000"/>
                <w:sz w:val="20"/>
                <w:szCs w:val="20"/>
                <w:lang w:eastAsia="pt-BR"/>
              </w:rPr>
              <w:t> </w:t>
            </w:r>
          </w:p>
        </w:tc>
        <w:tc>
          <w:tcPr>
            <w:tcW w:w="0" w:type="auto"/>
            <w:shd w:val="clear" w:color="auto" w:fill="auto"/>
            <w:vAlign w:val="center"/>
            <w:hideMark/>
          </w:tcPr>
          <w:p w:rsidR="00B65B61" w:rsidRPr="00694E64" w:rsidRDefault="00B65B61" w:rsidP="00B65B61">
            <w:pPr>
              <w:spacing w:after="0" w:line="240" w:lineRule="auto"/>
              <w:jc w:val="center"/>
              <w:rPr>
                <w:rFonts w:ascii="Arial" w:eastAsia="Times New Roman" w:hAnsi="Arial" w:cs="Arial"/>
                <w:color w:val="000000"/>
                <w:sz w:val="20"/>
                <w:szCs w:val="20"/>
                <w:lang w:eastAsia="pt-BR"/>
              </w:rPr>
            </w:pPr>
            <w:r w:rsidRPr="00694E64">
              <w:rPr>
                <w:rFonts w:ascii="Arial" w:eastAsia="Times New Roman" w:hAnsi="Arial" w:cs="Arial"/>
                <w:color w:val="000000"/>
                <w:sz w:val="20"/>
                <w:szCs w:val="20"/>
                <w:lang w:eastAsia="pt-BR"/>
              </w:rPr>
              <w:t> </w:t>
            </w:r>
          </w:p>
        </w:tc>
        <w:tc>
          <w:tcPr>
            <w:tcW w:w="0" w:type="auto"/>
            <w:shd w:val="clear" w:color="auto" w:fill="auto"/>
            <w:vAlign w:val="center"/>
            <w:hideMark/>
          </w:tcPr>
          <w:p w:rsidR="00B65B61" w:rsidRPr="00694E64" w:rsidRDefault="00B65B61" w:rsidP="00B65B61">
            <w:pPr>
              <w:spacing w:after="0" w:line="240" w:lineRule="auto"/>
              <w:jc w:val="center"/>
              <w:rPr>
                <w:rFonts w:ascii="Arial" w:eastAsia="Times New Roman" w:hAnsi="Arial" w:cs="Arial"/>
                <w:color w:val="000000"/>
                <w:sz w:val="20"/>
                <w:szCs w:val="20"/>
                <w:lang w:eastAsia="pt-BR"/>
              </w:rPr>
            </w:pPr>
            <w:r w:rsidRPr="00694E64">
              <w:rPr>
                <w:rFonts w:ascii="Arial" w:eastAsia="Times New Roman" w:hAnsi="Arial" w:cs="Arial"/>
                <w:color w:val="000000"/>
                <w:sz w:val="20"/>
                <w:szCs w:val="20"/>
                <w:lang w:eastAsia="pt-BR"/>
              </w:rPr>
              <w:t> </w:t>
            </w:r>
          </w:p>
        </w:tc>
        <w:tc>
          <w:tcPr>
            <w:tcW w:w="0" w:type="auto"/>
            <w:shd w:val="clear" w:color="auto" w:fill="auto"/>
            <w:vAlign w:val="center"/>
            <w:hideMark/>
          </w:tcPr>
          <w:p w:rsidR="00B65B61" w:rsidRPr="00694E64" w:rsidRDefault="00B65B61" w:rsidP="00B65B61">
            <w:pPr>
              <w:spacing w:after="0" w:line="240" w:lineRule="auto"/>
              <w:jc w:val="center"/>
              <w:rPr>
                <w:rFonts w:ascii="Arial" w:eastAsia="Times New Roman" w:hAnsi="Arial" w:cs="Arial"/>
                <w:color w:val="000000"/>
                <w:sz w:val="20"/>
                <w:szCs w:val="20"/>
                <w:lang w:eastAsia="pt-BR"/>
              </w:rPr>
            </w:pPr>
            <w:r w:rsidRPr="00694E64">
              <w:rPr>
                <w:rFonts w:ascii="Arial" w:eastAsia="Times New Roman" w:hAnsi="Arial" w:cs="Arial"/>
                <w:color w:val="000000"/>
                <w:sz w:val="20"/>
                <w:szCs w:val="20"/>
                <w:lang w:eastAsia="pt-BR"/>
              </w:rPr>
              <w:t> </w:t>
            </w:r>
          </w:p>
        </w:tc>
        <w:tc>
          <w:tcPr>
            <w:tcW w:w="0" w:type="auto"/>
            <w:shd w:val="clear" w:color="auto" w:fill="auto"/>
            <w:vAlign w:val="center"/>
            <w:hideMark/>
          </w:tcPr>
          <w:p w:rsidR="00B65B61" w:rsidRPr="00694E64" w:rsidRDefault="00B65B61" w:rsidP="00B65B61">
            <w:pPr>
              <w:spacing w:after="0" w:line="240" w:lineRule="auto"/>
              <w:jc w:val="center"/>
              <w:rPr>
                <w:rFonts w:ascii="Arial" w:eastAsia="Times New Roman" w:hAnsi="Arial" w:cs="Arial"/>
                <w:color w:val="000000"/>
                <w:sz w:val="20"/>
                <w:szCs w:val="20"/>
                <w:lang w:eastAsia="pt-BR"/>
              </w:rPr>
            </w:pPr>
            <w:r w:rsidRPr="00694E64">
              <w:rPr>
                <w:rFonts w:ascii="Arial" w:eastAsia="Times New Roman" w:hAnsi="Arial" w:cs="Arial"/>
                <w:color w:val="000000"/>
                <w:sz w:val="20"/>
                <w:szCs w:val="20"/>
                <w:lang w:eastAsia="pt-BR"/>
              </w:rPr>
              <w:t> </w:t>
            </w:r>
          </w:p>
        </w:tc>
        <w:tc>
          <w:tcPr>
            <w:tcW w:w="0" w:type="auto"/>
            <w:shd w:val="clear" w:color="auto" w:fill="auto"/>
            <w:vAlign w:val="center"/>
            <w:hideMark/>
          </w:tcPr>
          <w:p w:rsidR="00B65B61" w:rsidRPr="00694E64" w:rsidRDefault="00B65B61" w:rsidP="00B65B61">
            <w:pPr>
              <w:spacing w:after="0" w:line="240" w:lineRule="auto"/>
              <w:jc w:val="center"/>
              <w:rPr>
                <w:rFonts w:ascii="Arial" w:eastAsia="Times New Roman" w:hAnsi="Arial" w:cs="Arial"/>
                <w:color w:val="000000"/>
                <w:sz w:val="20"/>
                <w:szCs w:val="20"/>
                <w:lang w:eastAsia="pt-BR"/>
              </w:rPr>
            </w:pPr>
            <w:r w:rsidRPr="00694E64">
              <w:rPr>
                <w:rFonts w:ascii="Arial" w:eastAsia="Times New Roman" w:hAnsi="Arial" w:cs="Arial"/>
                <w:color w:val="000000"/>
                <w:sz w:val="20"/>
                <w:szCs w:val="20"/>
                <w:lang w:eastAsia="pt-BR"/>
              </w:rPr>
              <w:t> </w:t>
            </w:r>
          </w:p>
        </w:tc>
        <w:tc>
          <w:tcPr>
            <w:tcW w:w="0" w:type="auto"/>
            <w:shd w:val="clear" w:color="auto" w:fill="auto"/>
            <w:vAlign w:val="center"/>
            <w:hideMark/>
          </w:tcPr>
          <w:p w:rsidR="00B65B61" w:rsidRPr="00694E64" w:rsidRDefault="00B65B61" w:rsidP="00B65B61">
            <w:pPr>
              <w:spacing w:after="0" w:line="240" w:lineRule="auto"/>
              <w:jc w:val="center"/>
              <w:rPr>
                <w:rFonts w:ascii="Arial" w:eastAsia="Times New Roman" w:hAnsi="Arial" w:cs="Arial"/>
                <w:color w:val="000000"/>
                <w:sz w:val="20"/>
                <w:szCs w:val="20"/>
                <w:lang w:eastAsia="pt-BR"/>
              </w:rPr>
            </w:pPr>
            <w:r w:rsidRPr="00694E64">
              <w:rPr>
                <w:rFonts w:ascii="Arial" w:eastAsia="Times New Roman" w:hAnsi="Arial" w:cs="Arial"/>
                <w:color w:val="000000"/>
                <w:sz w:val="20"/>
                <w:szCs w:val="20"/>
                <w:lang w:eastAsia="pt-BR"/>
              </w:rPr>
              <w:t> </w:t>
            </w:r>
          </w:p>
        </w:tc>
        <w:tc>
          <w:tcPr>
            <w:tcW w:w="0" w:type="auto"/>
            <w:shd w:val="clear" w:color="auto" w:fill="auto"/>
            <w:vAlign w:val="center"/>
            <w:hideMark/>
          </w:tcPr>
          <w:p w:rsidR="00B65B61" w:rsidRPr="00694E64" w:rsidRDefault="00B65B61" w:rsidP="00B65B61">
            <w:pPr>
              <w:spacing w:after="0" w:line="240" w:lineRule="auto"/>
              <w:jc w:val="center"/>
              <w:rPr>
                <w:rFonts w:ascii="Arial" w:eastAsia="Times New Roman" w:hAnsi="Arial" w:cs="Arial"/>
                <w:color w:val="000000"/>
                <w:sz w:val="20"/>
                <w:szCs w:val="20"/>
                <w:lang w:eastAsia="pt-BR"/>
              </w:rPr>
            </w:pPr>
            <w:r w:rsidRPr="00694E64">
              <w:rPr>
                <w:rFonts w:ascii="Arial" w:eastAsia="Times New Roman" w:hAnsi="Arial" w:cs="Arial"/>
                <w:color w:val="000000"/>
                <w:sz w:val="20"/>
                <w:szCs w:val="20"/>
                <w:lang w:eastAsia="pt-BR"/>
              </w:rPr>
              <w:t> </w:t>
            </w:r>
          </w:p>
        </w:tc>
        <w:tc>
          <w:tcPr>
            <w:tcW w:w="0" w:type="auto"/>
            <w:shd w:val="clear" w:color="auto" w:fill="auto"/>
            <w:vAlign w:val="center"/>
            <w:hideMark/>
          </w:tcPr>
          <w:p w:rsidR="00B65B61" w:rsidRPr="00694E64" w:rsidRDefault="00B65B61" w:rsidP="00B65B61">
            <w:pPr>
              <w:spacing w:after="0" w:line="240" w:lineRule="auto"/>
              <w:jc w:val="center"/>
              <w:rPr>
                <w:rFonts w:ascii="Arial" w:eastAsia="Times New Roman" w:hAnsi="Arial" w:cs="Arial"/>
                <w:color w:val="000000"/>
                <w:sz w:val="20"/>
                <w:szCs w:val="20"/>
                <w:lang w:eastAsia="pt-BR"/>
              </w:rPr>
            </w:pPr>
            <w:r w:rsidRPr="00694E64">
              <w:rPr>
                <w:rFonts w:ascii="Arial" w:eastAsia="Times New Roman" w:hAnsi="Arial" w:cs="Arial"/>
                <w:color w:val="000000"/>
                <w:sz w:val="20"/>
                <w:szCs w:val="20"/>
                <w:lang w:eastAsia="pt-BR"/>
              </w:rPr>
              <w:t> </w:t>
            </w:r>
          </w:p>
        </w:tc>
      </w:tr>
      <w:tr w:rsidR="00B65B61" w:rsidRPr="00694E64" w:rsidTr="00606DFB">
        <w:trPr>
          <w:trHeight w:val="305"/>
        </w:trPr>
        <w:tc>
          <w:tcPr>
            <w:tcW w:w="0" w:type="auto"/>
            <w:shd w:val="clear" w:color="auto" w:fill="auto"/>
            <w:noWrap/>
            <w:vAlign w:val="bottom"/>
            <w:hideMark/>
          </w:tcPr>
          <w:p w:rsidR="00B65B61" w:rsidRPr="00694E64" w:rsidRDefault="00B65B61" w:rsidP="00B65B61">
            <w:pPr>
              <w:spacing w:after="0" w:line="240" w:lineRule="auto"/>
              <w:jc w:val="center"/>
              <w:rPr>
                <w:rFonts w:ascii="Arial" w:eastAsia="Times New Roman" w:hAnsi="Arial" w:cs="Arial"/>
                <w:color w:val="000000"/>
                <w:sz w:val="20"/>
                <w:szCs w:val="20"/>
                <w:lang w:eastAsia="pt-BR"/>
              </w:rPr>
            </w:pPr>
            <w:r w:rsidRPr="00694E64">
              <w:rPr>
                <w:rFonts w:ascii="Arial" w:eastAsia="Times New Roman" w:hAnsi="Arial" w:cs="Arial"/>
                <w:color w:val="000000"/>
                <w:sz w:val="20"/>
                <w:szCs w:val="20"/>
                <w:lang w:eastAsia="pt-BR"/>
              </w:rPr>
              <w:t>10</w:t>
            </w:r>
          </w:p>
        </w:tc>
        <w:tc>
          <w:tcPr>
            <w:tcW w:w="0" w:type="auto"/>
            <w:shd w:val="clear" w:color="auto" w:fill="auto"/>
            <w:vAlign w:val="center"/>
            <w:hideMark/>
          </w:tcPr>
          <w:p w:rsidR="00B65B61" w:rsidRPr="00694E64" w:rsidRDefault="00B65B61" w:rsidP="00B65B61">
            <w:pPr>
              <w:spacing w:after="0" w:line="240" w:lineRule="auto"/>
              <w:jc w:val="both"/>
              <w:rPr>
                <w:rFonts w:ascii="Arial" w:eastAsia="Times New Roman" w:hAnsi="Arial" w:cs="Arial"/>
                <w:color w:val="000000"/>
                <w:sz w:val="20"/>
                <w:szCs w:val="20"/>
                <w:lang w:eastAsia="pt-BR"/>
              </w:rPr>
            </w:pPr>
            <w:r w:rsidRPr="00694E64">
              <w:rPr>
                <w:rFonts w:ascii="Arial" w:eastAsia="Times New Roman" w:hAnsi="Arial" w:cs="Arial"/>
                <w:color w:val="000000"/>
                <w:sz w:val="20"/>
                <w:szCs w:val="20"/>
                <w:lang w:eastAsia="pt-BR"/>
              </w:rPr>
              <w:t> </w:t>
            </w:r>
          </w:p>
        </w:tc>
        <w:tc>
          <w:tcPr>
            <w:tcW w:w="0" w:type="auto"/>
            <w:shd w:val="clear" w:color="auto" w:fill="auto"/>
            <w:vAlign w:val="center"/>
            <w:hideMark/>
          </w:tcPr>
          <w:p w:rsidR="00B65B61" w:rsidRPr="00694E64" w:rsidRDefault="00B65B61" w:rsidP="00B65B61">
            <w:pPr>
              <w:spacing w:after="0" w:line="240" w:lineRule="auto"/>
              <w:jc w:val="center"/>
              <w:rPr>
                <w:rFonts w:ascii="Arial" w:eastAsia="Times New Roman" w:hAnsi="Arial" w:cs="Arial"/>
                <w:color w:val="000000"/>
                <w:sz w:val="20"/>
                <w:szCs w:val="20"/>
                <w:lang w:eastAsia="pt-BR"/>
              </w:rPr>
            </w:pPr>
            <w:r w:rsidRPr="00694E64">
              <w:rPr>
                <w:rFonts w:ascii="Arial" w:eastAsia="Times New Roman" w:hAnsi="Arial" w:cs="Arial"/>
                <w:color w:val="000000"/>
                <w:sz w:val="20"/>
                <w:szCs w:val="20"/>
                <w:lang w:eastAsia="pt-BR"/>
              </w:rPr>
              <w:t> </w:t>
            </w:r>
          </w:p>
        </w:tc>
        <w:tc>
          <w:tcPr>
            <w:tcW w:w="0" w:type="auto"/>
            <w:shd w:val="clear" w:color="auto" w:fill="auto"/>
            <w:vAlign w:val="center"/>
            <w:hideMark/>
          </w:tcPr>
          <w:p w:rsidR="00B65B61" w:rsidRPr="00694E64" w:rsidRDefault="00B65B61" w:rsidP="00B65B61">
            <w:pPr>
              <w:spacing w:after="0" w:line="240" w:lineRule="auto"/>
              <w:jc w:val="center"/>
              <w:rPr>
                <w:rFonts w:ascii="Arial" w:eastAsia="Times New Roman" w:hAnsi="Arial" w:cs="Arial"/>
                <w:color w:val="000000"/>
                <w:sz w:val="20"/>
                <w:szCs w:val="20"/>
                <w:lang w:eastAsia="pt-BR"/>
              </w:rPr>
            </w:pPr>
            <w:r w:rsidRPr="00694E64">
              <w:rPr>
                <w:rFonts w:ascii="Arial" w:eastAsia="Times New Roman" w:hAnsi="Arial" w:cs="Arial"/>
                <w:color w:val="000000"/>
                <w:sz w:val="20"/>
                <w:szCs w:val="20"/>
                <w:lang w:eastAsia="pt-BR"/>
              </w:rPr>
              <w:t> </w:t>
            </w:r>
          </w:p>
        </w:tc>
        <w:tc>
          <w:tcPr>
            <w:tcW w:w="0" w:type="auto"/>
            <w:shd w:val="clear" w:color="auto" w:fill="auto"/>
            <w:vAlign w:val="center"/>
            <w:hideMark/>
          </w:tcPr>
          <w:p w:rsidR="00B65B61" w:rsidRPr="00694E64" w:rsidRDefault="00B65B61" w:rsidP="00B65B61">
            <w:pPr>
              <w:spacing w:after="0" w:line="240" w:lineRule="auto"/>
              <w:jc w:val="center"/>
              <w:rPr>
                <w:rFonts w:ascii="Arial" w:eastAsia="Times New Roman" w:hAnsi="Arial" w:cs="Arial"/>
                <w:color w:val="000000"/>
                <w:sz w:val="20"/>
                <w:szCs w:val="20"/>
                <w:lang w:eastAsia="pt-BR"/>
              </w:rPr>
            </w:pPr>
            <w:r w:rsidRPr="00694E64">
              <w:rPr>
                <w:rFonts w:ascii="Arial" w:eastAsia="Times New Roman" w:hAnsi="Arial" w:cs="Arial"/>
                <w:color w:val="000000"/>
                <w:sz w:val="20"/>
                <w:szCs w:val="20"/>
                <w:lang w:eastAsia="pt-BR"/>
              </w:rPr>
              <w:t> </w:t>
            </w:r>
          </w:p>
        </w:tc>
        <w:tc>
          <w:tcPr>
            <w:tcW w:w="0" w:type="auto"/>
            <w:shd w:val="clear" w:color="auto" w:fill="auto"/>
            <w:vAlign w:val="center"/>
            <w:hideMark/>
          </w:tcPr>
          <w:p w:rsidR="00B65B61" w:rsidRPr="00694E64" w:rsidRDefault="00B65B61" w:rsidP="00B65B61">
            <w:pPr>
              <w:spacing w:after="0" w:line="240" w:lineRule="auto"/>
              <w:jc w:val="center"/>
              <w:rPr>
                <w:rFonts w:ascii="Arial" w:eastAsia="Times New Roman" w:hAnsi="Arial" w:cs="Arial"/>
                <w:color w:val="000000"/>
                <w:sz w:val="20"/>
                <w:szCs w:val="20"/>
                <w:lang w:eastAsia="pt-BR"/>
              </w:rPr>
            </w:pPr>
            <w:r w:rsidRPr="00694E64">
              <w:rPr>
                <w:rFonts w:ascii="Arial" w:eastAsia="Times New Roman" w:hAnsi="Arial" w:cs="Arial"/>
                <w:color w:val="000000"/>
                <w:sz w:val="20"/>
                <w:szCs w:val="20"/>
                <w:lang w:eastAsia="pt-BR"/>
              </w:rPr>
              <w:t> </w:t>
            </w:r>
          </w:p>
        </w:tc>
        <w:tc>
          <w:tcPr>
            <w:tcW w:w="0" w:type="auto"/>
            <w:shd w:val="clear" w:color="auto" w:fill="auto"/>
            <w:vAlign w:val="center"/>
            <w:hideMark/>
          </w:tcPr>
          <w:p w:rsidR="00B65B61" w:rsidRPr="00694E64" w:rsidRDefault="00B65B61" w:rsidP="00B65B61">
            <w:pPr>
              <w:spacing w:after="0" w:line="240" w:lineRule="auto"/>
              <w:jc w:val="center"/>
              <w:rPr>
                <w:rFonts w:ascii="Arial" w:eastAsia="Times New Roman" w:hAnsi="Arial" w:cs="Arial"/>
                <w:color w:val="000000"/>
                <w:sz w:val="20"/>
                <w:szCs w:val="20"/>
                <w:lang w:eastAsia="pt-BR"/>
              </w:rPr>
            </w:pPr>
            <w:r w:rsidRPr="00694E64">
              <w:rPr>
                <w:rFonts w:ascii="Arial" w:eastAsia="Times New Roman" w:hAnsi="Arial" w:cs="Arial"/>
                <w:color w:val="000000"/>
                <w:sz w:val="20"/>
                <w:szCs w:val="20"/>
                <w:lang w:eastAsia="pt-BR"/>
              </w:rPr>
              <w:t> </w:t>
            </w:r>
          </w:p>
        </w:tc>
        <w:tc>
          <w:tcPr>
            <w:tcW w:w="0" w:type="auto"/>
            <w:shd w:val="clear" w:color="auto" w:fill="auto"/>
            <w:vAlign w:val="center"/>
            <w:hideMark/>
          </w:tcPr>
          <w:p w:rsidR="00B65B61" w:rsidRPr="00694E64" w:rsidRDefault="00B65B61" w:rsidP="00B65B61">
            <w:pPr>
              <w:spacing w:after="0" w:line="240" w:lineRule="auto"/>
              <w:jc w:val="center"/>
              <w:rPr>
                <w:rFonts w:ascii="Arial" w:eastAsia="Times New Roman" w:hAnsi="Arial" w:cs="Arial"/>
                <w:color w:val="000000"/>
                <w:sz w:val="20"/>
                <w:szCs w:val="20"/>
                <w:lang w:eastAsia="pt-BR"/>
              </w:rPr>
            </w:pPr>
            <w:r w:rsidRPr="00694E64">
              <w:rPr>
                <w:rFonts w:ascii="Arial" w:eastAsia="Times New Roman" w:hAnsi="Arial" w:cs="Arial"/>
                <w:color w:val="000000"/>
                <w:sz w:val="20"/>
                <w:szCs w:val="20"/>
                <w:lang w:eastAsia="pt-BR"/>
              </w:rPr>
              <w:t> </w:t>
            </w:r>
          </w:p>
        </w:tc>
        <w:tc>
          <w:tcPr>
            <w:tcW w:w="0" w:type="auto"/>
            <w:shd w:val="clear" w:color="auto" w:fill="auto"/>
            <w:vAlign w:val="center"/>
            <w:hideMark/>
          </w:tcPr>
          <w:p w:rsidR="00B65B61" w:rsidRPr="00694E64" w:rsidRDefault="00B65B61" w:rsidP="00B65B61">
            <w:pPr>
              <w:spacing w:after="0" w:line="240" w:lineRule="auto"/>
              <w:jc w:val="center"/>
              <w:rPr>
                <w:rFonts w:ascii="Arial" w:eastAsia="Times New Roman" w:hAnsi="Arial" w:cs="Arial"/>
                <w:color w:val="000000"/>
                <w:sz w:val="20"/>
                <w:szCs w:val="20"/>
                <w:lang w:eastAsia="pt-BR"/>
              </w:rPr>
            </w:pPr>
            <w:r w:rsidRPr="00694E64">
              <w:rPr>
                <w:rFonts w:ascii="Arial" w:eastAsia="Times New Roman" w:hAnsi="Arial" w:cs="Arial"/>
                <w:color w:val="000000"/>
                <w:sz w:val="20"/>
                <w:szCs w:val="20"/>
                <w:lang w:eastAsia="pt-BR"/>
              </w:rPr>
              <w:t> </w:t>
            </w:r>
          </w:p>
        </w:tc>
        <w:tc>
          <w:tcPr>
            <w:tcW w:w="0" w:type="auto"/>
            <w:shd w:val="clear" w:color="auto" w:fill="auto"/>
            <w:vAlign w:val="center"/>
            <w:hideMark/>
          </w:tcPr>
          <w:p w:rsidR="00B65B61" w:rsidRPr="00694E64" w:rsidRDefault="00B65B61" w:rsidP="00B65B61">
            <w:pPr>
              <w:spacing w:after="0" w:line="240" w:lineRule="auto"/>
              <w:jc w:val="center"/>
              <w:rPr>
                <w:rFonts w:ascii="Arial" w:eastAsia="Times New Roman" w:hAnsi="Arial" w:cs="Arial"/>
                <w:color w:val="000000"/>
                <w:sz w:val="20"/>
                <w:szCs w:val="20"/>
                <w:lang w:eastAsia="pt-BR"/>
              </w:rPr>
            </w:pPr>
            <w:r w:rsidRPr="00694E64">
              <w:rPr>
                <w:rFonts w:ascii="Arial" w:eastAsia="Times New Roman" w:hAnsi="Arial" w:cs="Arial"/>
                <w:color w:val="000000"/>
                <w:sz w:val="20"/>
                <w:szCs w:val="20"/>
                <w:lang w:eastAsia="pt-BR"/>
              </w:rPr>
              <w:t> </w:t>
            </w:r>
          </w:p>
        </w:tc>
        <w:tc>
          <w:tcPr>
            <w:tcW w:w="0" w:type="auto"/>
            <w:shd w:val="clear" w:color="auto" w:fill="auto"/>
            <w:vAlign w:val="center"/>
            <w:hideMark/>
          </w:tcPr>
          <w:p w:rsidR="00B65B61" w:rsidRPr="00694E64" w:rsidRDefault="00B65B61" w:rsidP="00B65B61">
            <w:pPr>
              <w:spacing w:after="0" w:line="240" w:lineRule="auto"/>
              <w:jc w:val="center"/>
              <w:rPr>
                <w:rFonts w:ascii="Arial" w:eastAsia="Times New Roman" w:hAnsi="Arial" w:cs="Arial"/>
                <w:color w:val="000000"/>
                <w:sz w:val="20"/>
                <w:szCs w:val="20"/>
                <w:lang w:eastAsia="pt-BR"/>
              </w:rPr>
            </w:pPr>
            <w:r w:rsidRPr="00694E64">
              <w:rPr>
                <w:rFonts w:ascii="Arial" w:eastAsia="Times New Roman" w:hAnsi="Arial" w:cs="Arial"/>
                <w:color w:val="000000"/>
                <w:sz w:val="20"/>
                <w:szCs w:val="20"/>
                <w:lang w:eastAsia="pt-BR"/>
              </w:rPr>
              <w:t> </w:t>
            </w:r>
          </w:p>
        </w:tc>
        <w:tc>
          <w:tcPr>
            <w:tcW w:w="0" w:type="auto"/>
            <w:shd w:val="clear" w:color="auto" w:fill="auto"/>
            <w:vAlign w:val="center"/>
            <w:hideMark/>
          </w:tcPr>
          <w:p w:rsidR="00B65B61" w:rsidRPr="00694E64" w:rsidRDefault="00B65B61" w:rsidP="00B65B61">
            <w:pPr>
              <w:spacing w:after="0" w:line="240" w:lineRule="auto"/>
              <w:jc w:val="center"/>
              <w:rPr>
                <w:rFonts w:ascii="Arial" w:eastAsia="Times New Roman" w:hAnsi="Arial" w:cs="Arial"/>
                <w:color w:val="000000"/>
                <w:sz w:val="20"/>
                <w:szCs w:val="20"/>
                <w:lang w:eastAsia="pt-BR"/>
              </w:rPr>
            </w:pPr>
            <w:r w:rsidRPr="00694E64">
              <w:rPr>
                <w:rFonts w:ascii="Arial" w:eastAsia="Times New Roman" w:hAnsi="Arial" w:cs="Arial"/>
                <w:color w:val="000000"/>
                <w:sz w:val="20"/>
                <w:szCs w:val="20"/>
                <w:lang w:eastAsia="pt-BR"/>
              </w:rPr>
              <w:t> </w:t>
            </w:r>
          </w:p>
        </w:tc>
        <w:tc>
          <w:tcPr>
            <w:tcW w:w="0" w:type="auto"/>
            <w:shd w:val="clear" w:color="auto" w:fill="auto"/>
            <w:vAlign w:val="center"/>
            <w:hideMark/>
          </w:tcPr>
          <w:p w:rsidR="00B65B61" w:rsidRPr="00694E64" w:rsidRDefault="00B65B61" w:rsidP="00B65B61">
            <w:pPr>
              <w:spacing w:after="0" w:line="240" w:lineRule="auto"/>
              <w:jc w:val="center"/>
              <w:rPr>
                <w:rFonts w:ascii="Arial" w:eastAsia="Times New Roman" w:hAnsi="Arial" w:cs="Arial"/>
                <w:color w:val="000000"/>
                <w:sz w:val="20"/>
                <w:szCs w:val="20"/>
                <w:lang w:eastAsia="pt-BR"/>
              </w:rPr>
            </w:pPr>
            <w:r w:rsidRPr="00694E64">
              <w:rPr>
                <w:rFonts w:ascii="Arial" w:eastAsia="Times New Roman" w:hAnsi="Arial" w:cs="Arial"/>
                <w:color w:val="000000"/>
                <w:sz w:val="20"/>
                <w:szCs w:val="20"/>
                <w:lang w:eastAsia="pt-BR"/>
              </w:rPr>
              <w:t> </w:t>
            </w:r>
          </w:p>
        </w:tc>
        <w:tc>
          <w:tcPr>
            <w:tcW w:w="0" w:type="auto"/>
            <w:shd w:val="clear" w:color="auto" w:fill="auto"/>
            <w:vAlign w:val="center"/>
            <w:hideMark/>
          </w:tcPr>
          <w:p w:rsidR="00B65B61" w:rsidRPr="00694E64" w:rsidRDefault="00B65B61" w:rsidP="00B65B61">
            <w:pPr>
              <w:spacing w:after="0" w:line="240" w:lineRule="auto"/>
              <w:jc w:val="center"/>
              <w:rPr>
                <w:rFonts w:ascii="Arial" w:eastAsia="Times New Roman" w:hAnsi="Arial" w:cs="Arial"/>
                <w:color w:val="000000"/>
                <w:sz w:val="20"/>
                <w:szCs w:val="20"/>
                <w:lang w:eastAsia="pt-BR"/>
              </w:rPr>
            </w:pPr>
            <w:r w:rsidRPr="00694E64">
              <w:rPr>
                <w:rFonts w:ascii="Arial" w:eastAsia="Times New Roman" w:hAnsi="Arial" w:cs="Arial"/>
                <w:color w:val="000000"/>
                <w:sz w:val="20"/>
                <w:szCs w:val="20"/>
                <w:lang w:eastAsia="pt-BR"/>
              </w:rPr>
              <w:t> </w:t>
            </w:r>
          </w:p>
        </w:tc>
      </w:tr>
    </w:tbl>
    <w:p w:rsidR="00B65B61" w:rsidRPr="00694E64" w:rsidRDefault="00B65B61" w:rsidP="00B65B61">
      <w:pPr>
        <w:spacing w:after="0" w:line="240" w:lineRule="auto"/>
        <w:jc w:val="both"/>
        <w:rPr>
          <w:rFonts w:ascii="Arial" w:hAnsi="Arial" w:cs="Arial"/>
          <w:sz w:val="20"/>
          <w:szCs w:val="20"/>
        </w:rPr>
      </w:pPr>
      <w:r w:rsidRPr="00694E64">
        <w:rPr>
          <w:rFonts w:ascii="Arial" w:hAnsi="Arial" w:cs="Arial"/>
          <w:sz w:val="20"/>
          <w:szCs w:val="20"/>
        </w:rPr>
        <w:t>Obs.: Quadro de exemplo.</w:t>
      </w:r>
    </w:p>
    <w:p w:rsidR="00B65B61" w:rsidRPr="00694E64" w:rsidRDefault="00B65B61" w:rsidP="00A75353">
      <w:pPr>
        <w:spacing w:after="0" w:line="240" w:lineRule="auto"/>
        <w:jc w:val="both"/>
        <w:rPr>
          <w:rFonts w:ascii="Arial" w:hAnsi="Arial" w:cs="Arial"/>
          <w:sz w:val="20"/>
          <w:szCs w:val="20"/>
        </w:rPr>
      </w:pPr>
    </w:p>
    <w:p w:rsidR="00924002" w:rsidRPr="00694E64" w:rsidRDefault="00924002" w:rsidP="00C33C9B">
      <w:pPr>
        <w:spacing w:after="0" w:line="240" w:lineRule="auto"/>
        <w:jc w:val="both"/>
        <w:rPr>
          <w:rFonts w:ascii="Arial" w:hAnsi="Arial" w:cs="Arial"/>
          <w:b/>
          <w:sz w:val="20"/>
          <w:szCs w:val="20"/>
        </w:rPr>
      </w:pPr>
    </w:p>
    <w:p w:rsidR="005C58DF" w:rsidRPr="00694E64" w:rsidRDefault="005862AA" w:rsidP="003B7104">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jc w:val="both"/>
        <w:rPr>
          <w:rFonts w:ascii="Arial" w:hAnsi="Arial" w:cs="Arial"/>
          <w:b/>
          <w:sz w:val="20"/>
          <w:szCs w:val="20"/>
        </w:rPr>
      </w:pPr>
      <w:r w:rsidRPr="00694E64">
        <w:rPr>
          <w:rFonts w:ascii="Arial" w:hAnsi="Arial" w:cs="Arial"/>
          <w:b/>
          <w:sz w:val="20"/>
          <w:szCs w:val="20"/>
        </w:rPr>
        <w:t>1</w:t>
      </w:r>
      <w:r w:rsidR="00790A13" w:rsidRPr="00694E64">
        <w:rPr>
          <w:rFonts w:ascii="Arial" w:hAnsi="Arial" w:cs="Arial"/>
          <w:b/>
          <w:sz w:val="20"/>
          <w:szCs w:val="20"/>
        </w:rPr>
        <w:t>8</w:t>
      </w:r>
      <w:r w:rsidR="005C58DF" w:rsidRPr="00694E64">
        <w:rPr>
          <w:rFonts w:ascii="Arial" w:hAnsi="Arial" w:cs="Arial"/>
          <w:b/>
          <w:sz w:val="20"/>
          <w:szCs w:val="20"/>
        </w:rPr>
        <w:t xml:space="preserve">. </w:t>
      </w:r>
      <w:r w:rsidR="007E7FBA" w:rsidRPr="00694E64">
        <w:rPr>
          <w:rFonts w:ascii="Arial" w:hAnsi="Arial" w:cs="Arial"/>
          <w:b/>
          <w:sz w:val="20"/>
          <w:szCs w:val="20"/>
        </w:rPr>
        <w:t>Estratégias de Comunicação</w:t>
      </w:r>
      <w:r w:rsidR="00605DA0" w:rsidRPr="00694E64">
        <w:rPr>
          <w:rStyle w:val="Refdenotaderodap"/>
          <w:rFonts w:ascii="Arial" w:hAnsi="Arial" w:cs="Arial"/>
          <w:b/>
          <w:sz w:val="20"/>
          <w:szCs w:val="20"/>
        </w:rPr>
        <w:footnoteReference w:id="13"/>
      </w:r>
    </w:p>
    <w:p w:rsidR="00056B88" w:rsidRPr="00694E64" w:rsidRDefault="00056B88" w:rsidP="00056B88">
      <w:pPr>
        <w:spacing w:after="0" w:line="240" w:lineRule="auto"/>
        <w:rPr>
          <w:rFonts w:ascii="Arial" w:hAnsi="Arial" w:cs="Arial"/>
          <w:sz w:val="20"/>
          <w:szCs w:val="20"/>
        </w:rPr>
      </w:pPr>
    </w:p>
    <w:p w:rsidR="00752753" w:rsidRPr="00694E64" w:rsidRDefault="00752753" w:rsidP="00181C5E">
      <w:pPr>
        <w:spacing w:after="0" w:line="360" w:lineRule="auto"/>
        <w:jc w:val="both"/>
        <w:rPr>
          <w:rFonts w:ascii="Arial" w:hAnsi="Arial" w:cs="Arial"/>
        </w:rPr>
      </w:pPr>
      <w:r w:rsidRPr="00694E64">
        <w:rPr>
          <w:rFonts w:ascii="Arial" w:hAnsi="Arial" w:cs="Arial"/>
          <w:sz w:val="20"/>
          <w:szCs w:val="20"/>
        </w:rPr>
        <w:tab/>
      </w:r>
      <w:r w:rsidRPr="00694E64">
        <w:rPr>
          <w:rFonts w:ascii="Arial" w:hAnsi="Arial" w:cs="Arial"/>
          <w:sz w:val="20"/>
          <w:szCs w:val="20"/>
        </w:rPr>
        <w:tab/>
      </w:r>
      <w:r w:rsidRPr="00694E64">
        <w:rPr>
          <w:rFonts w:ascii="Arial" w:hAnsi="Arial" w:cs="Arial"/>
        </w:rPr>
        <w:t>Especificar as formas e meios pelos quais o projeto dará conhecimento de suas ações aos parceiros, líderes e formadores de opinião, autoridades governamentais, público interno e sociedade em geral</w:t>
      </w:r>
      <w:r w:rsidR="00605DA0" w:rsidRPr="00694E64">
        <w:rPr>
          <w:rFonts w:ascii="Arial" w:hAnsi="Arial" w:cs="Arial"/>
        </w:rPr>
        <w:t xml:space="preserve">, </w:t>
      </w:r>
      <w:r w:rsidR="00605DA0" w:rsidRPr="00694E64">
        <w:rPr>
          <w:rFonts w:ascii="Arial" w:hAnsi="Arial" w:cs="Arial"/>
          <w:u w:val="single"/>
        </w:rPr>
        <w:t>visando também o recebimento de manifestações dos cidadãos relacionadas à parceria</w:t>
      </w:r>
      <w:r w:rsidRPr="00694E64">
        <w:rPr>
          <w:rFonts w:ascii="Arial" w:hAnsi="Arial" w:cs="Arial"/>
        </w:rPr>
        <w:t xml:space="preserve">. Destaque as estratégias e materiais a serem utilizados com esse objetivo, assim como os mecanismos de vinculação do projeto </w:t>
      </w:r>
      <w:r w:rsidR="003A5D5E" w:rsidRPr="00694E64">
        <w:rPr>
          <w:rFonts w:ascii="Arial" w:hAnsi="Arial" w:cs="Arial"/>
        </w:rPr>
        <w:t>a Sudesb</w:t>
      </w:r>
      <w:r w:rsidRPr="00694E64">
        <w:rPr>
          <w:rFonts w:ascii="Arial" w:hAnsi="Arial" w:cs="Arial"/>
        </w:rPr>
        <w:t>. Não confundir com a promoção de serviços junto aos beneficiários do projeto.</w:t>
      </w:r>
    </w:p>
    <w:p w:rsidR="00752753" w:rsidRPr="00694E64" w:rsidRDefault="00752753" w:rsidP="00752753">
      <w:pPr>
        <w:spacing w:after="0" w:line="240" w:lineRule="auto"/>
        <w:rPr>
          <w:rFonts w:ascii="Arial" w:hAnsi="Arial" w:cs="Arial"/>
          <w:sz w:val="20"/>
          <w:szCs w:val="20"/>
        </w:rPr>
      </w:pPr>
    </w:p>
    <w:tbl>
      <w:tblPr>
        <w:tblStyle w:val="Tabelacomgrade"/>
        <w:tblW w:w="9606" w:type="dxa"/>
        <w:tblLook w:val="04A0"/>
      </w:tblPr>
      <w:tblGrid>
        <w:gridCol w:w="3164"/>
        <w:gridCol w:w="3165"/>
        <w:gridCol w:w="3277"/>
      </w:tblGrid>
      <w:tr w:rsidR="00752753" w:rsidRPr="00694E64" w:rsidTr="00924002">
        <w:tc>
          <w:tcPr>
            <w:tcW w:w="3164" w:type="dxa"/>
            <w:shd w:val="clear" w:color="auto" w:fill="8DB3E2" w:themeFill="text2" w:themeFillTint="66"/>
            <w:vAlign w:val="center"/>
          </w:tcPr>
          <w:p w:rsidR="00752753" w:rsidRPr="00694E64" w:rsidRDefault="00752753" w:rsidP="00752753">
            <w:pPr>
              <w:jc w:val="center"/>
              <w:rPr>
                <w:rFonts w:ascii="Arial" w:hAnsi="Arial" w:cs="Arial"/>
                <w:b/>
                <w:sz w:val="20"/>
                <w:szCs w:val="20"/>
              </w:rPr>
            </w:pPr>
            <w:r w:rsidRPr="00694E64">
              <w:rPr>
                <w:rFonts w:ascii="Arial" w:hAnsi="Arial" w:cs="Arial"/>
                <w:b/>
                <w:sz w:val="20"/>
                <w:szCs w:val="20"/>
              </w:rPr>
              <w:t>Tipo de Mídia</w:t>
            </w:r>
          </w:p>
          <w:p w:rsidR="00752753" w:rsidRPr="00694E64" w:rsidRDefault="00752753" w:rsidP="00606DFB">
            <w:pPr>
              <w:jc w:val="center"/>
              <w:rPr>
                <w:rFonts w:ascii="Arial" w:hAnsi="Arial" w:cs="Arial"/>
                <w:sz w:val="20"/>
                <w:szCs w:val="20"/>
              </w:rPr>
            </w:pPr>
            <w:r w:rsidRPr="00694E64">
              <w:rPr>
                <w:rFonts w:ascii="Arial" w:hAnsi="Arial" w:cs="Arial"/>
                <w:sz w:val="20"/>
                <w:szCs w:val="20"/>
              </w:rPr>
              <w:t>(cartazes, banners, panfletos, Redes Sociais</w:t>
            </w:r>
            <w:proofErr w:type="gramStart"/>
            <w:r w:rsidRPr="00694E64">
              <w:rPr>
                <w:rFonts w:ascii="Arial" w:hAnsi="Arial" w:cs="Arial"/>
                <w:sz w:val="20"/>
                <w:szCs w:val="20"/>
              </w:rPr>
              <w:t>)</w:t>
            </w:r>
            <w:proofErr w:type="gramEnd"/>
          </w:p>
        </w:tc>
        <w:tc>
          <w:tcPr>
            <w:tcW w:w="3165" w:type="dxa"/>
            <w:shd w:val="clear" w:color="auto" w:fill="8DB3E2" w:themeFill="text2" w:themeFillTint="66"/>
            <w:vAlign w:val="center"/>
          </w:tcPr>
          <w:p w:rsidR="00752753" w:rsidRPr="00694E64" w:rsidRDefault="00752753" w:rsidP="00752753">
            <w:pPr>
              <w:jc w:val="center"/>
              <w:rPr>
                <w:rFonts w:ascii="Arial" w:hAnsi="Arial" w:cs="Arial"/>
                <w:b/>
                <w:sz w:val="20"/>
                <w:szCs w:val="20"/>
              </w:rPr>
            </w:pPr>
            <w:r w:rsidRPr="00694E64">
              <w:rPr>
                <w:rFonts w:ascii="Arial" w:hAnsi="Arial" w:cs="Arial"/>
                <w:b/>
                <w:sz w:val="20"/>
                <w:szCs w:val="20"/>
              </w:rPr>
              <w:t>Período</w:t>
            </w:r>
          </w:p>
        </w:tc>
        <w:tc>
          <w:tcPr>
            <w:tcW w:w="3277" w:type="dxa"/>
            <w:shd w:val="clear" w:color="auto" w:fill="8DB3E2" w:themeFill="text2" w:themeFillTint="66"/>
            <w:vAlign w:val="center"/>
          </w:tcPr>
          <w:p w:rsidR="00752753" w:rsidRPr="00694E64" w:rsidRDefault="00752753" w:rsidP="00752753">
            <w:pPr>
              <w:jc w:val="center"/>
              <w:rPr>
                <w:rFonts w:ascii="Arial" w:hAnsi="Arial" w:cs="Arial"/>
                <w:b/>
                <w:sz w:val="20"/>
                <w:szCs w:val="20"/>
              </w:rPr>
            </w:pPr>
            <w:r w:rsidRPr="00694E64">
              <w:rPr>
                <w:rFonts w:ascii="Arial" w:hAnsi="Arial" w:cs="Arial"/>
                <w:b/>
                <w:sz w:val="20"/>
                <w:szCs w:val="20"/>
              </w:rPr>
              <w:t>Público</w:t>
            </w:r>
          </w:p>
        </w:tc>
      </w:tr>
      <w:tr w:rsidR="00752753" w:rsidRPr="00694E64" w:rsidTr="00924002">
        <w:tc>
          <w:tcPr>
            <w:tcW w:w="3164" w:type="dxa"/>
          </w:tcPr>
          <w:p w:rsidR="00752753" w:rsidRPr="00694E64" w:rsidRDefault="00752753" w:rsidP="00752753">
            <w:pPr>
              <w:rPr>
                <w:rFonts w:ascii="Arial" w:hAnsi="Arial" w:cs="Arial"/>
                <w:sz w:val="20"/>
                <w:szCs w:val="20"/>
              </w:rPr>
            </w:pPr>
          </w:p>
        </w:tc>
        <w:tc>
          <w:tcPr>
            <w:tcW w:w="3165" w:type="dxa"/>
          </w:tcPr>
          <w:p w:rsidR="00752753" w:rsidRPr="00694E64" w:rsidRDefault="00752753" w:rsidP="00752753">
            <w:pPr>
              <w:rPr>
                <w:rFonts w:ascii="Arial" w:hAnsi="Arial" w:cs="Arial"/>
                <w:sz w:val="20"/>
                <w:szCs w:val="20"/>
              </w:rPr>
            </w:pPr>
          </w:p>
        </w:tc>
        <w:tc>
          <w:tcPr>
            <w:tcW w:w="3277" w:type="dxa"/>
          </w:tcPr>
          <w:p w:rsidR="00752753" w:rsidRPr="00694E64" w:rsidRDefault="00752753" w:rsidP="00752753">
            <w:pPr>
              <w:rPr>
                <w:rFonts w:ascii="Arial" w:hAnsi="Arial" w:cs="Arial"/>
                <w:sz w:val="20"/>
                <w:szCs w:val="20"/>
              </w:rPr>
            </w:pPr>
          </w:p>
        </w:tc>
      </w:tr>
      <w:tr w:rsidR="00752753" w:rsidRPr="00694E64" w:rsidTr="00924002">
        <w:tc>
          <w:tcPr>
            <w:tcW w:w="3164" w:type="dxa"/>
          </w:tcPr>
          <w:p w:rsidR="00752753" w:rsidRPr="00694E64" w:rsidRDefault="00752753" w:rsidP="00752753">
            <w:pPr>
              <w:rPr>
                <w:rFonts w:ascii="Arial" w:hAnsi="Arial" w:cs="Arial"/>
                <w:sz w:val="20"/>
                <w:szCs w:val="20"/>
              </w:rPr>
            </w:pPr>
          </w:p>
        </w:tc>
        <w:tc>
          <w:tcPr>
            <w:tcW w:w="3165" w:type="dxa"/>
          </w:tcPr>
          <w:p w:rsidR="00752753" w:rsidRPr="00694E64" w:rsidRDefault="00752753" w:rsidP="00752753">
            <w:pPr>
              <w:rPr>
                <w:rFonts w:ascii="Arial" w:hAnsi="Arial" w:cs="Arial"/>
                <w:sz w:val="20"/>
                <w:szCs w:val="20"/>
              </w:rPr>
            </w:pPr>
          </w:p>
        </w:tc>
        <w:tc>
          <w:tcPr>
            <w:tcW w:w="3277" w:type="dxa"/>
          </w:tcPr>
          <w:p w:rsidR="00752753" w:rsidRPr="00694E64" w:rsidRDefault="00752753" w:rsidP="00752753">
            <w:pPr>
              <w:rPr>
                <w:rFonts w:ascii="Arial" w:hAnsi="Arial" w:cs="Arial"/>
                <w:sz w:val="20"/>
                <w:szCs w:val="20"/>
              </w:rPr>
            </w:pPr>
          </w:p>
        </w:tc>
      </w:tr>
      <w:tr w:rsidR="00752753" w:rsidRPr="00694E64" w:rsidTr="00924002">
        <w:tc>
          <w:tcPr>
            <w:tcW w:w="3164" w:type="dxa"/>
          </w:tcPr>
          <w:p w:rsidR="00752753" w:rsidRPr="00694E64" w:rsidRDefault="00752753" w:rsidP="00752753">
            <w:pPr>
              <w:rPr>
                <w:rFonts w:ascii="Arial" w:hAnsi="Arial" w:cs="Arial"/>
                <w:sz w:val="20"/>
                <w:szCs w:val="20"/>
              </w:rPr>
            </w:pPr>
          </w:p>
        </w:tc>
        <w:tc>
          <w:tcPr>
            <w:tcW w:w="3165" w:type="dxa"/>
          </w:tcPr>
          <w:p w:rsidR="00752753" w:rsidRPr="00694E64" w:rsidRDefault="00752753" w:rsidP="00752753">
            <w:pPr>
              <w:rPr>
                <w:rFonts w:ascii="Arial" w:hAnsi="Arial" w:cs="Arial"/>
                <w:sz w:val="20"/>
                <w:szCs w:val="20"/>
              </w:rPr>
            </w:pPr>
          </w:p>
        </w:tc>
        <w:tc>
          <w:tcPr>
            <w:tcW w:w="3277" w:type="dxa"/>
          </w:tcPr>
          <w:p w:rsidR="00752753" w:rsidRPr="00694E64" w:rsidRDefault="00752753" w:rsidP="00752753">
            <w:pPr>
              <w:rPr>
                <w:rFonts w:ascii="Arial" w:hAnsi="Arial" w:cs="Arial"/>
                <w:sz w:val="20"/>
                <w:szCs w:val="20"/>
              </w:rPr>
            </w:pPr>
          </w:p>
        </w:tc>
      </w:tr>
    </w:tbl>
    <w:p w:rsidR="00752753" w:rsidRDefault="00752753" w:rsidP="002B5A55">
      <w:pPr>
        <w:spacing w:after="0" w:line="240" w:lineRule="auto"/>
        <w:rPr>
          <w:rFonts w:ascii="Arial" w:hAnsi="Arial" w:cs="Arial"/>
          <w:sz w:val="20"/>
          <w:szCs w:val="20"/>
        </w:rPr>
      </w:pPr>
    </w:p>
    <w:p w:rsidR="00694E64" w:rsidRPr="00694E64" w:rsidRDefault="00694E64" w:rsidP="002B5A55">
      <w:pPr>
        <w:spacing w:after="0" w:line="240" w:lineRule="auto"/>
        <w:rPr>
          <w:rFonts w:ascii="Arial" w:hAnsi="Arial" w:cs="Arial"/>
          <w:sz w:val="20"/>
          <w:szCs w:val="20"/>
        </w:rPr>
      </w:pPr>
    </w:p>
    <w:p w:rsidR="00A62E02" w:rsidRPr="00694E64" w:rsidRDefault="00855BA0" w:rsidP="00A62E02">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jc w:val="both"/>
        <w:rPr>
          <w:rFonts w:ascii="Arial" w:hAnsi="Arial" w:cs="Arial"/>
          <w:b/>
          <w:sz w:val="20"/>
          <w:szCs w:val="20"/>
        </w:rPr>
      </w:pPr>
      <w:r w:rsidRPr="00694E64">
        <w:rPr>
          <w:rFonts w:ascii="Arial" w:hAnsi="Arial" w:cs="Arial"/>
          <w:b/>
          <w:sz w:val="20"/>
          <w:szCs w:val="20"/>
        </w:rPr>
        <w:t>1</w:t>
      </w:r>
      <w:r w:rsidR="00790A13" w:rsidRPr="00694E64">
        <w:rPr>
          <w:rFonts w:ascii="Arial" w:hAnsi="Arial" w:cs="Arial"/>
          <w:b/>
          <w:sz w:val="20"/>
          <w:szCs w:val="20"/>
        </w:rPr>
        <w:t>9</w:t>
      </w:r>
      <w:r w:rsidR="00A62E02" w:rsidRPr="00694E64">
        <w:rPr>
          <w:rFonts w:ascii="Arial" w:hAnsi="Arial" w:cs="Arial"/>
          <w:b/>
          <w:sz w:val="20"/>
          <w:szCs w:val="20"/>
        </w:rPr>
        <w:t>. Conclusão</w:t>
      </w:r>
    </w:p>
    <w:p w:rsidR="00A62E02" w:rsidRPr="00694E64" w:rsidRDefault="00A62E02" w:rsidP="002B5A55">
      <w:pPr>
        <w:spacing w:after="0" w:line="240" w:lineRule="auto"/>
        <w:rPr>
          <w:rFonts w:ascii="Arial" w:hAnsi="Arial" w:cs="Arial"/>
          <w:sz w:val="20"/>
          <w:szCs w:val="20"/>
        </w:rPr>
      </w:pPr>
    </w:p>
    <w:p w:rsidR="00A62E02" w:rsidRPr="00694E64" w:rsidRDefault="00A62E02" w:rsidP="00181C5E">
      <w:pPr>
        <w:spacing w:after="0" w:line="360" w:lineRule="auto"/>
        <w:jc w:val="both"/>
        <w:rPr>
          <w:rFonts w:ascii="Arial" w:hAnsi="Arial" w:cs="Arial"/>
          <w:sz w:val="20"/>
          <w:szCs w:val="20"/>
        </w:rPr>
      </w:pPr>
      <w:r w:rsidRPr="00694E64">
        <w:rPr>
          <w:rFonts w:ascii="Arial" w:hAnsi="Arial" w:cs="Arial"/>
          <w:sz w:val="20"/>
          <w:szCs w:val="20"/>
        </w:rPr>
        <w:tab/>
      </w:r>
      <w:r w:rsidRPr="00694E64">
        <w:rPr>
          <w:rFonts w:ascii="Arial" w:hAnsi="Arial" w:cs="Arial"/>
          <w:sz w:val="20"/>
          <w:szCs w:val="20"/>
        </w:rPr>
        <w:tab/>
      </w:r>
      <w:r w:rsidR="00753510" w:rsidRPr="00694E64">
        <w:rPr>
          <w:rFonts w:ascii="Arial" w:hAnsi="Arial" w:cs="Arial"/>
        </w:rPr>
        <w:t xml:space="preserve">Finalizar a elaboração do Projeto, demonstrando os benefícios que podem ser obtidos com a formalização da parceria e solicitando o apoio </w:t>
      </w:r>
      <w:r w:rsidR="006A0786" w:rsidRPr="00694E64">
        <w:rPr>
          <w:rFonts w:ascii="Arial" w:hAnsi="Arial" w:cs="Arial"/>
        </w:rPr>
        <w:t>da SUDESB</w:t>
      </w:r>
      <w:r w:rsidR="00753510" w:rsidRPr="00694E64">
        <w:rPr>
          <w:rFonts w:ascii="Arial" w:hAnsi="Arial" w:cs="Arial"/>
        </w:rPr>
        <w:t>, para a execução das ações pretendidas</w:t>
      </w:r>
      <w:r w:rsidR="00753510" w:rsidRPr="00694E64">
        <w:rPr>
          <w:rFonts w:ascii="Arial" w:hAnsi="Arial" w:cs="Arial"/>
          <w:sz w:val="20"/>
          <w:szCs w:val="20"/>
        </w:rPr>
        <w:t>.</w:t>
      </w:r>
    </w:p>
    <w:sectPr w:rsidR="00A62E02" w:rsidRPr="00694E64" w:rsidSect="00606DFB">
      <w:pgSz w:w="11906" w:h="16838"/>
      <w:pgMar w:top="993" w:right="849"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1A21" w:rsidRDefault="00041A21" w:rsidP="00073E76">
      <w:pPr>
        <w:spacing w:after="0" w:line="240" w:lineRule="auto"/>
      </w:pPr>
      <w:r>
        <w:separator/>
      </w:r>
    </w:p>
  </w:endnote>
  <w:endnote w:type="continuationSeparator" w:id="0">
    <w:p w:rsidR="00041A21" w:rsidRDefault="00041A21" w:rsidP="00073E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1A21" w:rsidRDefault="00041A21" w:rsidP="00073E76">
      <w:pPr>
        <w:spacing w:after="0" w:line="240" w:lineRule="auto"/>
      </w:pPr>
      <w:r>
        <w:separator/>
      </w:r>
    </w:p>
  </w:footnote>
  <w:footnote w:type="continuationSeparator" w:id="0">
    <w:p w:rsidR="00041A21" w:rsidRDefault="00041A21" w:rsidP="00073E76">
      <w:pPr>
        <w:spacing w:after="0" w:line="240" w:lineRule="auto"/>
      </w:pPr>
      <w:r>
        <w:continuationSeparator/>
      </w:r>
    </w:p>
  </w:footnote>
  <w:footnote w:id="1">
    <w:p w:rsidR="00041A21" w:rsidRPr="007C0CD7" w:rsidRDefault="00041A21" w:rsidP="006472A3">
      <w:pPr>
        <w:autoSpaceDE w:val="0"/>
        <w:autoSpaceDN w:val="0"/>
        <w:adjustRightInd w:val="0"/>
        <w:spacing w:after="0" w:line="240" w:lineRule="auto"/>
        <w:rPr>
          <w:rFonts w:ascii="Times New Roman" w:hAnsi="Times New Roman"/>
          <w:color w:val="000000"/>
          <w:sz w:val="20"/>
          <w:szCs w:val="20"/>
        </w:rPr>
      </w:pPr>
      <w:r>
        <w:rPr>
          <w:rStyle w:val="Refdenotaderodap"/>
        </w:rPr>
        <w:footnoteRef/>
      </w:r>
      <w:r>
        <w:t xml:space="preserve"> </w:t>
      </w:r>
      <w:r w:rsidRPr="008F00E5">
        <w:rPr>
          <w:rFonts w:ascii="Times New Roman" w:hAnsi="Times New Roman"/>
          <w:color w:val="000000"/>
          <w:sz w:val="20"/>
          <w:szCs w:val="20"/>
        </w:rPr>
        <w:t>Art. 19</w:t>
      </w:r>
      <w:r>
        <w:rPr>
          <w:rFonts w:ascii="Times New Roman" w:hAnsi="Times New Roman"/>
          <w:color w:val="000000"/>
          <w:sz w:val="20"/>
          <w:szCs w:val="20"/>
        </w:rPr>
        <w:t xml:space="preserve">, inciso I, da Lei nº </w:t>
      </w:r>
      <w:r w:rsidRPr="00073E76">
        <w:rPr>
          <w:rFonts w:ascii="Times New Roman" w:hAnsi="Times New Roman"/>
          <w:color w:val="000000"/>
          <w:sz w:val="20"/>
          <w:szCs w:val="20"/>
        </w:rPr>
        <w:t>13.019</w:t>
      </w:r>
      <w:r w:rsidRPr="008F00E5">
        <w:rPr>
          <w:rFonts w:ascii="Times New Roman" w:hAnsi="Times New Roman"/>
          <w:color w:val="000000"/>
          <w:sz w:val="20"/>
          <w:szCs w:val="20"/>
        </w:rPr>
        <w:t xml:space="preserve"> </w:t>
      </w:r>
      <w:r>
        <w:rPr>
          <w:rFonts w:ascii="Times New Roman" w:hAnsi="Times New Roman"/>
          <w:color w:val="000000"/>
          <w:sz w:val="20"/>
          <w:szCs w:val="20"/>
        </w:rPr>
        <w:t>-</w:t>
      </w:r>
      <w:r w:rsidRPr="008F00E5">
        <w:rPr>
          <w:rFonts w:ascii="Times New Roman" w:hAnsi="Times New Roman"/>
          <w:color w:val="000000"/>
          <w:sz w:val="20"/>
          <w:szCs w:val="20"/>
        </w:rPr>
        <w:t xml:space="preserve"> A proposta a ser encaminhada à administração pública deverá atender aos seguintes requisitos:</w:t>
      </w:r>
      <w:r>
        <w:rPr>
          <w:rFonts w:ascii="Times New Roman" w:hAnsi="Times New Roman"/>
          <w:color w:val="000000"/>
          <w:sz w:val="20"/>
          <w:szCs w:val="20"/>
        </w:rPr>
        <w:t xml:space="preserve"> I –</w:t>
      </w:r>
      <w:r w:rsidRPr="007C0CD7">
        <w:rPr>
          <w:rFonts w:ascii="Times New Roman" w:hAnsi="Times New Roman"/>
          <w:color w:val="000000"/>
          <w:sz w:val="20"/>
          <w:szCs w:val="20"/>
        </w:rPr>
        <w:t xml:space="preserve"> </w:t>
      </w:r>
      <w:r>
        <w:rPr>
          <w:rFonts w:ascii="Times New Roman" w:hAnsi="Times New Roman"/>
          <w:color w:val="000000"/>
          <w:sz w:val="20"/>
          <w:szCs w:val="20"/>
        </w:rPr>
        <w:t>Identificação do subscritor da proposta;</w:t>
      </w:r>
      <w:r w:rsidRPr="007C0CD7">
        <w:rPr>
          <w:rFonts w:ascii="Times New Roman" w:hAnsi="Times New Roman"/>
          <w:color w:val="000000"/>
          <w:sz w:val="20"/>
          <w:szCs w:val="20"/>
        </w:rPr>
        <w:t> </w:t>
      </w:r>
      <w:proofErr w:type="gramStart"/>
      <w:r w:rsidRPr="007C0CD7">
        <w:rPr>
          <w:rFonts w:ascii="Times New Roman" w:hAnsi="Times New Roman"/>
          <w:color w:val="000000"/>
          <w:sz w:val="20"/>
          <w:szCs w:val="20"/>
        </w:rPr>
        <w:t> </w:t>
      </w:r>
    </w:p>
    <w:p w:rsidR="00041A21" w:rsidRDefault="00041A21" w:rsidP="00073E76">
      <w:pPr>
        <w:pStyle w:val="Textodenotaderodap"/>
      </w:pPr>
      <w:proofErr w:type="gramEnd"/>
    </w:p>
  </w:footnote>
  <w:footnote w:id="2">
    <w:p w:rsidR="00041A21" w:rsidRPr="007930C0" w:rsidRDefault="00041A21" w:rsidP="00B3472B">
      <w:pPr>
        <w:autoSpaceDE w:val="0"/>
        <w:autoSpaceDN w:val="0"/>
        <w:adjustRightInd w:val="0"/>
        <w:spacing w:after="0" w:line="240" w:lineRule="auto"/>
        <w:rPr>
          <w:rFonts w:ascii="Times New Roman" w:hAnsi="Times New Roman" w:cs="Times New Roman"/>
          <w:color w:val="000000"/>
          <w:sz w:val="20"/>
          <w:szCs w:val="20"/>
        </w:rPr>
      </w:pPr>
      <w:r w:rsidRPr="007930C0">
        <w:rPr>
          <w:rStyle w:val="Refdenotaderodap"/>
          <w:rFonts w:ascii="Times New Roman" w:hAnsi="Times New Roman" w:cs="Times New Roman"/>
        </w:rPr>
        <w:footnoteRef/>
      </w:r>
      <w:r w:rsidRPr="007930C0">
        <w:rPr>
          <w:rFonts w:ascii="Times New Roman" w:hAnsi="Times New Roman" w:cs="Times New Roman"/>
        </w:rPr>
        <w:t xml:space="preserve"> </w:t>
      </w:r>
      <w:r w:rsidRPr="007930C0">
        <w:rPr>
          <w:rFonts w:ascii="Times New Roman" w:hAnsi="Times New Roman" w:cs="Times New Roman"/>
          <w:color w:val="000000"/>
          <w:sz w:val="20"/>
          <w:szCs w:val="20"/>
        </w:rPr>
        <w:t xml:space="preserve">Art. 22, Inciso I, da </w:t>
      </w:r>
      <w:hyperlink r:id="rId1" w:history="1">
        <w:r w:rsidRPr="007930C0">
          <w:rPr>
            <w:rStyle w:val="Hyperlink"/>
            <w:rFonts w:ascii="Times New Roman" w:hAnsi="Times New Roman" w:cs="Times New Roman"/>
            <w:sz w:val="20"/>
            <w:szCs w:val="20"/>
          </w:rPr>
          <w:t>Lei 13.019, de 31/7</w:t>
        </w:r>
        <w:r>
          <w:rPr>
            <w:rStyle w:val="Hyperlink"/>
            <w:rFonts w:ascii="Times New Roman" w:hAnsi="Times New Roman" w:cs="Times New Roman"/>
            <w:sz w:val="20"/>
            <w:szCs w:val="20"/>
          </w:rPr>
          <w:t>/</w:t>
        </w:r>
        <w:r w:rsidRPr="007930C0">
          <w:rPr>
            <w:rStyle w:val="Hyperlink"/>
            <w:rFonts w:ascii="Times New Roman" w:hAnsi="Times New Roman" w:cs="Times New Roman"/>
            <w:sz w:val="20"/>
            <w:szCs w:val="20"/>
          </w:rPr>
          <w:t>2014</w:t>
        </w:r>
      </w:hyperlink>
      <w:r w:rsidRPr="007930C0">
        <w:rPr>
          <w:rFonts w:ascii="Times New Roman" w:hAnsi="Times New Roman" w:cs="Times New Roman"/>
          <w:color w:val="000000"/>
          <w:sz w:val="20"/>
          <w:szCs w:val="20"/>
        </w:rPr>
        <w:t xml:space="preserve"> e Art. 25, Inciso I, do </w:t>
      </w:r>
      <w:hyperlink r:id="rId2" w:history="1">
        <w:r w:rsidRPr="007930C0">
          <w:rPr>
            <w:rStyle w:val="Hyperlink"/>
            <w:rFonts w:ascii="Times New Roman" w:hAnsi="Times New Roman" w:cs="Times New Roman"/>
            <w:sz w:val="20"/>
            <w:szCs w:val="20"/>
          </w:rPr>
          <w:t>Decreto nº 8.726, de 27/4/2016</w:t>
        </w:r>
      </w:hyperlink>
      <w:r w:rsidRPr="007930C0">
        <w:rPr>
          <w:rFonts w:ascii="Times New Roman" w:hAnsi="Times New Roman" w:cs="Times New Roman"/>
          <w:color w:val="000000"/>
          <w:sz w:val="20"/>
          <w:szCs w:val="20"/>
        </w:rPr>
        <w:t>.</w:t>
      </w:r>
    </w:p>
    <w:p w:rsidR="00041A21" w:rsidRPr="007930C0" w:rsidRDefault="00041A21" w:rsidP="00B3472B">
      <w:pPr>
        <w:autoSpaceDE w:val="0"/>
        <w:autoSpaceDN w:val="0"/>
        <w:adjustRightInd w:val="0"/>
        <w:spacing w:after="0" w:line="240" w:lineRule="auto"/>
        <w:rPr>
          <w:rFonts w:ascii="Times New Roman" w:hAnsi="Times New Roman" w:cs="Times New Roman"/>
        </w:rPr>
      </w:pPr>
      <w:r w:rsidRPr="007930C0">
        <w:rPr>
          <w:rFonts w:ascii="Times New Roman" w:hAnsi="Times New Roman" w:cs="Times New Roman"/>
          <w:color w:val="000000"/>
          <w:sz w:val="20"/>
          <w:szCs w:val="20"/>
        </w:rPr>
        <w:t>(...) descrição da realidade que será objeto da parceria, devendo ser demonstrado o nexo entre essa realidade e as atividades ou projetos e metas a serem atingidas.</w:t>
      </w:r>
    </w:p>
  </w:footnote>
  <w:footnote w:id="3">
    <w:p w:rsidR="00041A21" w:rsidRPr="007930C0" w:rsidRDefault="00041A21" w:rsidP="007930C0">
      <w:pPr>
        <w:autoSpaceDE w:val="0"/>
        <w:autoSpaceDN w:val="0"/>
        <w:adjustRightInd w:val="0"/>
        <w:spacing w:after="0" w:line="240" w:lineRule="auto"/>
        <w:rPr>
          <w:rFonts w:ascii="Times New Roman" w:hAnsi="Times New Roman" w:cs="Times New Roman"/>
        </w:rPr>
      </w:pPr>
      <w:r w:rsidRPr="007930C0">
        <w:rPr>
          <w:rStyle w:val="Refdenotaderodap"/>
          <w:rFonts w:ascii="Times New Roman" w:hAnsi="Times New Roman" w:cs="Times New Roman"/>
        </w:rPr>
        <w:footnoteRef/>
      </w:r>
      <w:r w:rsidRPr="007930C0">
        <w:rPr>
          <w:rFonts w:ascii="Times New Roman" w:hAnsi="Times New Roman" w:cs="Times New Roman"/>
        </w:rPr>
        <w:t xml:space="preserve"> </w:t>
      </w:r>
      <w:r w:rsidRPr="007930C0">
        <w:rPr>
          <w:rFonts w:ascii="Times New Roman" w:hAnsi="Times New Roman" w:cs="Times New Roman"/>
          <w:color w:val="000000"/>
          <w:sz w:val="20"/>
          <w:szCs w:val="20"/>
        </w:rPr>
        <w:t xml:space="preserve">Art. 33, Inciso V, alínea b e c, da </w:t>
      </w:r>
      <w:hyperlink r:id="rId3" w:history="1">
        <w:r w:rsidRPr="007930C0">
          <w:rPr>
            <w:rStyle w:val="Hyperlink"/>
            <w:rFonts w:ascii="Times New Roman" w:hAnsi="Times New Roman" w:cs="Times New Roman"/>
            <w:sz w:val="20"/>
            <w:szCs w:val="20"/>
          </w:rPr>
          <w:t>Lei 13.019, de 31/7</w:t>
        </w:r>
        <w:r>
          <w:rPr>
            <w:rStyle w:val="Hyperlink"/>
            <w:rFonts w:ascii="Times New Roman" w:hAnsi="Times New Roman" w:cs="Times New Roman"/>
            <w:sz w:val="20"/>
            <w:szCs w:val="20"/>
          </w:rPr>
          <w:t>/</w:t>
        </w:r>
        <w:r w:rsidRPr="007930C0">
          <w:rPr>
            <w:rStyle w:val="Hyperlink"/>
            <w:rFonts w:ascii="Times New Roman" w:hAnsi="Times New Roman" w:cs="Times New Roman"/>
            <w:sz w:val="20"/>
            <w:szCs w:val="20"/>
          </w:rPr>
          <w:t>2014</w:t>
        </w:r>
      </w:hyperlink>
      <w:r w:rsidRPr="007930C0">
        <w:rPr>
          <w:rFonts w:ascii="Times New Roman" w:hAnsi="Times New Roman" w:cs="Times New Roman"/>
          <w:color w:val="000000"/>
          <w:sz w:val="20"/>
          <w:szCs w:val="20"/>
        </w:rPr>
        <w:t xml:space="preserve"> </w:t>
      </w:r>
      <w:r w:rsidRPr="007930C0">
        <w:rPr>
          <w:rFonts w:ascii="Times New Roman" w:hAnsi="Times New Roman" w:cs="Times New Roman"/>
          <w:color w:val="000000" w:themeColor="text1"/>
          <w:sz w:val="20"/>
          <w:szCs w:val="20"/>
        </w:rPr>
        <w:t>e Art. 26, Inciso III,</w:t>
      </w:r>
      <w:r w:rsidRPr="007930C0">
        <w:rPr>
          <w:rFonts w:ascii="Times New Roman" w:hAnsi="Times New Roman" w:cs="Times New Roman"/>
          <w:color w:val="000000"/>
          <w:sz w:val="20"/>
          <w:szCs w:val="20"/>
        </w:rPr>
        <w:t xml:space="preserve"> do </w:t>
      </w:r>
      <w:hyperlink r:id="rId4" w:history="1">
        <w:r w:rsidRPr="007930C0">
          <w:rPr>
            <w:rStyle w:val="Hyperlink"/>
            <w:rFonts w:ascii="Times New Roman" w:hAnsi="Times New Roman" w:cs="Times New Roman"/>
            <w:sz w:val="20"/>
            <w:szCs w:val="20"/>
          </w:rPr>
          <w:t>Decreto nº 8.726, de 27/4/2016</w:t>
        </w:r>
      </w:hyperlink>
      <w:r w:rsidRPr="007930C0">
        <w:rPr>
          <w:rFonts w:ascii="Times New Roman" w:hAnsi="Times New Roman" w:cs="Times New Roman"/>
          <w:color w:val="000000"/>
          <w:sz w:val="20"/>
          <w:szCs w:val="20"/>
        </w:rPr>
        <w:t>.</w:t>
      </w:r>
    </w:p>
  </w:footnote>
  <w:footnote w:id="4">
    <w:p w:rsidR="00041A21" w:rsidRDefault="00041A21">
      <w:pPr>
        <w:pStyle w:val="Textodenotaderodap"/>
      </w:pPr>
      <w:r w:rsidRPr="007930C0">
        <w:rPr>
          <w:rStyle w:val="Refdenotaderodap"/>
          <w:rFonts w:ascii="Times New Roman" w:hAnsi="Times New Roman" w:cs="Times New Roman"/>
        </w:rPr>
        <w:footnoteRef/>
      </w:r>
      <w:r w:rsidRPr="007930C0">
        <w:rPr>
          <w:rFonts w:ascii="Times New Roman" w:hAnsi="Times New Roman" w:cs="Times New Roman"/>
        </w:rPr>
        <w:t xml:space="preserve"> Art.</w:t>
      </w:r>
      <w:r>
        <w:rPr>
          <w:rFonts w:ascii="Times New Roman" w:hAnsi="Times New Roman" w:cs="Times New Roman"/>
        </w:rPr>
        <w:t xml:space="preserve"> 16, Inciso I e Art. 19, Inciso II, da PI 424, de 30/12/2016</w:t>
      </w:r>
      <w:r>
        <w:t>.</w:t>
      </w:r>
    </w:p>
  </w:footnote>
  <w:footnote w:id="5">
    <w:p w:rsidR="00041A21" w:rsidRDefault="00041A21">
      <w:pPr>
        <w:pStyle w:val="Textodenotaderodap"/>
      </w:pPr>
      <w:r>
        <w:rPr>
          <w:rStyle w:val="Refdenotaderodap"/>
        </w:rPr>
        <w:footnoteRef/>
      </w:r>
      <w:r>
        <w:rPr>
          <w:rFonts w:ascii="Times New Roman" w:hAnsi="Times New Roman" w:cs="Times New Roman"/>
        </w:rPr>
        <w:t xml:space="preserve"> </w:t>
      </w:r>
      <w:r w:rsidRPr="007930C0">
        <w:rPr>
          <w:rFonts w:ascii="Times New Roman" w:hAnsi="Times New Roman" w:cs="Times New Roman"/>
        </w:rPr>
        <w:t>Art.</w:t>
      </w:r>
      <w:r>
        <w:rPr>
          <w:rFonts w:ascii="Times New Roman" w:hAnsi="Times New Roman" w:cs="Times New Roman"/>
        </w:rPr>
        <w:t xml:space="preserve"> 16, Inciso II, da PI 424, de 30/12/2016</w:t>
      </w:r>
      <w:r>
        <w:t>.</w:t>
      </w:r>
    </w:p>
  </w:footnote>
  <w:footnote w:id="6">
    <w:p w:rsidR="00041A21" w:rsidRPr="00B65355" w:rsidRDefault="00041A21" w:rsidP="00B65355">
      <w:pPr>
        <w:autoSpaceDE w:val="0"/>
        <w:autoSpaceDN w:val="0"/>
        <w:adjustRightInd w:val="0"/>
        <w:spacing w:after="0" w:line="240" w:lineRule="auto"/>
        <w:rPr>
          <w:rFonts w:ascii="Times New Roman" w:hAnsi="Times New Roman"/>
          <w:color w:val="000000"/>
          <w:sz w:val="20"/>
          <w:szCs w:val="20"/>
        </w:rPr>
      </w:pPr>
      <w:r w:rsidRPr="00445DA1">
        <w:rPr>
          <w:rStyle w:val="Refdenotaderodap"/>
        </w:rPr>
        <w:footnoteRef/>
      </w:r>
      <w:r w:rsidRPr="00445DA1">
        <w:t xml:space="preserve"> </w:t>
      </w:r>
      <w:r w:rsidRPr="00445DA1">
        <w:rPr>
          <w:rFonts w:ascii="Times New Roman" w:hAnsi="Times New Roman"/>
          <w:color w:val="000000"/>
          <w:sz w:val="20"/>
          <w:szCs w:val="20"/>
        </w:rPr>
        <w:t xml:space="preserve">Art. 35, Inciso III, da </w:t>
      </w:r>
      <w:hyperlink r:id="rId5" w:history="1">
        <w:r w:rsidRPr="00445DA1">
          <w:rPr>
            <w:rStyle w:val="Hyperlink"/>
            <w:rFonts w:ascii="Times New Roman" w:hAnsi="Times New Roman"/>
            <w:sz w:val="20"/>
            <w:szCs w:val="20"/>
          </w:rPr>
          <w:t>Lei 13.019, de 31/7/2014</w:t>
        </w:r>
      </w:hyperlink>
      <w:r w:rsidRPr="00445DA1">
        <w:rPr>
          <w:rFonts w:ascii="Times New Roman" w:hAnsi="Times New Roman"/>
          <w:color w:val="000000"/>
          <w:sz w:val="20"/>
          <w:szCs w:val="20"/>
        </w:rPr>
        <w:t xml:space="preserve"> e Art. 26, Inciso III, do </w:t>
      </w:r>
      <w:hyperlink r:id="rId6" w:history="1">
        <w:r w:rsidRPr="00445DA1">
          <w:rPr>
            <w:rStyle w:val="Hyperlink"/>
            <w:rFonts w:ascii="Times New Roman" w:hAnsi="Times New Roman"/>
            <w:sz w:val="20"/>
            <w:szCs w:val="20"/>
          </w:rPr>
          <w:t>Decreto nº 8.726, de 27/4/2016</w:t>
        </w:r>
      </w:hyperlink>
      <w:r w:rsidRPr="00445DA1">
        <w:rPr>
          <w:rFonts w:ascii="Times New Roman" w:hAnsi="Times New Roman"/>
          <w:color w:val="000000"/>
          <w:sz w:val="20"/>
          <w:szCs w:val="20"/>
        </w:rPr>
        <w:t>.</w:t>
      </w:r>
    </w:p>
  </w:footnote>
  <w:footnote w:id="7">
    <w:p w:rsidR="00041A21" w:rsidRPr="00942909" w:rsidRDefault="00041A21" w:rsidP="00942909">
      <w:pPr>
        <w:autoSpaceDE w:val="0"/>
        <w:autoSpaceDN w:val="0"/>
        <w:adjustRightInd w:val="0"/>
        <w:spacing w:after="0" w:line="240" w:lineRule="auto"/>
        <w:jc w:val="both"/>
        <w:rPr>
          <w:rFonts w:ascii="Times New Roman" w:hAnsi="Times New Roman"/>
          <w:color w:val="000000"/>
          <w:sz w:val="20"/>
          <w:szCs w:val="20"/>
        </w:rPr>
      </w:pPr>
      <w:r w:rsidRPr="00540812">
        <w:rPr>
          <w:rStyle w:val="Refdenotaderodap"/>
        </w:rPr>
        <w:footnoteRef/>
      </w:r>
      <w:r w:rsidRPr="00540812">
        <w:t xml:space="preserve"> </w:t>
      </w:r>
      <w:r>
        <w:rPr>
          <w:rFonts w:ascii="Times New Roman" w:hAnsi="Times New Roman"/>
          <w:color w:val="000000"/>
          <w:sz w:val="20"/>
          <w:szCs w:val="20"/>
        </w:rPr>
        <w:t xml:space="preserve">Art. 22 (...), inciso I - descrição de metas a serem atingidas e de atividades ou projetos a serem executados, e IV – definição dos parâmetros a serem utilizados para aferição do cumprimento das metas. (redação da </w:t>
      </w:r>
      <w:hyperlink r:id="rId7" w:history="1">
        <w:r w:rsidRPr="00962FBF">
          <w:rPr>
            <w:rStyle w:val="Hyperlink"/>
            <w:rFonts w:ascii="Times New Roman" w:hAnsi="Times New Roman"/>
            <w:sz w:val="20"/>
            <w:szCs w:val="20"/>
          </w:rPr>
          <w:t>Lei 13.019, de 31/72014</w:t>
        </w:r>
      </w:hyperlink>
      <w:r>
        <w:t>).</w:t>
      </w:r>
    </w:p>
  </w:footnote>
  <w:footnote w:id="8">
    <w:p w:rsidR="00041A21" w:rsidRDefault="00041A21">
      <w:pPr>
        <w:pStyle w:val="Textodenotaderodap"/>
      </w:pPr>
      <w:r>
        <w:rPr>
          <w:rStyle w:val="Refdenotaderodap"/>
        </w:rPr>
        <w:footnoteRef/>
      </w:r>
      <w:r>
        <w:t xml:space="preserve"> </w:t>
      </w:r>
      <w:r w:rsidRPr="007930C0">
        <w:rPr>
          <w:rFonts w:ascii="Times New Roman" w:hAnsi="Times New Roman" w:cs="Times New Roman"/>
        </w:rPr>
        <w:t>Art.</w:t>
      </w:r>
      <w:r>
        <w:rPr>
          <w:rFonts w:ascii="Times New Roman" w:hAnsi="Times New Roman" w:cs="Times New Roman"/>
        </w:rPr>
        <w:t xml:space="preserve"> 16, Inciso II, da PI 424, de 30/12/2016</w:t>
      </w:r>
      <w:r>
        <w:t>.</w:t>
      </w:r>
    </w:p>
  </w:footnote>
  <w:footnote w:id="9">
    <w:p w:rsidR="00041A21" w:rsidRPr="00D15DE2" w:rsidRDefault="00041A21" w:rsidP="00D15DE2">
      <w:pPr>
        <w:autoSpaceDE w:val="0"/>
        <w:autoSpaceDN w:val="0"/>
        <w:adjustRightInd w:val="0"/>
        <w:spacing w:after="0" w:line="240" w:lineRule="auto"/>
        <w:rPr>
          <w:rFonts w:ascii="Times New Roman" w:hAnsi="Times New Roman"/>
          <w:color w:val="000000"/>
          <w:sz w:val="20"/>
          <w:szCs w:val="20"/>
        </w:rPr>
      </w:pPr>
      <w:r>
        <w:rPr>
          <w:rStyle w:val="Refdenotaderodap"/>
        </w:rPr>
        <w:footnoteRef/>
      </w:r>
      <w:r>
        <w:t xml:space="preserve"> </w:t>
      </w:r>
      <w:r>
        <w:rPr>
          <w:rFonts w:ascii="Times New Roman" w:hAnsi="Times New Roman"/>
          <w:color w:val="000000"/>
          <w:sz w:val="20"/>
          <w:szCs w:val="20"/>
        </w:rPr>
        <w:t xml:space="preserve">Art. 19, inciso III e Art. 22, inciso II-A, da </w:t>
      </w:r>
      <w:hyperlink r:id="rId8" w:history="1">
        <w:r w:rsidRPr="00962FBF">
          <w:rPr>
            <w:rStyle w:val="Hyperlink"/>
            <w:rFonts w:ascii="Times New Roman" w:hAnsi="Times New Roman"/>
            <w:sz w:val="20"/>
            <w:szCs w:val="20"/>
          </w:rPr>
          <w:t>Lei 13.019, de 31/7</w:t>
        </w:r>
        <w:r>
          <w:rPr>
            <w:rStyle w:val="Hyperlink"/>
            <w:rFonts w:ascii="Times New Roman" w:hAnsi="Times New Roman"/>
            <w:sz w:val="20"/>
            <w:szCs w:val="20"/>
          </w:rPr>
          <w:t>/</w:t>
        </w:r>
        <w:r w:rsidRPr="00962FBF">
          <w:rPr>
            <w:rStyle w:val="Hyperlink"/>
            <w:rFonts w:ascii="Times New Roman" w:hAnsi="Times New Roman"/>
            <w:sz w:val="20"/>
            <w:szCs w:val="20"/>
          </w:rPr>
          <w:t>2014</w:t>
        </w:r>
      </w:hyperlink>
      <w:r>
        <w:t>.</w:t>
      </w:r>
    </w:p>
  </w:footnote>
  <w:footnote w:id="10">
    <w:p w:rsidR="00041A21" w:rsidRPr="00D15DE2" w:rsidRDefault="00041A21" w:rsidP="00855BA0">
      <w:pPr>
        <w:autoSpaceDE w:val="0"/>
        <w:autoSpaceDN w:val="0"/>
        <w:adjustRightInd w:val="0"/>
        <w:spacing w:after="0" w:line="240" w:lineRule="auto"/>
        <w:rPr>
          <w:rFonts w:ascii="Times New Roman" w:hAnsi="Times New Roman"/>
          <w:color w:val="000000"/>
          <w:sz w:val="20"/>
          <w:szCs w:val="20"/>
        </w:rPr>
      </w:pPr>
      <w:r>
        <w:rPr>
          <w:rStyle w:val="Refdenotaderodap"/>
        </w:rPr>
        <w:footnoteRef/>
      </w:r>
      <w:r>
        <w:t xml:space="preserve"> </w:t>
      </w:r>
      <w:r>
        <w:rPr>
          <w:rFonts w:ascii="Times New Roman" w:hAnsi="Times New Roman"/>
          <w:color w:val="000000"/>
          <w:sz w:val="20"/>
          <w:szCs w:val="20"/>
        </w:rPr>
        <w:t xml:space="preserve">Art. 19, inciso III e Art. 22, inciso II-A, da </w:t>
      </w:r>
      <w:hyperlink r:id="rId9" w:history="1">
        <w:r w:rsidRPr="00962FBF">
          <w:rPr>
            <w:rStyle w:val="Hyperlink"/>
            <w:rFonts w:ascii="Times New Roman" w:hAnsi="Times New Roman"/>
            <w:sz w:val="20"/>
            <w:szCs w:val="20"/>
          </w:rPr>
          <w:t>Lei 13.019, de 31/7</w:t>
        </w:r>
        <w:r>
          <w:rPr>
            <w:rStyle w:val="Hyperlink"/>
            <w:rFonts w:ascii="Times New Roman" w:hAnsi="Times New Roman"/>
            <w:sz w:val="20"/>
            <w:szCs w:val="20"/>
          </w:rPr>
          <w:t>/</w:t>
        </w:r>
        <w:r w:rsidRPr="00962FBF">
          <w:rPr>
            <w:rStyle w:val="Hyperlink"/>
            <w:rFonts w:ascii="Times New Roman" w:hAnsi="Times New Roman"/>
            <w:sz w:val="20"/>
            <w:szCs w:val="20"/>
          </w:rPr>
          <w:t>2014</w:t>
        </w:r>
      </w:hyperlink>
    </w:p>
  </w:footnote>
  <w:footnote w:id="11">
    <w:p w:rsidR="00041A21" w:rsidRDefault="00041A21" w:rsidP="00CA3EE5">
      <w:pPr>
        <w:pStyle w:val="Textodenotaderodap"/>
      </w:pPr>
      <w:r>
        <w:rPr>
          <w:rStyle w:val="Refdenotaderodap"/>
        </w:rPr>
        <w:footnoteRef/>
      </w:r>
      <w:r>
        <w:t xml:space="preserve"> </w:t>
      </w:r>
      <w:r w:rsidRPr="007930C0">
        <w:rPr>
          <w:rFonts w:ascii="Times New Roman" w:hAnsi="Times New Roman" w:cs="Times New Roman"/>
        </w:rPr>
        <w:t>Art.</w:t>
      </w:r>
      <w:r>
        <w:rPr>
          <w:rFonts w:ascii="Times New Roman" w:hAnsi="Times New Roman" w:cs="Times New Roman"/>
        </w:rPr>
        <w:t xml:space="preserve"> 16, Inciso III e Art. 19, Inciso </w:t>
      </w:r>
      <w:proofErr w:type="gramStart"/>
      <w:r>
        <w:rPr>
          <w:rFonts w:ascii="Times New Roman" w:hAnsi="Times New Roman" w:cs="Times New Roman"/>
        </w:rPr>
        <w:t>VI</w:t>
      </w:r>
      <w:proofErr w:type="gramEnd"/>
      <w:r>
        <w:rPr>
          <w:rFonts w:ascii="Times New Roman" w:hAnsi="Times New Roman" w:cs="Times New Roman"/>
        </w:rPr>
        <w:t>, da PI 424, de 30/12/2016</w:t>
      </w:r>
      <w:r>
        <w:t>.</w:t>
      </w:r>
    </w:p>
  </w:footnote>
  <w:footnote w:id="12">
    <w:p w:rsidR="00041A21" w:rsidRDefault="00041A21" w:rsidP="00A75353">
      <w:pPr>
        <w:pStyle w:val="Textodenotaderodap"/>
      </w:pPr>
      <w:r>
        <w:rPr>
          <w:rStyle w:val="Refdenotaderodap"/>
        </w:rPr>
        <w:footnoteRef/>
      </w:r>
      <w:r>
        <w:rPr>
          <w:rFonts w:ascii="Times New Roman" w:hAnsi="Times New Roman" w:cs="Times New Roman"/>
        </w:rPr>
        <w:t>Art. 19, Inciso VI, da PI 424, de 30/12/2016</w:t>
      </w:r>
      <w:r>
        <w:t>.</w:t>
      </w:r>
    </w:p>
  </w:footnote>
  <w:footnote w:id="13">
    <w:p w:rsidR="00041A21" w:rsidRDefault="00041A21">
      <w:pPr>
        <w:pStyle w:val="Textodenotaderodap"/>
      </w:pPr>
      <w:r>
        <w:rPr>
          <w:rStyle w:val="Refdenotaderodap"/>
        </w:rPr>
        <w:footnoteRef/>
      </w:r>
      <w:r>
        <w:t xml:space="preserve"> </w:t>
      </w:r>
      <w:r>
        <w:rPr>
          <w:rFonts w:ascii="Times New Roman" w:hAnsi="Times New Roman" w:cs="Times New Roman"/>
        </w:rPr>
        <w:t>Art. 7º, Inciso XIX, da PI 424, de 30/12/2016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3704D"/>
    <w:multiLevelType w:val="hybridMultilevel"/>
    <w:tmpl w:val="374CB85C"/>
    <w:lvl w:ilvl="0" w:tplc="6902FAEE">
      <w:start w:val="1"/>
      <w:numFmt w:val="decimal"/>
      <w:lvlText w:val="%1."/>
      <w:lvlJc w:val="left"/>
      <w:pPr>
        <w:ind w:left="1770" w:hanging="360"/>
      </w:pPr>
      <w:rPr>
        <w:rFonts w:hint="default"/>
      </w:rPr>
    </w:lvl>
    <w:lvl w:ilvl="1" w:tplc="04160019" w:tentative="1">
      <w:start w:val="1"/>
      <w:numFmt w:val="lowerLetter"/>
      <w:lvlText w:val="%2."/>
      <w:lvlJc w:val="left"/>
      <w:pPr>
        <w:ind w:left="2490" w:hanging="360"/>
      </w:pPr>
    </w:lvl>
    <w:lvl w:ilvl="2" w:tplc="0416001B" w:tentative="1">
      <w:start w:val="1"/>
      <w:numFmt w:val="lowerRoman"/>
      <w:lvlText w:val="%3."/>
      <w:lvlJc w:val="right"/>
      <w:pPr>
        <w:ind w:left="3210" w:hanging="180"/>
      </w:pPr>
    </w:lvl>
    <w:lvl w:ilvl="3" w:tplc="0416000F" w:tentative="1">
      <w:start w:val="1"/>
      <w:numFmt w:val="decimal"/>
      <w:lvlText w:val="%4."/>
      <w:lvlJc w:val="left"/>
      <w:pPr>
        <w:ind w:left="3930" w:hanging="360"/>
      </w:pPr>
    </w:lvl>
    <w:lvl w:ilvl="4" w:tplc="04160019" w:tentative="1">
      <w:start w:val="1"/>
      <w:numFmt w:val="lowerLetter"/>
      <w:lvlText w:val="%5."/>
      <w:lvlJc w:val="left"/>
      <w:pPr>
        <w:ind w:left="4650" w:hanging="360"/>
      </w:pPr>
    </w:lvl>
    <w:lvl w:ilvl="5" w:tplc="0416001B" w:tentative="1">
      <w:start w:val="1"/>
      <w:numFmt w:val="lowerRoman"/>
      <w:lvlText w:val="%6."/>
      <w:lvlJc w:val="right"/>
      <w:pPr>
        <w:ind w:left="5370" w:hanging="180"/>
      </w:pPr>
    </w:lvl>
    <w:lvl w:ilvl="6" w:tplc="0416000F" w:tentative="1">
      <w:start w:val="1"/>
      <w:numFmt w:val="decimal"/>
      <w:lvlText w:val="%7."/>
      <w:lvlJc w:val="left"/>
      <w:pPr>
        <w:ind w:left="6090" w:hanging="360"/>
      </w:pPr>
    </w:lvl>
    <w:lvl w:ilvl="7" w:tplc="04160019" w:tentative="1">
      <w:start w:val="1"/>
      <w:numFmt w:val="lowerLetter"/>
      <w:lvlText w:val="%8."/>
      <w:lvlJc w:val="left"/>
      <w:pPr>
        <w:ind w:left="6810" w:hanging="360"/>
      </w:pPr>
    </w:lvl>
    <w:lvl w:ilvl="8" w:tplc="0416001B" w:tentative="1">
      <w:start w:val="1"/>
      <w:numFmt w:val="lowerRoman"/>
      <w:lvlText w:val="%9."/>
      <w:lvlJc w:val="right"/>
      <w:pPr>
        <w:ind w:left="7530" w:hanging="180"/>
      </w:pPr>
    </w:lvl>
  </w:abstractNum>
  <w:abstractNum w:abstractNumId="1">
    <w:nsid w:val="4E2061BD"/>
    <w:multiLevelType w:val="hybridMultilevel"/>
    <w:tmpl w:val="450C47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521949B3"/>
    <w:multiLevelType w:val="hybridMultilevel"/>
    <w:tmpl w:val="B86EEA9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650F38B5"/>
    <w:multiLevelType w:val="hybridMultilevel"/>
    <w:tmpl w:val="374CB85C"/>
    <w:lvl w:ilvl="0" w:tplc="6902FAEE">
      <w:start w:val="1"/>
      <w:numFmt w:val="decimal"/>
      <w:lvlText w:val="%1."/>
      <w:lvlJc w:val="left"/>
      <w:pPr>
        <w:ind w:left="1770" w:hanging="360"/>
      </w:pPr>
      <w:rPr>
        <w:rFonts w:hint="default"/>
      </w:rPr>
    </w:lvl>
    <w:lvl w:ilvl="1" w:tplc="04160019" w:tentative="1">
      <w:start w:val="1"/>
      <w:numFmt w:val="lowerLetter"/>
      <w:lvlText w:val="%2."/>
      <w:lvlJc w:val="left"/>
      <w:pPr>
        <w:ind w:left="2490" w:hanging="360"/>
      </w:pPr>
    </w:lvl>
    <w:lvl w:ilvl="2" w:tplc="0416001B" w:tentative="1">
      <w:start w:val="1"/>
      <w:numFmt w:val="lowerRoman"/>
      <w:lvlText w:val="%3."/>
      <w:lvlJc w:val="right"/>
      <w:pPr>
        <w:ind w:left="3210" w:hanging="180"/>
      </w:pPr>
    </w:lvl>
    <w:lvl w:ilvl="3" w:tplc="0416000F" w:tentative="1">
      <w:start w:val="1"/>
      <w:numFmt w:val="decimal"/>
      <w:lvlText w:val="%4."/>
      <w:lvlJc w:val="left"/>
      <w:pPr>
        <w:ind w:left="3930" w:hanging="360"/>
      </w:pPr>
    </w:lvl>
    <w:lvl w:ilvl="4" w:tplc="04160019" w:tentative="1">
      <w:start w:val="1"/>
      <w:numFmt w:val="lowerLetter"/>
      <w:lvlText w:val="%5."/>
      <w:lvlJc w:val="left"/>
      <w:pPr>
        <w:ind w:left="4650" w:hanging="360"/>
      </w:pPr>
    </w:lvl>
    <w:lvl w:ilvl="5" w:tplc="0416001B" w:tentative="1">
      <w:start w:val="1"/>
      <w:numFmt w:val="lowerRoman"/>
      <w:lvlText w:val="%6."/>
      <w:lvlJc w:val="right"/>
      <w:pPr>
        <w:ind w:left="5370" w:hanging="180"/>
      </w:pPr>
    </w:lvl>
    <w:lvl w:ilvl="6" w:tplc="0416000F" w:tentative="1">
      <w:start w:val="1"/>
      <w:numFmt w:val="decimal"/>
      <w:lvlText w:val="%7."/>
      <w:lvlJc w:val="left"/>
      <w:pPr>
        <w:ind w:left="6090" w:hanging="360"/>
      </w:pPr>
    </w:lvl>
    <w:lvl w:ilvl="7" w:tplc="04160019" w:tentative="1">
      <w:start w:val="1"/>
      <w:numFmt w:val="lowerLetter"/>
      <w:lvlText w:val="%8."/>
      <w:lvlJc w:val="left"/>
      <w:pPr>
        <w:ind w:left="6810" w:hanging="360"/>
      </w:pPr>
    </w:lvl>
    <w:lvl w:ilvl="8" w:tplc="0416001B" w:tentative="1">
      <w:start w:val="1"/>
      <w:numFmt w:val="lowerRoman"/>
      <w:lvlText w:val="%9."/>
      <w:lvlJc w:val="right"/>
      <w:pPr>
        <w:ind w:left="7530" w:hanging="180"/>
      </w:pPr>
    </w:lvl>
  </w:abstractNum>
  <w:abstractNum w:abstractNumId="4">
    <w:nsid w:val="670F799A"/>
    <w:multiLevelType w:val="hybridMultilevel"/>
    <w:tmpl w:val="B86EEA9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4A3A58"/>
    <w:rsid w:val="000127A2"/>
    <w:rsid w:val="00012FF9"/>
    <w:rsid w:val="00013E65"/>
    <w:rsid w:val="00015887"/>
    <w:rsid w:val="00041A21"/>
    <w:rsid w:val="00050CE9"/>
    <w:rsid w:val="00054500"/>
    <w:rsid w:val="00056B88"/>
    <w:rsid w:val="000720AE"/>
    <w:rsid w:val="00073E49"/>
    <w:rsid w:val="00073E76"/>
    <w:rsid w:val="00074D6B"/>
    <w:rsid w:val="00075B2B"/>
    <w:rsid w:val="00075D6B"/>
    <w:rsid w:val="000800A1"/>
    <w:rsid w:val="000F5945"/>
    <w:rsid w:val="0010171D"/>
    <w:rsid w:val="001220C5"/>
    <w:rsid w:val="00122615"/>
    <w:rsid w:val="001238EA"/>
    <w:rsid w:val="0012484E"/>
    <w:rsid w:val="00137632"/>
    <w:rsid w:val="00145C22"/>
    <w:rsid w:val="00181C5E"/>
    <w:rsid w:val="001A63CD"/>
    <w:rsid w:val="001B0493"/>
    <w:rsid w:val="001B0B0A"/>
    <w:rsid w:val="001B7F7E"/>
    <w:rsid w:val="001D7143"/>
    <w:rsid w:val="001E3641"/>
    <w:rsid w:val="001E5EC7"/>
    <w:rsid w:val="001E7731"/>
    <w:rsid w:val="001E7F19"/>
    <w:rsid w:val="00213D26"/>
    <w:rsid w:val="00216595"/>
    <w:rsid w:val="00247086"/>
    <w:rsid w:val="002500D8"/>
    <w:rsid w:val="0026112C"/>
    <w:rsid w:val="002652D5"/>
    <w:rsid w:val="00277BBA"/>
    <w:rsid w:val="00287A8E"/>
    <w:rsid w:val="00295850"/>
    <w:rsid w:val="002A345C"/>
    <w:rsid w:val="002B0B7D"/>
    <w:rsid w:val="002B5A55"/>
    <w:rsid w:val="002C397D"/>
    <w:rsid w:val="002F036A"/>
    <w:rsid w:val="002F5D3C"/>
    <w:rsid w:val="002F6691"/>
    <w:rsid w:val="00313361"/>
    <w:rsid w:val="00325350"/>
    <w:rsid w:val="00332E37"/>
    <w:rsid w:val="00332F8E"/>
    <w:rsid w:val="00337661"/>
    <w:rsid w:val="00343129"/>
    <w:rsid w:val="003529E9"/>
    <w:rsid w:val="00357C84"/>
    <w:rsid w:val="00364268"/>
    <w:rsid w:val="00376DB4"/>
    <w:rsid w:val="0039642E"/>
    <w:rsid w:val="003A5D5E"/>
    <w:rsid w:val="003B4832"/>
    <w:rsid w:val="003B7104"/>
    <w:rsid w:val="003F5FA3"/>
    <w:rsid w:val="003F78EF"/>
    <w:rsid w:val="00404564"/>
    <w:rsid w:val="00410DD3"/>
    <w:rsid w:val="004110E3"/>
    <w:rsid w:val="0041351A"/>
    <w:rsid w:val="00417915"/>
    <w:rsid w:val="00425E33"/>
    <w:rsid w:val="00427095"/>
    <w:rsid w:val="00445DA1"/>
    <w:rsid w:val="004747C9"/>
    <w:rsid w:val="00487330"/>
    <w:rsid w:val="00491DF4"/>
    <w:rsid w:val="00497AF0"/>
    <w:rsid w:val="004A3A58"/>
    <w:rsid w:val="004B0E42"/>
    <w:rsid w:val="004D17CB"/>
    <w:rsid w:val="004D55F9"/>
    <w:rsid w:val="004E4AAA"/>
    <w:rsid w:val="004F5B16"/>
    <w:rsid w:val="00511FAA"/>
    <w:rsid w:val="00540812"/>
    <w:rsid w:val="005424C1"/>
    <w:rsid w:val="005439EA"/>
    <w:rsid w:val="005518FE"/>
    <w:rsid w:val="0057055F"/>
    <w:rsid w:val="00572C4E"/>
    <w:rsid w:val="005749AE"/>
    <w:rsid w:val="00585FBE"/>
    <w:rsid w:val="00586207"/>
    <w:rsid w:val="005862AA"/>
    <w:rsid w:val="0058791E"/>
    <w:rsid w:val="00595B19"/>
    <w:rsid w:val="00596650"/>
    <w:rsid w:val="005A5473"/>
    <w:rsid w:val="005A568E"/>
    <w:rsid w:val="005A7976"/>
    <w:rsid w:val="005B55A7"/>
    <w:rsid w:val="005C0D78"/>
    <w:rsid w:val="005C58DF"/>
    <w:rsid w:val="005C5D7B"/>
    <w:rsid w:val="005C6DF5"/>
    <w:rsid w:val="005E563E"/>
    <w:rsid w:val="00604D79"/>
    <w:rsid w:val="00605DA0"/>
    <w:rsid w:val="00606DFB"/>
    <w:rsid w:val="006120D7"/>
    <w:rsid w:val="00616E53"/>
    <w:rsid w:val="006472A3"/>
    <w:rsid w:val="006536C3"/>
    <w:rsid w:val="00654859"/>
    <w:rsid w:val="006704E4"/>
    <w:rsid w:val="00672820"/>
    <w:rsid w:val="00677BB5"/>
    <w:rsid w:val="00686CC2"/>
    <w:rsid w:val="00687C06"/>
    <w:rsid w:val="0069440D"/>
    <w:rsid w:val="00694E64"/>
    <w:rsid w:val="006A0786"/>
    <w:rsid w:val="006A0C74"/>
    <w:rsid w:val="006B6388"/>
    <w:rsid w:val="006B7CCF"/>
    <w:rsid w:val="006C114D"/>
    <w:rsid w:val="006C2952"/>
    <w:rsid w:val="006D721A"/>
    <w:rsid w:val="006F79E1"/>
    <w:rsid w:val="00752087"/>
    <w:rsid w:val="00752753"/>
    <w:rsid w:val="00753510"/>
    <w:rsid w:val="00790A13"/>
    <w:rsid w:val="007930C0"/>
    <w:rsid w:val="007A32EF"/>
    <w:rsid w:val="007B267A"/>
    <w:rsid w:val="007B78F1"/>
    <w:rsid w:val="007C1289"/>
    <w:rsid w:val="007D256E"/>
    <w:rsid w:val="007E6C63"/>
    <w:rsid w:val="007E7FBA"/>
    <w:rsid w:val="007F0B9C"/>
    <w:rsid w:val="007F4308"/>
    <w:rsid w:val="007F757D"/>
    <w:rsid w:val="008026ED"/>
    <w:rsid w:val="00822398"/>
    <w:rsid w:val="0082558A"/>
    <w:rsid w:val="008371CF"/>
    <w:rsid w:val="00845C5A"/>
    <w:rsid w:val="00855BA0"/>
    <w:rsid w:val="00876B96"/>
    <w:rsid w:val="008809E6"/>
    <w:rsid w:val="008A14DD"/>
    <w:rsid w:val="008B5E45"/>
    <w:rsid w:val="008B5ED8"/>
    <w:rsid w:val="008C09F1"/>
    <w:rsid w:val="008C18B1"/>
    <w:rsid w:val="008D2CCB"/>
    <w:rsid w:val="008D4F29"/>
    <w:rsid w:val="008E0C0B"/>
    <w:rsid w:val="008E2852"/>
    <w:rsid w:val="008F5D07"/>
    <w:rsid w:val="00906FA4"/>
    <w:rsid w:val="00917D09"/>
    <w:rsid w:val="00924002"/>
    <w:rsid w:val="00924C0B"/>
    <w:rsid w:val="009322ED"/>
    <w:rsid w:val="0093442D"/>
    <w:rsid w:val="009379DF"/>
    <w:rsid w:val="009400DC"/>
    <w:rsid w:val="00942909"/>
    <w:rsid w:val="009450EF"/>
    <w:rsid w:val="0095338E"/>
    <w:rsid w:val="00962FBF"/>
    <w:rsid w:val="009643DC"/>
    <w:rsid w:val="00971DD9"/>
    <w:rsid w:val="00973ECB"/>
    <w:rsid w:val="00974DA9"/>
    <w:rsid w:val="00992253"/>
    <w:rsid w:val="009A2DD8"/>
    <w:rsid w:val="009A7A75"/>
    <w:rsid w:val="009B10C9"/>
    <w:rsid w:val="009C4DB1"/>
    <w:rsid w:val="00A161A5"/>
    <w:rsid w:val="00A164C7"/>
    <w:rsid w:val="00A33820"/>
    <w:rsid w:val="00A4118A"/>
    <w:rsid w:val="00A57EF8"/>
    <w:rsid w:val="00A62E02"/>
    <w:rsid w:val="00A62E15"/>
    <w:rsid w:val="00A7168F"/>
    <w:rsid w:val="00A75353"/>
    <w:rsid w:val="00A81894"/>
    <w:rsid w:val="00A96039"/>
    <w:rsid w:val="00AA19CF"/>
    <w:rsid w:val="00AA497F"/>
    <w:rsid w:val="00AB2981"/>
    <w:rsid w:val="00AC334E"/>
    <w:rsid w:val="00AC78B2"/>
    <w:rsid w:val="00AD3210"/>
    <w:rsid w:val="00AE545D"/>
    <w:rsid w:val="00AF2F07"/>
    <w:rsid w:val="00B25E2F"/>
    <w:rsid w:val="00B3472B"/>
    <w:rsid w:val="00B365B1"/>
    <w:rsid w:val="00B36E32"/>
    <w:rsid w:val="00B64ECE"/>
    <w:rsid w:val="00B65355"/>
    <w:rsid w:val="00B65702"/>
    <w:rsid w:val="00B65B61"/>
    <w:rsid w:val="00B717D9"/>
    <w:rsid w:val="00B84873"/>
    <w:rsid w:val="00B913A3"/>
    <w:rsid w:val="00BB44E2"/>
    <w:rsid w:val="00C05932"/>
    <w:rsid w:val="00C066D0"/>
    <w:rsid w:val="00C204A6"/>
    <w:rsid w:val="00C31C6D"/>
    <w:rsid w:val="00C33C9B"/>
    <w:rsid w:val="00C445C9"/>
    <w:rsid w:val="00C44A3A"/>
    <w:rsid w:val="00C51BD3"/>
    <w:rsid w:val="00C82C2A"/>
    <w:rsid w:val="00C911CD"/>
    <w:rsid w:val="00C91571"/>
    <w:rsid w:val="00C93062"/>
    <w:rsid w:val="00CA0449"/>
    <w:rsid w:val="00CA04C2"/>
    <w:rsid w:val="00CA3EE5"/>
    <w:rsid w:val="00CA7DD5"/>
    <w:rsid w:val="00CB004B"/>
    <w:rsid w:val="00CC2012"/>
    <w:rsid w:val="00CC2E7C"/>
    <w:rsid w:val="00CD2BA0"/>
    <w:rsid w:val="00CD38E6"/>
    <w:rsid w:val="00CD7333"/>
    <w:rsid w:val="00CE57E2"/>
    <w:rsid w:val="00CF0C2D"/>
    <w:rsid w:val="00CF42CB"/>
    <w:rsid w:val="00CF458B"/>
    <w:rsid w:val="00D15DE2"/>
    <w:rsid w:val="00D24855"/>
    <w:rsid w:val="00D27D43"/>
    <w:rsid w:val="00D46384"/>
    <w:rsid w:val="00D471B3"/>
    <w:rsid w:val="00D53DB7"/>
    <w:rsid w:val="00D96F9D"/>
    <w:rsid w:val="00D97D9B"/>
    <w:rsid w:val="00DD7420"/>
    <w:rsid w:val="00DF64E8"/>
    <w:rsid w:val="00E25ADF"/>
    <w:rsid w:val="00E40736"/>
    <w:rsid w:val="00E426C4"/>
    <w:rsid w:val="00E5373F"/>
    <w:rsid w:val="00E740B3"/>
    <w:rsid w:val="00E902FB"/>
    <w:rsid w:val="00EA0DC7"/>
    <w:rsid w:val="00EA20FC"/>
    <w:rsid w:val="00ED3E21"/>
    <w:rsid w:val="00EE3F64"/>
    <w:rsid w:val="00F0610F"/>
    <w:rsid w:val="00F365B4"/>
    <w:rsid w:val="00F51F71"/>
    <w:rsid w:val="00F52477"/>
    <w:rsid w:val="00F646D1"/>
    <w:rsid w:val="00F92454"/>
    <w:rsid w:val="00FC7E96"/>
    <w:rsid w:val="00FE2FBC"/>
    <w:rsid w:val="00FE3451"/>
    <w:rsid w:val="00FF03F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8B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4A3A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1E3641"/>
    <w:pPr>
      <w:ind w:left="720"/>
      <w:contextualSpacing/>
    </w:pPr>
  </w:style>
  <w:style w:type="character" w:styleId="Hyperlink">
    <w:name w:val="Hyperlink"/>
    <w:basedOn w:val="Fontepargpadro"/>
    <w:uiPriority w:val="99"/>
    <w:unhideWhenUsed/>
    <w:rsid w:val="00FF03FD"/>
    <w:rPr>
      <w:color w:val="0000FF" w:themeColor="hyperlink"/>
      <w:u w:val="single"/>
    </w:rPr>
  </w:style>
  <w:style w:type="character" w:styleId="Refdecomentrio">
    <w:name w:val="annotation reference"/>
    <w:basedOn w:val="Fontepargpadro"/>
    <w:uiPriority w:val="99"/>
    <w:semiHidden/>
    <w:unhideWhenUsed/>
    <w:rsid w:val="003529E9"/>
    <w:rPr>
      <w:sz w:val="16"/>
      <w:szCs w:val="16"/>
    </w:rPr>
  </w:style>
  <w:style w:type="paragraph" w:styleId="Textodecomentrio">
    <w:name w:val="annotation text"/>
    <w:basedOn w:val="Normal"/>
    <w:link w:val="TextodecomentrioChar"/>
    <w:uiPriority w:val="99"/>
    <w:semiHidden/>
    <w:unhideWhenUsed/>
    <w:rsid w:val="003529E9"/>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3529E9"/>
    <w:rPr>
      <w:sz w:val="20"/>
      <w:szCs w:val="20"/>
    </w:rPr>
  </w:style>
  <w:style w:type="paragraph" w:styleId="Assuntodocomentrio">
    <w:name w:val="annotation subject"/>
    <w:basedOn w:val="Textodecomentrio"/>
    <w:next w:val="Textodecomentrio"/>
    <w:link w:val="AssuntodocomentrioChar"/>
    <w:uiPriority w:val="99"/>
    <w:semiHidden/>
    <w:unhideWhenUsed/>
    <w:rsid w:val="003529E9"/>
    <w:rPr>
      <w:b/>
      <w:bCs/>
    </w:rPr>
  </w:style>
  <w:style w:type="character" w:customStyle="1" w:styleId="AssuntodocomentrioChar">
    <w:name w:val="Assunto do comentário Char"/>
    <w:basedOn w:val="TextodecomentrioChar"/>
    <w:link w:val="Assuntodocomentrio"/>
    <w:uiPriority w:val="99"/>
    <w:semiHidden/>
    <w:rsid w:val="003529E9"/>
    <w:rPr>
      <w:b/>
      <w:bCs/>
    </w:rPr>
  </w:style>
  <w:style w:type="paragraph" w:styleId="Textodebalo">
    <w:name w:val="Balloon Text"/>
    <w:basedOn w:val="Normal"/>
    <w:link w:val="TextodebaloChar"/>
    <w:uiPriority w:val="99"/>
    <w:semiHidden/>
    <w:unhideWhenUsed/>
    <w:rsid w:val="003529E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529E9"/>
    <w:rPr>
      <w:rFonts w:ascii="Tahoma" w:hAnsi="Tahoma" w:cs="Tahoma"/>
      <w:sz w:val="16"/>
      <w:szCs w:val="16"/>
    </w:rPr>
  </w:style>
  <w:style w:type="paragraph" w:styleId="Textodenotaderodap">
    <w:name w:val="footnote text"/>
    <w:basedOn w:val="Normal"/>
    <w:link w:val="TextodenotaderodapChar"/>
    <w:uiPriority w:val="99"/>
    <w:unhideWhenUsed/>
    <w:rsid w:val="00073E76"/>
    <w:pPr>
      <w:spacing w:after="0" w:line="240" w:lineRule="auto"/>
    </w:pPr>
    <w:rPr>
      <w:rFonts w:eastAsiaTheme="minorEastAsia"/>
      <w:sz w:val="20"/>
      <w:szCs w:val="20"/>
      <w:lang w:eastAsia="pt-BR"/>
    </w:rPr>
  </w:style>
  <w:style w:type="character" w:customStyle="1" w:styleId="TextodenotaderodapChar">
    <w:name w:val="Texto de nota de rodapé Char"/>
    <w:basedOn w:val="Fontepargpadro"/>
    <w:link w:val="Textodenotaderodap"/>
    <w:uiPriority w:val="99"/>
    <w:rsid w:val="00073E76"/>
    <w:rPr>
      <w:rFonts w:eastAsiaTheme="minorEastAsia"/>
      <w:sz w:val="20"/>
      <w:szCs w:val="20"/>
      <w:lang w:eastAsia="pt-BR"/>
    </w:rPr>
  </w:style>
  <w:style w:type="character" w:styleId="Refdenotaderodap">
    <w:name w:val="footnote reference"/>
    <w:basedOn w:val="Fontepargpadro"/>
    <w:uiPriority w:val="99"/>
    <w:semiHidden/>
    <w:unhideWhenUsed/>
    <w:rsid w:val="00073E76"/>
    <w:rPr>
      <w:vertAlign w:val="superscript"/>
    </w:rPr>
  </w:style>
  <w:style w:type="character" w:styleId="Forte">
    <w:name w:val="Strong"/>
    <w:basedOn w:val="Fontepargpadro"/>
    <w:uiPriority w:val="22"/>
    <w:qFormat/>
    <w:rsid w:val="00962FBF"/>
    <w:rPr>
      <w:b/>
      <w:bCs/>
    </w:rPr>
  </w:style>
  <w:style w:type="character" w:styleId="HiperlinkVisitado">
    <w:name w:val="FollowedHyperlink"/>
    <w:basedOn w:val="Fontepargpadro"/>
    <w:uiPriority w:val="99"/>
    <w:semiHidden/>
    <w:unhideWhenUsed/>
    <w:rsid w:val="00962FB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2221231">
      <w:bodyDiv w:val="1"/>
      <w:marLeft w:val="0"/>
      <w:marRight w:val="0"/>
      <w:marTop w:val="0"/>
      <w:marBottom w:val="0"/>
      <w:divBdr>
        <w:top w:val="none" w:sz="0" w:space="0" w:color="auto"/>
        <w:left w:val="none" w:sz="0" w:space="0" w:color="auto"/>
        <w:bottom w:val="none" w:sz="0" w:space="0" w:color="auto"/>
        <w:right w:val="none" w:sz="0" w:space="0" w:color="auto"/>
      </w:divBdr>
    </w:div>
    <w:div w:id="107360602">
      <w:bodyDiv w:val="1"/>
      <w:marLeft w:val="0"/>
      <w:marRight w:val="0"/>
      <w:marTop w:val="0"/>
      <w:marBottom w:val="0"/>
      <w:divBdr>
        <w:top w:val="none" w:sz="0" w:space="0" w:color="auto"/>
        <w:left w:val="none" w:sz="0" w:space="0" w:color="auto"/>
        <w:bottom w:val="none" w:sz="0" w:space="0" w:color="auto"/>
        <w:right w:val="none" w:sz="0" w:space="0" w:color="auto"/>
      </w:divBdr>
    </w:div>
    <w:div w:id="305479721">
      <w:bodyDiv w:val="1"/>
      <w:marLeft w:val="0"/>
      <w:marRight w:val="0"/>
      <w:marTop w:val="0"/>
      <w:marBottom w:val="0"/>
      <w:divBdr>
        <w:top w:val="none" w:sz="0" w:space="0" w:color="auto"/>
        <w:left w:val="none" w:sz="0" w:space="0" w:color="auto"/>
        <w:bottom w:val="none" w:sz="0" w:space="0" w:color="auto"/>
        <w:right w:val="none" w:sz="0" w:space="0" w:color="auto"/>
      </w:divBdr>
    </w:div>
    <w:div w:id="325090161">
      <w:bodyDiv w:val="1"/>
      <w:marLeft w:val="0"/>
      <w:marRight w:val="0"/>
      <w:marTop w:val="0"/>
      <w:marBottom w:val="0"/>
      <w:divBdr>
        <w:top w:val="none" w:sz="0" w:space="0" w:color="auto"/>
        <w:left w:val="none" w:sz="0" w:space="0" w:color="auto"/>
        <w:bottom w:val="none" w:sz="0" w:space="0" w:color="auto"/>
        <w:right w:val="none" w:sz="0" w:space="0" w:color="auto"/>
      </w:divBdr>
    </w:div>
    <w:div w:id="821048756">
      <w:bodyDiv w:val="1"/>
      <w:marLeft w:val="0"/>
      <w:marRight w:val="0"/>
      <w:marTop w:val="0"/>
      <w:marBottom w:val="0"/>
      <w:divBdr>
        <w:top w:val="none" w:sz="0" w:space="0" w:color="auto"/>
        <w:left w:val="none" w:sz="0" w:space="0" w:color="auto"/>
        <w:bottom w:val="none" w:sz="0" w:space="0" w:color="auto"/>
        <w:right w:val="none" w:sz="0" w:space="0" w:color="auto"/>
      </w:divBdr>
    </w:div>
    <w:div w:id="1001549336">
      <w:bodyDiv w:val="1"/>
      <w:marLeft w:val="0"/>
      <w:marRight w:val="0"/>
      <w:marTop w:val="0"/>
      <w:marBottom w:val="0"/>
      <w:divBdr>
        <w:top w:val="none" w:sz="0" w:space="0" w:color="auto"/>
        <w:left w:val="none" w:sz="0" w:space="0" w:color="auto"/>
        <w:bottom w:val="none" w:sz="0" w:space="0" w:color="auto"/>
        <w:right w:val="none" w:sz="0" w:space="0" w:color="auto"/>
      </w:divBdr>
    </w:div>
    <w:div w:id="1102608878">
      <w:bodyDiv w:val="1"/>
      <w:marLeft w:val="0"/>
      <w:marRight w:val="0"/>
      <w:marTop w:val="0"/>
      <w:marBottom w:val="0"/>
      <w:divBdr>
        <w:top w:val="none" w:sz="0" w:space="0" w:color="auto"/>
        <w:left w:val="none" w:sz="0" w:space="0" w:color="auto"/>
        <w:bottom w:val="none" w:sz="0" w:space="0" w:color="auto"/>
        <w:right w:val="none" w:sz="0" w:space="0" w:color="auto"/>
      </w:divBdr>
    </w:div>
    <w:div w:id="1195264027">
      <w:bodyDiv w:val="1"/>
      <w:marLeft w:val="0"/>
      <w:marRight w:val="0"/>
      <w:marTop w:val="0"/>
      <w:marBottom w:val="0"/>
      <w:divBdr>
        <w:top w:val="none" w:sz="0" w:space="0" w:color="auto"/>
        <w:left w:val="none" w:sz="0" w:space="0" w:color="auto"/>
        <w:bottom w:val="none" w:sz="0" w:space="0" w:color="auto"/>
        <w:right w:val="none" w:sz="0" w:space="0" w:color="auto"/>
      </w:divBdr>
    </w:div>
    <w:div w:id="1393961435">
      <w:bodyDiv w:val="1"/>
      <w:marLeft w:val="0"/>
      <w:marRight w:val="0"/>
      <w:marTop w:val="0"/>
      <w:marBottom w:val="0"/>
      <w:divBdr>
        <w:top w:val="none" w:sz="0" w:space="0" w:color="auto"/>
        <w:left w:val="none" w:sz="0" w:space="0" w:color="auto"/>
        <w:bottom w:val="none" w:sz="0" w:space="0" w:color="auto"/>
        <w:right w:val="none" w:sz="0" w:space="0" w:color="auto"/>
      </w:divBdr>
    </w:div>
    <w:div w:id="1726446175">
      <w:bodyDiv w:val="1"/>
      <w:marLeft w:val="0"/>
      <w:marRight w:val="0"/>
      <w:marTop w:val="0"/>
      <w:marBottom w:val="0"/>
      <w:divBdr>
        <w:top w:val="none" w:sz="0" w:space="0" w:color="auto"/>
        <w:left w:val="none" w:sz="0" w:space="0" w:color="auto"/>
        <w:bottom w:val="none" w:sz="0" w:space="0" w:color="auto"/>
        <w:right w:val="none" w:sz="0" w:space="0" w:color="auto"/>
      </w:divBdr>
    </w:div>
    <w:div w:id="1816950131">
      <w:bodyDiv w:val="1"/>
      <w:marLeft w:val="0"/>
      <w:marRight w:val="0"/>
      <w:marTop w:val="0"/>
      <w:marBottom w:val="0"/>
      <w:divBdr>
        <w:top w:val="none" w:sz="0" w:space="0" w:color="auto"/>
        <w:left w:val="none" w:sz="0" w:space="0" w:color="auto"/>
        <w:bottom w:val="none" w:sz="0" w:space="0" w:color="auto"/>
        <w:right w:val="none" w:sz="0" w:space="0" w:color="auto"/>
      </w:divBdr>
    </w:div>
    <w:div w:id="1833721337">
      <w:bodyDiv w:val="1"/>
      <w:marLeft w:val="0"/>
      <w:marRight w:val="0"/>
      <w:marTop w:val="0"/>
      <w:marBottom w:val="0"/>
      <w:divBdr>
        <w:top w:val="none" w:sz="0" w:space="0" w:color="auto"/>
        <w:left w:val="none" w:sz="0" w:space="0" w:color="auto"/>
        <w:bottom w:val="none" w:sz="0" w:space="0" w:color="auto"/>
        <w:right w:val="none" w:sz="0" w:space="0" w:color="auto"/>
      </w:divBdr>
    </w:div>
    <w:div w:id="1914853065">
      <w:bodyDiv w:val="1"/>
      <w:marLeft w:val="0"/>
      <w:marRight w:val="0"/>
      <w:marTop w:val="0"/>
      <w:marBottom w:val="0"/>
      <w:divBdr>
        <w:top w:val="none" w:sz="0" w:space="0" w:color="auto"/>
        <w:left w:val="none" w:sz="0" w:space="0" w:color="auto"/>
        <w:bottom w:val="none" w:sz="0" w:space="0" w:color="auto"/>
        <w:right w:val="none" w:sz="0" w:space="0" w:color="auto"/>
      </w:divBdr>
    </w:div>
    <w:div w:id="1953633940">
      <w:bodyDiv w:val="1"/>
      <w:marLeft w:val="0"/>
      <w:marRight w:val="0"/>
      <w:marTop w:val="0"/>
      <w:marBottom w:val="0"/>
      <w:divBdr>
        <w:top w:val="none" w:sz="0" w:space="0" w:color="auto"/>
        <w:left w:val="none" w:sz="0" w:space="0" w:color="auto"/>
        <w:bottom w:val="none" w:sz="0" w:space="0" w:color="auto"/>
        <w:right w:val="none" w:sz="0" w:space="0" w:color="auto"/>
      </w:divBdr>
    </w:div>
    <w:div w:id="2146579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planalto.gov.br/ccivil_03/_ato2011-2014/2014/lei/l13019.htm" TargetMode="External"/><Relationship Id="rId3" Type="http://schemas.openxmlformats.org/officeDocument/2006/relationships/hyperlink" Target="http://www.planalto.gov.br/ccivil_03/_ato2011-2014/2014/lei/l13019.htm" TargetMode="External"/><Relationship Id="rId7" Type="http://schemas.openxmlformats.org/officeDocument/2006/relationships/hyperlink" Target="http://www.planalto.gov.br/ccivil_03/_ato2011-2014/2014/lei/l13019.htm" TargetMode="External"/><Relationship Id="rId2" Type="http://schemas.openxmlformats.org/officeDocument/2006/relationships/hyperlink" Target="http://www.planalto.gov.br/CCIVIL_03/_Ato2015-2018/2016/Decreto/D8726.htm" TargetMode="External"/><Relationship Id="rId1" Type="http://schemas.openxmlformats.org/officeDocument/2006/relationships/hyperlink" Target="http://www.planalto.gov.br/ccivil_03/_ato2011-2014/2014/lei/l13019.htm" TargetMode="External"/><Relationship Id="rId6" Type="http://schemas.openxmlformats.org/officeDocument/2006/relationships/hyperlink" Target="http://www.planalto.gov.br/CCIVIL_03/_Ato2015-2018/2016/Decreto/D8726.htm" TargetMode="External"/><Relationship Id="rId5" Type="http://schemas.openxmlformats.org/officeDocument/2006/relationships/hyperlink" Target="http://www.planalto.gov.br/ccivil_03/_ato2011-2014/2014/lei/l13019.htm" TargetMode="External"/><Relationship Id="rId4" Type="http://schemas.openxmlformats.org/officeDocument/2006/relationships/hyperlink" Target="http://www.planalto.gov.br/CCIVIL_03/_Ato2015-2018/2016/Decreto/D8726.htm" TargetMode="External"/><Relationship Id="rId9" Type="http://schemas.openxmlformats.org/officeDocument/2006/relationships/hyperlink" Target="http://www.planalto.gov.br/ccivil_03/_ato2011-2014/2014/lei/l13019.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3D04F0-81B2-490A-B8A4-2D7B046A8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750</TotalTime>
  <Pages>7</Pages>
  <Words>1691</Words>
  <Characters>9137</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vitor</dc:creator>
  <cp:lastModifiedBy>jessica.pinto</cp:lastModifiedBy>
  <cp:revision>73</cp:revision>
  <cp:lastPrinted>2017-03-29T13:56:00Z</cp:lastPrinted>
  <dcterms:created xsi:type="dcterms:W3CDTF">2017-03-06T18:54:00Z</dcterms:created>
  <dcterms:modified xsi:type="dcterms:W3CDTF">2017-03-29T13:56:00Z</dcterms:modified>
</cp:coreProperties>
</file>