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924D16">
            <w:pPr>
              <w:rPr>
                <w:rFonts w:ascii="Arial" w:hAnsi="Arial" w:cs="Arial"/>
                <w:b/>
              </w:rPr>
            </w:pPr>
            <w:r>
              <w:rPr>
                <w:rFonts w:ascii="Arial" w:hAnsi="Arial" w:cs="Arial"/>
                <w:b/>
              </w:rPr>
              <w:t xml:space="preserve">PROJETO DE INICIAÇÃO ESPORTIVA </w:t>
            </w:r>
            <w:r w:rsidR="00924D16">
              <w:rPr>
                <w:rFonts w:ascii="Arial" w:hAnsi="Arial" w:cs="Arial"/>
                <w:b/>
              </w:rPr>
              <w:t>NO GINÁSIO POLIESPORTIVO DE CAJAZEIRAS</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924D16">
        <w:rPr>
          <w:rFonts w:ascii="Arial" w:hAnsi="Arial" w:cs="Arial"/>
          <w:b/>
          <w:sz w:val="20"/>
          <w:szCs w:val="20"/>
        </w:rPr>
        <w:t>no Ginásio Poliesportivo de Cajazeiras</w:t>
      </w:r>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ontempla as modalidades:</w:t>
      </w:r>
      <w:r w:rsidR="00924D16">
        <w:rPr>
          <w:rFonts w:ascii="Arial" w:hAnsi="Arial" w:cs="Arial"/>
          <w:sz w:val="20"/>
          <w:szCs w:val="20"/>
        </w:rPr>
        <w:t xml:space="preserve"> BASQUETE, FUTEBOL E GINÁSTICA PARA A 3ª IDADE,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2E0E29">
        <w:rPr>
          <w:rFonts w:ascii="Arial" w:hAnsi="Arial" w:cs="Arial"/>
          <w:sz w:val="20"/>
          <w:szCs w:val="20"/>
        </w:rPr>
        <w:t>6</w:t>
      </w:r>
      <w:r w:rsidR="00E639EE">
        <w:rPr>
          <w:rFonts w:ascii="Arial" w:hAnsi="Arial" w:cs="Arial"/>
          <w:sz w:val="20"/>
          <w:szCs w:val="20"/>
        </w:rPr>
        <w:t>00</w:t>
      </w:r>
      <w:r w:rsidRPr="002A7125">
        <w:rPr>
          <w:rFonts w:ascii="Arial" w:hAnsi="Arial" w:cs="Arial"/>
          <w:sz w:val="20"/>
          <w:szCs w:val="20"/>
        </w:rPr>
        <w:t xml:space="preserve"> (</w:t>
      </w:r>
      <w:r w:rsidR="002E0E29">
        <w:rPr>
          <w:rFonts w:ascii="Arial" w:hAnsi="Arial" w:cs="Arial"/>
          <w:sz w:val="20"/>
          <w:szCs w:val="20"/>
        </w:rPr>
        <w:t>seiscentas</w:t>
      </w:r>
      <w:r w:rsidR="00D414B1">
        <w:rPr>
          <w:rFonts w:ascii="Arial" w:hAnsi="Arial" w:cs="Arial"/>
          <w:sz w:val="20"/>
          <w:szCs w:val="20"/>
        </w:rPr>
        <w:t>)</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924D16">
        <w:rPr>
          <w:rFonts w:ascii="Arial" w:hAnsi="Arial" w:cs="Arial"/>
          <w:sz w:val="20"/>
          <w:szCs w:val="20"/>
        </w:rPr>
        <w:t xml:space="preserve"> etárias dos 07 aos 17 anos e pessoas da 3ª Idade, </w:t>
      </w:r>
      <w:r w:rsidR="00E639EE">
        <w:rPr>
          <w:rFonts w:ascii="Arial" w:hAnsi="Arial" w:cs="Arial"/>
          <w:sz w:val="20"/>
          <w:szCs w:val="20"/>
        </w:rPr>
        <w:t xml:space="preserve">abrangendo o </w:t>
      </w:r>
      <w:r w:rsidR="00D414B1">
        <w:rPr>
          <w:rFonts w:ascii="Arial" w:hAnsi="Arial" w:cs="Arial"/>
          <w:sz w:val="20"/>
          <w:szCs w:val="20"/>
        </w:rPr>
        <w:t xml:space="preserve">bairro de </w:t>
      </w:r>
      <w:r w:rsidR="00924D16">
        <w:rPr>
          <w:rFonts w:ascii="Arial" w:hAnsi="Arial" w:cs="Arial"/>
          <w:sz w:val="20"/>
          <w:szCs w:val="20"/>
        </w:rPr>
        <w:t>Cajazeiras</w:t>
      </w:r>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r w:rsidR="00924D16"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d) currículos profissionais de integrantes da organização da sociedade civil</w:t>
      </w:r>
      <w:r w:rsidR="00924D16"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924D16">
        <w:rPr>
          <w:rFonts w:ascii="Arial" w:hAnsi="Arial" w:cs="Arial"/>
          <w:sz w:val="20"/>
          <w:szCs w:val="20"/>
        </w:rPr>
        <w:t xml:space="preserve"> aos 17 anos e pessoas da 3ª idade,</w:t>
      </w:r>
      <w:r w:rsidR="00D414B1">
        <w:rPr>
          <w:rFonts w:ascii="Arial" w:hAnsi="Arial" w:cs="Arial"/>
          <w:sz w:val="20"/>
          <w:szCs w:val="20"/>
        </w:rPr>
        <w:t xml:space="preserve"> distribuídos em: 2</w:t>
      </w:r>
      <w:r w:rsidR="00EB7A1B">
        <w:rPr>
          <w:rFonts w:ascii="Arial" w:hAnsi="Arial" w:cs="Arial"/>
          <w:sz w:val="20"/>
          <w:szCs w:val="20"/>
        </w:rPr>
        <w:t>0</w:t>
      </w:r>
      <w:r w:rsidR="00D414B1">
        <w:rPr>
          <w:rFonts w:ascii="Arial" w:hAnsi="Arial" w:cs="Arial"/>
          <w:sz w:val="20"/>
          <w:szCs w:val="20"/>
        </w:rPr>
        <w:t xml:space="preserve">0 alunos na modalidade </w:t>
      </w:r>
      <w:r w:rsidR="00924D16">
        <w:rPr>
          <w:rFonts w:ascii="Arial" w:hAnsi="Arial" w:cs="Arial"/>
          <w:sz w:val="20"/>
          <w:szCs w:val="20"/>
        </w:rPr>
        <w:t>BASQUETE</w:t>
      </w:r>
      <w:r w:rsidR="00D414B1">
        <w:rPr>
          <w:rFonts w:ascii="Arial" w:hAnsi="Arial" w:cs="Arial"/>
          <w:sz w:val="20"/>
          <w:szCs w:val="20"/>
        </w:rPr>
        <w:t>, 2</w:t>
      </w:r>
      <w:r w:rsidR="00EB7A1B">
        <w:rPr>
          <w:rFonts w:ascii="Arial" w:hAnsi="Arial" w:cs="Arial"/>
          <w:sz w:val="20"/>
          <w:szCs w:val="20"/>
        </w:rPr>
        <w:t>00 alunos</w:t>
      </w:r>
      <w:r>
        <w:rPr>
          <w:rFonts w:ascii="Arial" w:hAnsi="Arial" w:cs="Arial"/>
          <w:sz w:val="20"/>
          <w:szCs w:val="20"/>
        </w:rPr>
        <w:t xml:space="preserve"> na modalidade </w:t>
      </w:r>
      <w:r w:rsidR="00924D16">
        <w:rPr>
          <w:rFonts w:ascii="Arial" w:hAnsi="Arial" w:cs="Arial"/>
          <w:sz w:val="20"/>
          <w:szCs w:val="20"/>
        </w:rPr>
        <w:t>FUTEBOL e 2</w:t>
      </w:r>
      <w:r w:rsidR="00EB7A1B">
        <w:rPr>
          <w:rFonts w:ascii="Arial" w:hAnsi="Arial" w:cs="Arial"/>
          <w:sz w:val="20"/>
          <w:szCs w:val="20"/>
        </w:rPr>
        <w:t>00 alunos</w:t>
      </w:r>
      <w:r>
        <w:rPr>
          <w:rFonts w:ascii="Arial" w:hAnsi="Arial" w:cs="Arial"/>
          <w:sz w:val="20"/>
          <w:szCs w:val="20"/>
        </w:rPr>
        <w:t xml:space="preserve"> na modalidade </w:t>
      </w:r>
      <w:r w:rsidR="00924D16">
        <w:rPr>
          <w:rFonts w:ascii="Arial" w:hAnsi="Arial" w:cs="Arial"/>
          <w:sz w:val="20"/>
          <w:szCs w:val="20"/>
        </w:rPr>
        <w:t>de GINÁSTICA PARA 3ª IDADE,</w:t>
      </w:r>
      <w:r>
        <w:rPr>
          <w:rFonts w:ascii="Arial" w:hAnsi="Arial" w:cs="Arial"/>
          <w:sz w:val="20"/>
          <w:szCs w:val="20"/>
        </w:rPr>
        <w:t xml:space="preserve"> est</w:t>
      </w:r>
      <w:r w:rsidR="00101B58">
        <w:rPr>
          <w:rFonts w:ascii="Arial" w:hAnsi="Arial" w:cs="Arial"/>
          <w:sz w:val="20"/>
          <w:szCs w:val="20"/>
        </w:rPr>
        <w:t xml:space="preserve">imando-se </w:t>
      </w:r>
      <w:r w:rsidR="00CA389F">
        <w:rPr>
          <w:rFonts w:ascii="Arial" w:hAnsi="Arial" w:cs="Arial"/>
          <w:sz w:val="20"/>
          <w:szCs w:val="20"/>
        </w:rPr>
        <w:t>6</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CA389F">
        <w:rPr>
          <w:rFonts w:ascii="Arial" w:hAnsi="Arial" w:cs="Arial"/>
          <w:sz w:val="20"/>
          <w:szCs w:val="20"/>
        </w:rPr>
        <w:t>2.400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2E0E29">
        <w:rPr>
          <w:rFonts w:ascii="Arial" w:hAnsi="Arial" w:cs="Arial"/>
          <w:sz w:val="20"/>
          <w:szCs w:val="20"/>
        </w:rPr>
        <w:t>integração social de crianças e</w:t>
      </w:r>
      <w:r w:rsidR="000F23F2">
        <w:rPr>
          <w:rFonts w:ascii="Arial" w:hAnsi="Arial" w:cs="Arial"/>
          <w:sz w:val="20"/>
          <w:szCs w:val="20"/>
        </w:rPr>
        <w:t xml:space="preserve"> jovens,</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924D16">
              <w:rPr>
                <w:rFonts w:ascii="Arial" w:hAnsi="Arial" w:cs="Arial"/>
                <w:sz w:val="20"/>
                <w:szCs w:val="20"/>
              </w:rPr>
              <w:t>13</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t xml:space="preserve">O </w:t>
      </w:r>
      <w:r w:rsidR="000F23F2">
        <w:rPr>
          <w:rFonts w:ascii="Arial" w:hAnsi="Arial" w:cs="Arial"/>
          <w:b/>
          <w:sz w:val="20"/>
          <w:szCs w:val="20"/>
        </w:rPr>
        <w:t xml:space="preserve">Projeto de Iniciação Esportiva </w:t>
      </w:r>
      <w:r w:rsidR="00924D16">
        <w:rPr>
          <w:rFonts w:ascii="Arial" w:hAnsi="Arial" w:cs="Arial"/>
          <w:b/>
          <w:sz w:val="20"/>
          <w:szCs w:val="20"/>
        </w:rPr>
        <w:t>no Ginásio Poliesportivo de Cajazeiras</w:t>
      </w:r>
      <w:r w:rsidRPr="005F5AB3">
        <w:rPr>
          <w:rFonts w:ascii="Arial" w:hAnsi="Arial" w:cs="Arial"/>
          <w:sz w:val="20"/>
          <w:szCs w:val="20"/>
        </w:rPr>
        <w:t xml:space="preserve"> de grande alcance social</w:t>
      </w:r>
      <w:r w:rsidR="00924D16" w:rsidRPr="005F5AB3">
        <w:rPr>
          <w:rFonts w:ascii="Arial" w:hAnsi="Arial" w:cs="Arial"/>
          <w:sz w:val="20"/>
          <w:szCs w:val="20"/>
        </w:rPr>
        <w:t xml:space="preserve"> contempla</w:t>
      </w:r>
      <w:r w:rsidRPr="005F5AB3">
        <w:rPr>
          <w:rFonts w:ascii="Arial" w:hAnsi="Arial" w:cs="Arial"/>
          <w:sz w:val="20"/>
          <w:szCs w:val="20"/>
        </w:rPr>
        <w:t xml:space="preserve"> atividades esportivas, recreativas, culturais, que envolverão, além da clientela diretamente atendida, familiares, comunidade, com vistas </w:t>
      </w:r>
      <w:proofErr w:type="gramStart"/>
      <w:r w:rsidRPr="005F5AB3">
        <w:rPr>
          <w:rFonts w:ascii="Arial" w:hAnsi="Arial" w:cs="Arial"/>
          <w:sz w:val="20"/>
          <w:szCs w:val="20"/>
        </w:rPr>
        <w:t>a</w:t>
      </w:r>
      <w:proofErr w:type="gramEnd"/>
      <w:r w:rsidRPr="005F5AB3">
        <w:rPr>
          <w:rFonts w:ascii="Arial" w:hAnsi="Arial" w:cs="Arial"/>
          <w:sz w:val="20"/>
          <w:szCs w:val="20"/>
        </w:rPr>
        <w:t xml:space="preserve">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Pr="0012484E" w:rsidRDefault="0051770F" w:rsidP="00B809A5">
      <w:pPr>
        <w:jc w:val="both"/>
        <w:rPr>
          <w:rFonts w:ascii="Arial" w:hAnsi="Arial" w:cs="Arial"/>
          <w:b/>
          <w:sz w:val="20"/>
          <w:szCs w:val="20"/>
        </w:rPr>
      </w:pPr>
    </w:p>
    <w:tbl>
      <w:tblPr>
        <w:tblW w:w="9781" w:type="dxa"/>
        <w:tblInd w:w="-72" w:type="dxa"/>
        <w:tblCellMar>
          <w:left w:w="70" w:type="dxa"/>
          <w:right w:w="70" w:type="dxa"/>
        </w:tblCellMar>
        <w:tblLook w:val="04A0"/>
      </w:tblPr>
      <w:tblGrid>
        <w:gridCol w:w="127"/>
        <w:gridCol w:w="2567"/>
        <w:gridCol w:w="1701"/>
        <w:gridCol w:w="709"/>
        <w:gridCol w:w="992"/>
        <w:gridCol w:w="567"/>
        <w:gridCol w:w="1134"/>
        <w:gridCol w:w="425"/>
        <w:gridCol w:w="1559"/>
      </w:tblGrid>
      <w:tr w:rsidR="00EB7A1B" w:rsidRPr="00EB7A1B" w:rsidTr="00924D16">
        <w:trPr>
          <w:gridBefore w:val="1"/>
          <w:wBefore w:w="127" w:type="dxa"/>
          <w:trHeight w:val="255"/>
        </w:trPr>
        <w:tc>
          <w:tcPr>
            <w:tcW w:w="4977" w:type="dxa"/>
            <w:gridSpan w:val="3"/>
            <w:tcBorders>
              <w:top w:val="nil"/>
              <w:left w:val="nil"/>
              <w:bottom w:val="single" w:sz="4" w:space="0" w:color="auto"/>
              <w:right w:val="nil"/>
            </w:tcBorders>
            <w:shd w:val="clear" w:color="auto" w:fill="auto"/>
            <w:noWrap/>
            <w:hideMark/>
          </w:tcPr>
          <w:p w:rsidR="00EB7A1B" w:rsidRPr="00EB7A1B" w:rsidRDefault="00EB7A1B" w:rsidP="00EB7A1B">
            <w:pPr>
              <w:jc w:val="center"/>
              <w:rPr>
                <w:color w:val="000000"/>
                <w:sz w:val="20"/>
                <w:szCs w:val="20"/>
              </w:rPr>
            </w:pPr>
            <w:r w:rsidRPr="00EB7A1B">
              <w:rPr>
                <w:color w:val="000000"/>
                <w:sz w:val="20"/>
                <w:szCs w:val="20"/>
              </w:rPr>
              <w:t> </w:t>
            </w:r>
          </w:p>
        </w:tc>
        <w:tc>
          <w:tcPr>
            <w:tcW w:w="1559" w:type="dxa"/>
            <w:gridSpan w:val="2"/>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gridSpan w:val="2"/>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2</w:t>
            </w:r>
            <w:proofErr w:type="gramEnd"/>
            <w:r w:rsidRPr="001A27A4">
              <w:rPr>
                <w:rFonts w:ascii="Arial" w:hAnsi="Arial" w:cs="Arial"/>
                <w:b/>
                <w:color w:val="000000"/>
                <w:sz w:val="20"/>
                <w:szCs w:val="20"/>
              </w:rPr>
              <w:t xml:space="preserve"> meses</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24D16" w:rsidRDefault="00924D16">
            <w:pPr>
              <w:rPr>
                <w:rFonts w:ascii="Arial" w:hAnsi="Arial" w:cs="Arial"/>
                <w:b/>
                <w:bCs/>
                <w:sz w:val="20"/>
                <w:szCs w:val="20"/>
              </w:rPr>
            </w:pPr>
            <w:r>
              <w:rPr>
                <w:rFonts w:ascii="Arial" w:hAnsi="Arial" w:cs="Arial"/>
                <w:b/>
                <w:bCs/>
                <w:sz w:val="20"/>
                <w:szCs w:val="20"/>
              </w:rPr>
              <w:t>DESPESAS GINASIO POLIESPORTI DE CAJAZEIRAS</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924D16" w:rsidRDefault="00924D16">
            <w:pPr>
              <w:jc w:val="center"/>
              <w:rPr>
                <w:rFonts w:ascii="Arial" w:hAnsi="Arial" w:cs="Arial"/>
                <w:b/>
                <w:bCs/>
                <w:sz w:val="20"/>
                <w:szCs w:val="20"/>
              </w:rPr>
            </w:pPr>
            <w:r>
              <w:rPr>
                <w:rFonts w:ascii="Arial" w:hAnsi="Arial" w:cs="Arial"/>
                <w:b/>
                <w:bCs/>
                <w:sz w:val="20"/>
                <w:szCs w:val="20"/>
              </w:rPr>
              <w:t>TOTAL</w:t>
            </w:r>
          </w:p>
        </w:tc>
        <w:tc>
          <w:tcPr>
            <w:tcW w:w="1701"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24D16" w:rsidRDefault="00924D16">
            <w:pPr>
              <w:jc w:val="center"/>
              <w:rPr>
                <w:rFonts w:ascii="Arial" w:hAnsi="Arial" w:cs="Arial"/>
                <w:b/>
                <w:bCs/>
                <w:sz w:val="20"/>
                <w:szCs w:val="20"/>
              </w:rPr>
            </w:pPr>
            <w:r>
              <w:rPr>
                <w:rFonts w:ascii="Arial" w:hAnsi="Arial" w:cs="Arial"/>
                <w:b/>
                <w:bCs/>
                <w:sz w:val="20"/>
                <w:szCs w:val="20"/>
              </w:rPr>
              <w:t>1ª PARCELA</w:t>
            </w:r>
          </w:p>
        </w:tc>
        <w:tc>
          <w:tcPr>
            <w:tcW w:w="1701"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24D16" w:rsidRDefault="00924D16">
            <w:pPr>
              <w:jc w:val="center"/>
              <w:rPr>
                <w:rFonts w:ascii="Arial" w:hAnsi="Arial" w:cs="Arial"/>
                <w:b/>
                <w:bCs/>
                <w:sz w:val="20"/>
                <w:szCs w:val="20"/>
              </w:rPr>
            </w:pPr>
            <w:r>
              <w:rPr>
                <w:rFonts w:ascii="Arial" w:hAnsi="Arial" w:cs="Arial"/>
                <w:b/>
                <w:bCs/>
                <w:sz w:val="20"/>
                <w:szCs w:val="20"/>
              </w:rPr>
              <w:t>2ª PARCELA</w:t>
            </w:r>
          </w:p>
        </w:tc>
        <w:tc>
          <w:tcPr>
            <w:tcW w:w="1984"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924D16" w:rsidRDefault="00924D16">
            <w:pPr>
              <w:jc w:val="center"/>
              <w:rPr>
                <w:rFonts w:ascii="Arial" w:hAnsi="Arial" w:cs="Arial"/>
                <w:b/>
                <w:bCs/>
                <w:sz w:val="20"/>
                <w:szCs w:val="20"/>
              </w:rPr>
            </w:pPr>
            <w:r>
              <w:rPr>
                <w:rFonts w:ascii="Arial" w:hAnsi="Arial" w:cs="Arial"/>
                <w:b/>
                <w:bCs/>
                <w:sz w:val="20"/>
                <w:szCs w:val="20"/>
              </w:rPr>
              <w:t>3ª PARCELA</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4D16" w:rsidRDefault="00924D16">
            <w:pPr>
              <w:rPr>
                <w:rFonts w:ascii="Arial" w:hAnsi="Arial" w:cs="Arial"/>
                <w:b/>
                <w:bCs/>
                <w:color w:val="000000"/>
                <w:sz w:val="20"/>
                <w:szCs w:val="20"/>
              </w:rPr>
            </w:pPr>
            <w:r>
              <w:rPr>
                <w:rFonts w:ascii="Arial" w:hAnsi="Arial" w:cs="Arial"/>
                <w:b/>
                <w:bCs/>
                <w:color w:val="000000"/>
                <w:sz w:val="20"/>
                <w:szCs w:val="20"/>
              </w:rPr>
              <w:t>RH</w:t>
            </w:r>
          </w:p>
        </w:tc>
        <w:tc>
          <w:tcPr>
            <w:tcW w:w="1701" w:type="dxa"/>
            <w:tcBorders>
              <w:top w:val="nil"/>
              <w:left w:val="nil"/>
              <w:bottom w:val="single" w:sz="4" w:space="0" w:color="auto"/>
              <w:right w:val="single" w:sz="4" w:space="0" w:color="auto"/>
            </w:tcBorders>
            <w:shd w:val="clear" w:color="000000" w:fill="FFFFFF"/>
            <w:noWrap/>
            <w:vAlign w:val="center"/>
            <w:hideMark/>
          </w:tcPr>
          <w:p w:rsidR="00924D16" w:rsidRDefault="00924D16">
            <w:pPr>
              <w:rPr>
                <w:rFonts w:ascii="Arial" w:hAnsi="Arial" w:cs="Arial"/>
                <w:color w:val="000000"/>
                <w:sz w:val="20"/>
                <w:szCs w:val="20"/>
              </w:rPr>
            </w:pPr>
            <w:r>
              <w:rPr>
                <w:rFonts w:ascii="Arial" w:hAnsi="Arial" w:cs="Arial"/>
                <w:color w:val="000000"/>
                <w:sz w:val="20"/>
                <w:szCs w:val="20"/>
              </w:rPr>
              <w:t xml:space="preserve">         242.543,06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rPr>
                <w:rFonts w:ascii="Arial" w:hAnsi="Arial" w:cs="Arial"/>
                <w:color w:val="000000"/>
                <w:sz w:val="20"/>
                <w:szCs w:val="20"/>
              </w:rPr>
            </w:pPr>
            <w:r>
              <w:rPr>
                <w:rFonts w:ascii="Arial" w:hAnsi="Arial" w:cs="Arial"/>
                <w:color w:val="000000"/>
                <w:sz w:val="20"/>
                <w:szCs w:val="20"/>
              </w:rPr>
              <w:t xml:space="preserve">      90.953,65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jc w:val="right"/>
              <w:rPr>
                <w:rFonts w:ascii="Arial" w:hAnsi="Arial" w:cs="Arial"/>
                <w:sz w:val="20"/>
                <w:szCs w:val="20"/>
              </w:rPr>
            </w:pPr>
            <w:r>
              <w:rPr>
                <w:rFonts w:ascii="Arial" w:hAnsi="Arial" w:cs="Arial"/>
                <w:sz w:val="20"/>
                <w:szCs w:val="20"/>
              </w:rPr>
              <w:t xml:space="preserve">           90.953,65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jc w:val="right"/>
              <w:rPr>
                <w:rFonts w:ascii="Arial" w:hAnsi="Arial" w:cs="Arial"/>
                <w:sz w:val="20"/>
                <w:szCs w:val="20"/>
              </w:rPr>
            </w:pPr>
            <w:r>
              <w:rPr>
                <w:rFonts w:ascii="Arial" w:hAnsi="Arial" w:cs="Arial"/>
                <w:sz w:val="20"/>
                <w:szCs w:val="20"/>
              </w:rPr>
              <w:t>60.635,76</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4D16" w:rsidRDefault="00924D16">
            <w:pPr>
              <w:rPr>
                <w:rFonts w:ascii="Arial" w:hAnsi="Arial" w:cs="Arial"/>
                <w:b/>
                <w:bCs/>
                <w:color w:val="000000"/>
                <w:sz w:val="20"/>
                <w:szCs w:val="20"/>
              </w:rPr>
            </w:pPr>
            <w:proofErr w:type="gramStart"/>
            <w:r>
              <w:rPr>
                <w:rFonts w:ascii="Arial" w:hAnsi="Arial" w:cs="Arial"/>
                <w:b/>
                <w:bCs/>
                <w:color w:val="000000"/>
                <w:sz w:val="20"/>
                <w:szCs w:val="20"/>
              </w:rPr>
              <w:t>MATERIAL ESPORTIVOS</w:t>
            </w:r>
            <w:proofErr w:type="gramEnd"/>
          </w:p>
        </w:tc>
        <w:tc>
          <w:tcPr>
            <w:tcW w:w="1701" w:type="dxa"/>
            <w:tcBorders>
              <w:top w:val="nil"/>
              <w:left w:val="nil"/>
              <w:bottom w:val="single" w:sz="4" w:space="0" w:color="auto"/>
              <w:right w:val="single" w:sz="4" w:space="0" w:color="auto"/>
            </w:tcBorders>
            <w:shd w:val="clear" w:color="000000" w:fill="FFFFFF"/>
            <w:noWrap/>
            <w:vAlign w:val="center"/>
            <w:hideMark/>
          </w:tcPr>
          <w:p w:rsidR="00924D16" w:rsidRDefault="00924D16">
            <w:pPr>
              <w:rPr>
                <w:rFonts w:ascii="Arial" w:hAnsi="Arial" w:cs="Arial"/>
                <w:color w:val="000000"/>
                <w:sz w:val="20"/>
                <w:szCs w:val="20"/>
              </w:rPr>
            </w:pPr>
            <w:r>
              <w:rPr>
                <w:rFonts w:ascii="Arial" w:hAnsi="Arial" w:cs="Arial"/>
                <w:color w:val="000000"/>
                <w:sz w:val="20"/>
                <w:szCs w:val="20"/>
              </w:rPr>
              <w:t xml:space="preserve">           29.426,60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rPr>
                <w:rFonts w:ascii="Arial" w:hAnsi="Arial" w:cs="Arial"/>
                <w:color w:val="000000"/>
                <w:sz w:val="20"/>
                <w:szCs w:val="20"/>
              </w:rPr>
            </w:pPr>
            <w:r>
              <w:rPr>
                <w:rFonts w:ascii="Arial" w:hAnsi="Arial" w:cs="Arial"/>
                <w:color w:val="000000"/>
                <w:sz w:val="20"/>
                <w:szCs w:val="20"/>
              </w:rPr>
              <w:t xml:space="preserve">      14.713,30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jc w:val="right"/>
              <w:rPr>
                <w:rFonts w:ascii="Arial" w:hAnsi="Arial" w:cs="Arial"/>
                <w:sz w:val="20"/>
                <w:szCs w:val="20"/>
              </w:rPr>
            </w:pPr>
            <w:r>
              <w:rPr>
                <w:rFonts w:ascii="Arial" w:hAnsi="Arial" w:cs="Arial"/>
                <w:sz w:val="20"/>
                <w:szCs w:val="20"/>
              </w:rPr>
              <w:t xml:space="preserve">           14.713,30 </w:t>
            </w:r>
          </w:p>
        </w:tc>
        <w:tc>
          <w:tcPr>
            <w:tcW w:w="1984" w:type="dxa"/>
            <w:gridSpan w:val="2"/>
            <w:tcBorders>
              <w:top w:val="nil"/>
              <w:left w:val="nil"/>
              <w:bottom w:val="single" w:sz="4" w:space="0" w:color="auto"/>
              <w:right w:val="single" w:sz="4" w:space="0" w:color="auto"/>
            </w:tcBorders>
            <w:shd w:val="clear" w:color="000000" w:fill="FFFFFF"/>
            <w:noWrap/>
            <w:vAlign w:val="center"/>
            <w:hideMark/>
          </w:tcPr>
          <w:p w:rsidR="00924D16" w:rsidRDefault="00924D16">
            <w:pPr>
              <w:rPr>
                <w:rFonts w:ascii="Arial" w:hAnsi="Arial" w:cs="Arial"/>
                <w:b/>
                <w:bCs/>
                <w:sz w:val="20"/>
                <w:szCs w:val="20"/>
              </w:rPr>
            </w:pPr>
            <w:r>
              <w:rPr>
                <w:rFonts w:ascii="Arial" w:hAnsi="Arial" w:cs="Arial"/>
                <w:b/>
                <w:bCs/>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UNIFORMES</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38.334,00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19.167,00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19.167,00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MATERIAL DIVULGAÇÃO</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4.742,00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4.742,00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EVENTOS</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5.100,00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5.100,00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MEDALHAS</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10.200,00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10.200,00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MANUTENÇÃO</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FF0000"/>
                <w:sz w:val="20"/>
                <w:szCs w:val="20"/>
              </w:rPr>
            </w:pPr>
            <w:r>
              <w:rPr>
                <w:rFonts w:ascii="Arial" w:hAnsi="Arial" w:cs="Arial"/>
                <w:color w:val="FF0000"/>
                <w:sz w:val="20"/>
                <w:szCs w:val="20"/>
              </w:rPr>
              <w:t xml:space="preserve">             6.400,00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FF0000"/>
                <w:sz w:val="20"/>
                <w:szCs w:val="20"/>
              </w:rPr>
            </w:pPr>
            <w:r>
              <w:rPr>
                <w:rFonts w:ascii="Arial" w:hAnsi="Arial" w:cs="Arial"/>
                <w:color w:val="FF0000"/>
                <w:sz w:val="20"/>
                <w:szCs w:val="20"/>
              </w:rPr>
              <w:t xml:space="preserve">        6.400,00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OUTROS MATERIAIS</w:t>
            </w:r>
          </w:p>
        </w:tc>
        <w:tc>
          <w:tcPr>
            <w:tcW w:w="1701" w:type="dxa"/>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415,11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xml:space="preserve">           415,11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c>
          <w:tcPr>
            <w:tcW w:w="1984" w:type="dxa"/>
            <w:gridSpan w:val="2"/>
            <w:tcBorders>
              <w:top w:val="nil"/>
              <w:left w:val="nil"/>
              <w:bottom w:val="single" w:sz="4" w:space="0" w:color="auto"/>
              <w:right w:val="single" w:sz="4" w:space="0" w:color="auto"/>
            </w:tcBorders>
            <w:shd w:val="clear" w:color="000000" w:fill="FFFFFF"/>
            <w:noWrap/>
            <w:vAlign w:val="bottom"/>
            <w:hideMark/>
          </w:tcPr>
          <w:p w:rsidR="00924D16" w:rsidRDefault="00924D16">
            <w:pPr>
              <w:rPr>
                <w:rFonts w:ascii="Arial" w:hAnsi="Arial" w:cs="Arial"/>
                <w:color w:val="000000"/>
                <w:sz w:val="20"/>
                <w:szCs w:val="20"/>
              </w:rPr>
            </w:pPr>
            <w:r>
              <w:rPr>
                <w:rFonts w:ascii="Arial" w:hAnsi="Arial" w:cs="Arial"/>
                <w:color w:val="000000"/>
                <w:sz w:val="20"/>
                <w:szCs w:val="20"/>
              </w:rPr>
              <w:t> </w:t>
            </w:r>
          </w:p>
        </w:tc>
      </w:tr>
      <w:tr w:rsidR="00924D16" w:rsidTr="00924D16">
        <w:trPr>
          <w:trHeight w:val="255"/>
        </w:trPr>
        <w:tc>
          <w:tcPr>
            <w:tcW w:w="269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924D16" w:rsidRDefault="00924D16">
            <w:pPr>
              <w:jc w:val="center"/>
              <w:rPr>
                <w:rFonts w:ascii="Arial" w:hAnsi="Arial" w:cs="Arial"/>
                <w:b/>
                <w:bCs/>
                <w:color w:val="000000"/>
                <w:sz w:val="20"/>
                <w:szCs w:val="20"/>
              </w:rPr>
            </w:pPr>
            <w:r>
              <w:rPr>
                <w:rFonts w:ascii="Arial" w:hAnsi="Arial" w:cs="Arial"/>
                <w:b/>
                <w:bCs/>
                <w:color w:val="000000"/>
                <w:sz w:val="20"/>
                <w:szCs w:val="20"/>
              </w:rPr>
              <w:t xml:space="preserve">TOTAL </w:t>
            </w:r>
          </w:p>
        </w:tc>
        <w:tc>
          <w:tcPr>
            <w:tcW w:w="1701" w:type="dxa"/>
            <w:tcBorders>
              <w:top w:val="nil"/>
              <w:left w:val="nil"/>
              <w:bottom w:val="single" w:sz="4" w:space="0" w:color="auto"/>
              <w:right w:val="single" w:sz="4" w:space="0" w:color="auto"/>
            </w:tcBorders>
            <w:shd w:val="clear" w:color="000000" w:fill="D8D8D8"/>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 xml:space="preserve">         337.160,77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 xml:space="preserve">     141.491,06 </w:t>
            </w:r>
          </w:p>
        </w:tc>
        <w:tc>
          <w:tcPr>
            <w:tcW w:w="1701" w:type="dxa"/>
            <w:gridSpan w:val="2"/>
            <w:tcBorders>
              <w:top w:val="nil"/>
              <w:left w:val="nil"/>
              <w:bottom w:val="single" w:sz="4" w:space="0" w:color="auto"/>
              <w:right w:val="single" w:sz="4" w:space="0" w:color="auto"/>
            </w:tcBorders>
            <w:shd w:val="clear" w:color="000000" w:fill="D8D8D8"/>
            <w:noWrap/>
            <w:vAlign w:val="bottom"/>
            <w:hideMark/>
          </w:tcPr>
          <w:p w:rsidR="00924D16" w:rsidRDefault="00924D16">
            <w:pPr>
              <w:rPr>
                <w:rFonts w:ascii="Arial" w:hAnsi="Arial" w:cs="Arial"/>
                <w:b/>
                <w:bCs/>
                <w:color w:val="000000"/>
                <w:sz w:val="20"/>
                <w:szCs w:val="20"/>
              </w:rPr>
            </w:pPr>
            <w:r>
              <w:rPr>
                <w:rFonts w:ascii="Arial" w:hAnsi="Arial" w:cs="Arial"/>
                <w:b/>
                <w:bCs/>
                <w:color w:val="000000"/>
                <w:sz w:val="20"/>
                <w:szCs w:val="20"/>
              </w:rPr>
              <w:t xml:space="preserve">          135.033,95 </w:t>
            </w:r>
          </w:p>
        </w:tc>
        <w:tc>
          <w:tcPr>
            <w:tcW w:w="1984" w:type="dxa"/>
            <w:gridSpan w:val="2"/>
            <w:tcBorders>
              <w:top w:val="nil"/>
              <w:left w:val="nil"/>
              <w:bottom w:val="single" w:sz="4" w:space="0" w:color="auto"/>
              <w:right w:val="single" w:sz="4" w:space="0" w:color="auto"/>
            </w:tcBorders>
            <w:shd w:val="clear" w:color="000000" w:fill="D8D8D8"/>
            <w:noWrap/>
            <w:vAlign w:val="bottom"/>
            <w:hideMark/>
          </w:tcPr>
          <w:p w:rsidR="00924D16" w:rsidRDefault="00924D16">
            <w:pPr>
              <w:jc w:val="right"/>
              <w:rPr>
                <w:rFonts w:ascii="Arial" w:hAnsi="Arial" w:cs="Arial"/>
                <w:b/>
                <w:bCs/>
                <w:color w:val="000000"/>
                <w:sz w:val="20"/>
                <w:szCs w:val="20"/>
              </w:rPr>
            </w:pPr>
            <w:r>
              <w:rPr>
                <w:rFonts w:ascii="Arial" w:hAnsi="Arial" w:cs="Arial"/>
                <w:b/>
                <w:bCs/>
                <w:color w:val="000000"/>
                <w:sz w:val="20"/>
                <w:szCs w:val="20"/>
              </w:rPr>
              <w:t>60.635,76</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315500" w:rsidRDefault="00B809A5" w:rsidP="00B809A5">
      <w:pPr>
        <w:jc w:val="both"/>
        <w:rPr>
          <w:rFonts w:ascii="Arial" w:hAnsi="Arial" w:cs="Arial"/>
          <w:b/>
          <w:sz w:val="16"/>
          <w:szCs w:val="16"/>
        </w:rPr>
      </w:pPr>
    </w:p>
    <w:tbl>
      <w:tblPr>
        <w:tblW w:w="9776" w:type="dxa"/>
        <w:tblInd w:w="-67" w:type="dxa"/>
        <w:tblCellMar>
          <w:left w:w="70" w:type="dxa"/>
          <w:right w:w="70" w:type="dxa"/>
        </w:tblCellMar>
        <w:tblLook w:val="04A0"/>
      </w:tblPr>
      <w:tblGrid>
        <w:gridCol w:w="1555"/>
        <w:gridCol w:w="850"/>
        <w:gridCol w:w="851"/>
        <w:gridCol w:w="992"/>
        <w:gridCol w:w="1134"/>
        <w:gridCol w:w="992"/>
        <w:gridCol w:w="851"/>
        <w:gridCol w:w="567"/>
        <w:gridCol w:w="992"/>
        <w:gridCol w:w="992"/>
      </w:tblGrid>
      <w:tr w:rsidR="002E0E29" w:rsidRPr="002E0E29" w:rsidTr="00CA389F">
        <w:trPr>
          <w:trHeight w:val="10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FUNÇÃO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CARGA</w:t>
            </w:r>
          </w:p>
          <w:p w:rsidR="002E0E29" w:rsidRPr="002E0E29" w:rsidRDefault="002E0E29">
            <w:pPr>
              <w:jc w:val="center"/>
              <w:rPr>
                <w:rFonts w:ascii="Arial" w:hAnsi="Arial" w:cs="Arial"/>
                <w:b/>
                <w:bCs/>
                <w:sz w:val="16"/>
                <w:szCs w:val="16"/>
              </w:rPr>
            </w:pPr>
            <w:r w:rsidRPr="002E0E29">
              <w:rPr>
                <w:rFonts w:ascii="Arial" w:hAnsi="Arial" w:cs="Arial"/>
                <w:b/>
                <w:bCs/>
                <w:sz w:val="16"/>
                <w:szCs w:val="16"/>
              </w:rPr>
              <w:t xml:space="preserve"> HOÁRIA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REMUNE</w:t>
            </w:r>
            <w:r>
              <w:rPr>
                <w:rFonts w:ascii="Arial" w:hAnsi="Arial" w:cs="Arial"/>
                <w:b/>
                <w:bCs/>
                <w:sz w:val="16"/>
                <w:szCs w:val="16"/>
              </w:rPr>
              <w:t xml:space="preserve"> </w:t>
            </w:r>
          </w:p>
          <w:p w:rsidR="002E0E29" w:rsidRPr="002E0E29" w:rsidRDefault="002E0E29">
            <w:pPr>
              <w:jc w:val="center"/>
              <w:rPr>
                <w:rFonts w:ascii="Arial" w:hAnsi="Arial" w:cs="Arial"/>
                <w:b/>
                <w:bCs/>
                <w:sz w:val="16"/>
                <w:szCs w:val="16"/>
              </w:rPr>
            </w:pPr>
            <w:r w:rsidRPr="002E0E29">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ENCAR</w:t>
            </w:r>
            <w:r>
              <w:rPr>
                <w:rFonts w:ascii="Arial" w:hAnsi="Arial" w:cs="Arial"/>
                <w:b/>
                <w:bCs/>
                <w:sz w:val="16"/>
                <w:szCs w:val="16"/>
              </w:rPr>
              <w:t xml:space="preserve"> </w:t>
            </w:r>
          </w:p>
          <w:p w:rsidR="002E0E29" w:rsidRPr="002E0E29" w:rsidRDefault="002E0E29">
            <w:pPr>
              <w:jc w:val="center"/>
              <w:rPr>
                <w:rFonts w:ascii="Arial" w:hAnsi="Arial" w:cs="Arial"/>
                <w:b/>
                <w:bCs/>
                <w:sz w:val="16"/>
                <w:szCs w:val="16"/>
              </w:rPr>
            </w:pPr>
            <w:r>
              <w:rPr>
                <w:rFonts w:ascii="Arial" w:hAnsi="Arial" w:cs="Arial"/>
                <w:b/>
                <w:bCs/>
                <w:sz w:val="16"/>
                <w:szCs w:val="16"/>
              </w:rPr>
              <w:t>GO</w:t>
            </w:r>
            <w:r w:rsidRPr="002E0E29">
              <w:rPr>
                <w:rFonts w:ascii="Arial" w:hAnsi="Arial" w:cs="Arial"/>
                <w:b/>
                <w:bCs/>
                <w:sz w:val="16"/>
                <w:szCs w:val="16"/>
              </w:rPr>
              <w:t>S (68,75%)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pPr>
              <w:jc w:val="center"/>
              <w:rPr>
                <w:rFonts w:ascii="Arial" w:hAnsi="Arial" w:cs="Arial"/>
                <w:b/>
                <w:bCs/>
                <w:sz w:val="16"/>
                <w:szCs w:val="16"/>
              </w:rPr>
            </w:pPr>
            <w:r w:rsidRPr="002E0E29">
              <w:rPr>
                <w:rFonts w:ascii="Arial" w:hAnsi="Arial" w:cs="Arial"/>
                <w:b/>
                <w:bCs/>
                <w:sz w:val="16"/>
                <w:szCs w:val="16"/>
              </w:rPr>
              <w:t>VALE TRAN</w:t>
            </w:r>
            <w:r w:rsidR="00CA389F">
              <w:rPr>
                <w:rFonts w:ascii="Arial" w:hAnsi="Arial" w:cs="Arial"/>
                <w:b/>
                <w:bCs/>
                <w:sz w:val="16"/>
                <w:szCs w:val="16"/>
              </w:rPr>
              <w:t xml:space="preserve">S </w:t>
            </w:r>
          </w:p>
          <w:p w:rsidR="00CA389F" w:rsidRDefault="002E0E29">
            <w:pPr>
              <w:jc w:val="center"/>
              <w:rPr>
                <w:rFonts w:ascii="Arial" w:hAnsi="Arial" w:cs="Arial"/>
                <w:b/>
                <w:bCs/>
                <w:sz w:val="16"/>
                <w:szCs w:val="16"/>
              </w:rPr>
            </w:pPr>
            <w:r w:rsidRPr="002E0E29">
              <w:rPr>
                <w:rFonts w:ascii="Arial" w:hAnsi="Arial" w:cs="Arial"/>
                <w:b/>
                <w:bCs/>
                <w:sz w:val="16"/>
                <w:szCs w:val="16"/>
              </w:rPr>
              <w:t xml:space="preserve">PORTE* </w:t>
            </w:r>
          </w:p>
          <w:p w:rsidR="00CA389F" w:rsidRDefault="002E0E29">
            <w:pPr>
              <w:jc w:val="center"/>
              <w:rPr>
                <w:rFonts w:ascii="Arial" w:hAnsi="Arial" w:cs="Arial"/>
                <w:b/>
                <w:bCs/>
                <w:sz w:val="16"/>
                <w:szCs w:val="16"/>
              </w:rPr>
            </w:pPr>
            <w:proofErr w:type="gramStart"/>
            <w:r w:rsidRPr="002E0E29">
              <w:rPr>
                <w:rFonts w:ascii="Arial" w:hAnsi="Arial" w:cs="Arial"/>
                <w:b/>
                <w:bCs/>
                <w:sz w:val="16"/>
                <w:szCs w:val="16"/>
              </w:rPr>
              <w:t>(R$8,00x22 dias</w:t>
            </w:r>
          </w:p>
          <w:p w:rsidR="002E0E29" w:rsidRPr="002E0E29" w:rsidRDefault="002E0E29">
            <w:pPr>
              <w:jc w:val="center"/>
              <w:rPr>
                <w:rFonts w:ascii="Arial" w:hAnsi="Arial" w:cs="Arial"/>
                <w:b/>
                <w:bCs/>
                <w:sz w:val="16"/>
                <w:szCs w:val="16"/>
              </w:rPr>
            </w:pPr>
            <w:proofErr w:type="gramEnd"/>
            <w:r w:rsidRPr="002E0E29">
              <w:rPr>
                <w:rFonts w:ascii="Arial" w:hAnsi="Arial" w:cs="Arial"/>
                <w:b/>
                <w:bCs/>
                <w:sz w:val="16"/>
                <w:szCs w:val="16"/>
              </w:rPr>
              <w:t xml:space="preserve"> -6%da </w:t>
            </w:r>
            <w:proofErr w:type="spellStart"/>
            <w:proofErr w:type="gramStart"/>
            <w:r w:rsidRPr="002E0E29">
              <w:rPr>
                <w:rFonts w:ascii="Arial" w:hAnsi="Arial" w:cs="Arial"/>
                <w:b/>
                <w:bCs/>
                <w:sz w:val="16"/>
                <w:szCs w:val="16"/>
              </w:rPr>
              <w:t>rem</w:t>
            </w:r>
            <w:proofErr w:type="spellEnd"/>
            <w:proofErr w:type="gramEnd"/>
            <w:r w:rsidRPr="002E0E29">
              <w:rPr>
                <w:rFonts w:ascii="Arial" w:hAnsi="Arial" w:cs="Arial"/>
                <w:b/>
                <w:bCs/>
                <w:sz w:val="16"/>
                <w:szCs w:val="16"/>
              </w:rPr>
              <w:t>.bruta)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rsidP="00CA389F">
            <w:pPr>
              <w:jc w:val="center"/>
              <w:rPr>
                <w:rFonts w:ascii="Arial" w:hAnsi="Arial" w:cs="Arial"/>
                <w:b/>
                <w:bCs/>
                <w:sz w:val="16"/>
                <w:szCs w:val="16"/>
              </w:rPr>
            </w:pPr>
            <w:r w:rsidRPr="002E0E29">
              <w:rPr>
                <w:rFonts w:ascii="Arial" w:hAnsi="Arial" w:cs="Arial"/>
                <w:b/>
                <w:bCs/>
                <w:sz w:val="16"/>
                <w:szCs w:val="16"/>
              </w:rPr>
              <w:t>ALIMEN</w:t>
            </w:r>
          </w:p>
          <w:p w:rsidR="00CA389F" w:rsidRDefault="002E0E29" w:rsidP="00CA389F">
            <w:pPr>
              <w:jc w:val="center"/>
              <w:rPr>
                <w:rFonts w:ascii="Arial" w:hAnsi="Arial" w:cs="Arial"/>
                <w:b/>
                <w:bCs/>
                <w:sz w:val="16"/>
                <w:szCs w:val="16"/>
              </w:rPr>
            </w:pPr>
            <w:r w:rsidRPr="002E0E29">
              <w:rPr>
                <w:rFonts w:ascii="Arial" w:hAnsi="Arial" w:cs="Arial"/>
                <w:b/>
                <w:bCs/>
                <w:sz w:val="16"/>
                <w:szCs w:val="16"/>
              </w:rPr>
              <w:t xml:space="preserve">TAÇÃO </w:t>
            </w:r>
          </w:p>
          <w:p w:rsidR="00CA389F" w:rsidRDefault="002E0E29" w:rsidP="00CA389F">
            <w:pPr>
              <w:jc w:val="center"/>
              <w:rPr>
                <w:rFonts w:ascii="Arial" w:hAnsi="Arial" w:cs="Arial"/>
                <w:b/>
                <w:bCs/>
                <w:sz w:val="16"/>
                <w:szCs w:val="16"/>
              </w:rPr>
            </w:pPr>
            <w:proofErr w:type="gramStart"/>
            <w:r w:rsidRPr="002E0E29">
              <w:rPr>
                <w:rFonts w:ascii="Arial" w:hAnsi="Arial" w:cs="Arial"/>
                <w:b/>
                <w:bCs/>
                <w:sz w:val="16"/>
                <w:szCs w:val="16"/>
              </w:rPr>
              <w:t>(R$12,00</w:t>
            </w:r>
          </w:p>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x22</w:t>
            </w:r>
            <w:proofErr w:type="gramEnd"/>
            <w:r w:rsidRPr="002E0E29">
              <w:rPr>
                <w:rFonts w:ascii="Arial" w:hAnsi="Arial" w:cs="Arial"/>
                <w:b/>
                <w:bCs/>
                <w:sz w:val="16"/>
                <w:szCs w:val="16"/>
              </w:rPr>
              <w:t xml:space="preserve"> dias)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pPr>
              <w:jc w:val="center"/>
              <w:rPr>
                <w:rFonts w:ascii="Arial" w:hAnsi="Arial" w:cs="Arial"/>
                <w:b/>
                <w:bCs/>
                <w:sz w:val="16"/>
                <w:szCs w:val="16"/>
              </w:rPr>
            </w:pPr>
            <w:r w:rsidRPr="002E0E29">
              <w:rPr>
                <w:rFonts w:ascii="Arial" w:hAnsi="Arial" w:cs="Arial"/>
                <w:b/>
                <w:bCs/>
                <w:sz w:val="16"/>
                <w:szCs w:val="16"/>
              </w:rPr>
              <w:t xml:space="preserve">TOTAL </w:t>
            </w:r>
          </w:p>
          <w:p w:rsidR="002E0E29" w:rsidRPr="002E0E29" w:rsidRDefault="002E0E29">
            <w:pPr>
              <w:jc w:val="center"/>
              <w:rPr>
                <w:rFonts w:ascii="Arial" w:hAnsi="Arial" w:cs="Arial"/>
                <w:b/>
                <w:bCs/>
                <w:sz w:val="16"/>
                <w:szCs w:val="16"/>
              </w:rPr>
            </w:pPr>
            <w:r w:rsidRPr="002E0E29">
              <w:rPr>
                <w:rFonts w:ascii="Arial" w:hAnsi="Arial" w:cs="Arial"/>
                <w:b/>
                <w:bCs/>
                <w:sz w:val="16"/>
                <w:szCs w:val="16"/>
              </w:rPr>
              <w:t>/ MÊS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QTD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rsidP="00CA389F">
            <w:pPr>
              <w:jc w:val="center"/>
              <w:rPr>
                <w:rFonts w:ascii="Arial" w:hAnsi="Arial" w:cs="Arial"/>
                <w:b/>
                <w:bCs/>
                <w:sz w:val="16"/>
                <w:szCs w:val="16"/>
              </w:rPr>
            </w:pPr>
            <w:r w:rsidRPr="002E0E29">
              <w:rPr>
                <w:rFonts w:ascii="Arial" w:hAnsi="Arial" w:cs="Arial"/>
                <w:b/>
                <w:bCs/>
                <w:sz w:val="16"/>
                <w:szCs w:val="16"/>
              </w:rPr>
              <w:t>PERÍODO/</w:t>
            </w:r>
          </w:p>
          <w:p w:rsidR="002E0E29" w:rsidRPr="002E0E29" w:rsidRDefault="002E0E29">
            <w:pPr>
              <w:jc w:val="center"/>
              <w:rPr>
                <w:rFonts w:ascii="Arial" w:hAnsi="Arial" w:cs="Arial"/>
                <w:b/>
                <w:bCs/>
                <w:sz w:val="16"/>
                <w:szCs w:val="16"/>
              </w:rPr>
            </w:pPr>
            <w:r w:rsidRPr="002E0E29">
              <w:rPr>
                <w:rFonts w:ascii="Arial" w:hAnsi="Arial" w:cs="Arial"/>
                <w:b/>
                <w:bCs/>
                <w:sz w:val="16"/>
                <w:szCs w:val="16"/>
              </w:rPr>
              <w:t>MÊS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TOTAL</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Coordenador</w:t>
            </w:r>
          </w:p>
        </w:tc>
        <w:tc>
          <w:tcPr>
            <w:tcW w:w="850"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2.660,00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1.828,75</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4.752,75</w:t>
            </w:r>
          </w:p>
        </w:tc>
        <w:tc>
          <w:tcPr>
            <w:tcW w:w="567"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38.022,00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Supervisor</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2.562,35</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1.761,62</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22,26</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4.610,22</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36.881,80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lastRenderedPageBreak/>
              <w:t>Assistente Social</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2.463,00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1.693,31</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28,22</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4.184,53</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33.476,26</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Professor</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1.400,00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962,50</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92,00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2.454,50</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78.544,00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Auxiliar Administrativo</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1.050,00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721,88</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113,00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2.148,88</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17.191,00</w:t>
            </w:r>
          </w:p>
        </w:tc>
      </w:tr>
      <w:tr w:rsidR="002E0E29" w:rsidRPr="002E0E29" w:rsidTr="00CA389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Auxiliar de Serviços Gerais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687,50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2.067,50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3</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49.620,00</w:t>
            </w:r>
          </w:p>
        </w:tc>
      </w:tr>
      <w:tr w:rsidR="002E0E29" w:rsidRPr="002E0E29" w:rsidTr="00CA389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TOTAL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253.735,06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9776" w:type="dxa"/>
        <w:tblInd w:w="-67" w:type="dxa"/>
        <w:tblCellMar>
          <w:left w:w="70" w:type="dxa"/>
          <w:right w:w="70" w:type="dxa"/>
        </w:tblCellMar>
        <w:tblLook w:val="04A0"/>
      </w:tblPr>
      <w:tblGrid>
        <w:gridCol w:w="1697"/>
        <w:gridCol w:w="992"/>
        <w:gridCol w:w="992"/>
        <w:gridCol w:w="861"/>
        <w:gridCol w:w="982"/>
        <w:gridCol w:w="992"/>
        <w:gridCol w:w="992"/>
        <w:gridCol w:w="923"/>
        <w:gridCol w:w="1345"/>
      </w:tblGrid>
      <w:tr w:rsidR="00CA389F" w:rsidRPr="00CA389F" w:rsidTr="00CA389F">
        <w:trPr>
          <w:trHeight w:val="255"/>
        </w:trPr>
        <w:tc>
          <w:tcPr>
            <w:tcW w:w="2689" w:type="dxa"/>
            <w:gridSpan w:val="2"/>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r w:rsidRPr="00CA389F">
              <w:rPr>
                <w:rFonts w:ascii="Arial" w:hAnsi="Arial" w:cs="Arial"/>
                <w:b/>
                <w:bCs/>
                <w:sz w:val="16"/>
                <w:szCs w:val="16"/>
              </w:rPr>
              <w:t>PRESTADOR DE SERVIÇO</w:t>
            </w: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r>
      <w:tr w:rsidR="00CA389F" w:rsidRPr="00CA389F" w:rsidTr="00CA389F">
        <w:trPr>
          <w:trHeight w:val="510"/>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Pr="00CA389F" w:rsidRDefault="00CA389F">
            <w:pPr>
              <w:jc w:val="center"/>
              <w:rPr>
                <w:rFonts w:ascii="Arial" w:hAnsi="Arial" w:cs="Arial"/>
                <w:b/>
                <w:bCs/>
                <w:sz w:val="16"/>
                <w:szCs w:val="16"/>
              </w:rPr>
            </w:pPr>
            <w:r w:rsidRPr="00CA389F">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Retenção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ISS 5%</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Retenção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INSS 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Default="00CA389F">
            <w:pPr>
              <w:jc w:val="center"/>
              <w:rPr>
                <w:rFonts w:ascii="Arial" w:hAnsi="Arial" w:cs="Arial"/>
                <w:b/>
                <w:bCs/>
                <w:sz w:val="16"/>
                <w:szCs w:val="16"/>
              </w:rPr>
            </w:pPr>
            <w:r w:rsidRPr="00CA389F">
              <w:rPr>
                <w:rFonts w:ascii="Arial" w:hAnsi="Arial" w:cs="Arial"/>
                <w:b/>
                <w:bCs/>
                <w:sz w:val="16"/>
                <w:szCs w:val="16"/>
              </w:rPr>
              <w:t>RAÇÃO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LÍQUIDA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Recolhi</w:t>
            </w:r>
          </w:p>
          <w:p w:rsidR="00CA389F" w:rsidRDefault="00CA389F" w:rsidP="00CA389F">
            <w:pPr>
              <w:jc w:val="center"/>
              <w:rPr>
                <w:rFonts w:ascii="Arial" w:hAnsi="Arial" w:cs="Arial"/>
                <w:b/>
                <w:bCs/>
                <w:sz w:val="16"/>
                <w:szCs w:val="16"/>
              </w:rPr>
            </w:pPr>
            <w:r w:rsidRPr="00CA389F">
              <w:rPr>
                <w:rFonts w:ascii="Arial" w:hAnsi="Arial" w:cs="Arial"/>
                <w:b/>
                <w:bCs/>
                <w:sz w:val="16"/>
                <w:szCs w:val="16"/>
              </w:rPr>
              <w:t>Mento</w:t>
            </w:r>
          </w:p>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INSS 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TOTAL</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 MÊS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PERÍODO/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MÊS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TOTAL</w:t>
            </w:r>
          </w:p>
        </w:tc>
      </w:tr>
      <w:tr w:rsidR="00CA389F" w:rsidRPr="00CA389F" w:rsidTr="00CA389F">
        <w:trPr>
          <w:trHeight w:val="255"/>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Assessoria contábil</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45,00</w:t>
            </w:r>
          </w:p>
        </w:tc>
        <w:tc>
          <w:tcPr>
            <w:tcW w:w="861"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99,00</w:t>
            </w:r>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1.080,00</w:t>
            </w:r>
          </w:p>
        </w:tc>
        <w:tc>
          <w:tcPr>
            <w:tcW w:w="923"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sidRPr="00CA389F">
              <w:rPr>
                <w:rFonts w:ascii="Arial" w:hAnsi="Arial" w:cs="Arial"/>
                <w:sz w:val="16"/>
                <w:szCs w:val="16"/>
              </w:rPr>
              <w:t>8</w:t>
            </w:r>
            <w:proofErr w:type="gramEnd"/>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8.640,00</w:t>
            </w:r>
          </w:p>
        </w:tc>
      </w:tr>
      <w:tr w:rsidR="00CA389F" w:rsidRPr="00CA389F" w:rsidTr="00CA389F">
        <w:trPr>
          <w:trHeight w:val="255"/>
        </w:trPr>
        <w:tc>
          <w:tcPr>
            <w:tcW w:w="1697" w:type="dxa"/>
            <w:tcBorders>
              <w:top w:val="nil"/>
              <w:left w:val="nil"/>
              <w:bottom w:val="nil"/>
              <w:right w:val="nil"/>
            </w:tcBorders>
            <w:shd w:val="clear" w:color="auto" w:fill="auto"/>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p>
        </w:tc>
      </w:tr>
      <w:tr w:rsidR="00CA389F" w:rsidRPr="00CA389F" w:rsidTr="00CA389F">
        <w:trPr>
          <w:trHeight w:val="255"/>
        </w:trPr>
        <w:tc>
          <w:tcPr>
            <w:tcW w:w="1697" w:type="dxa"/>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r w:rsidRPr="00CA389F">
              <w:rPr>
                <w:rFonts w:ascii="Arial" w:hAnsi="Arial" w:cs="Arial"/>
                <w:b/>
                <w:bCs/>
                <w:sz w:val="16"/>
                <w:szCs w:val="16"/>
              </w:rPr>
              <w:t>ESTAGIÁRIO</w:t>
            </w:r>
          </w:p>
        </w:tc>
        <w:tc>
          <w:tcPr>
            <w:tcW w:w="992"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r>
      <w:tr w:rsidR="00CA389F" w:rsidRPr="00CA389F" w:rsidTr="00CA389F">
        <w:trPr>
          <w:trHeight w:val="255"/>
        </w:trPr>
        <w:tc>
          <w:tcPr>
            <w:tcW w:w="977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ESTAGIÁRIO</w:t>
            </w:r>
          </w:p>
        </w:tc>
      </w:tr>
      <w:tr w:rsidR="00CA389F" w:rsidRPr="00CA389F" w:rsidTr="00CA389F">
        <w:trPr>
          <w:trHeight w:val="75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FUNÇÃO</w:t>
            </w:r>
          </w:p>
        </w:tc>
        <w:tc>
          <w:tcPr>
            <w:tcW w:w="992"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CARGA </w:t>
            </w:r>
          </w:p>
          <w:p w:rsidR="00CA389F" w:rsidRDefault="00CA389F">
            <w:pPr>
              <w:jc w:val="center"/>
              <w:rPr>
                <w:rFonts w:ascii="Arial" w:hAnsi="Arial" w:cs="Arial"/>
                <w:b/>
                <w:bCs/>
                <w:sz w:val="16"/>
                <w:szCs w:val="16"/>
              </w:rPr>
            </w:pPr>
            <w:r w:rsidRPr="00CA389F">
              <w:rPr>
                <w:rFonts w:ascii="Arial" w:hAnsi="Arial" w:cs="Arial"/>
                <w:b/>
                <w:bCs/>
                <w:sz w:val="16"/>
                <w:szCs w:val="16"/>
              </w:rPr>
              <w:t>HORÁRIA</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SEMANAL</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Pr="00CA389F" w:rsidRDefault="00CA389F">
            <w:pPr>
              <w:jc w:val="center"/>
              <w:rPr>
                <w:rFonts w:ascii="Arial" w:hAnsi="Arial" w:cs="Arial"/>
                <w:b/>
                <w:bCs/>
                <w:sz w:val="16"/>
                <w:szCs w:val="16"/>
              </w:rPr>
            </w:pPr>
            <w:r w:rsidRPr="00CA389F">
              <w:rPr>
                <w:rFonts w:ascii="Arial" w:hAnsi="Arial" w:cs="Arial"/>
                <w:b/>
                <w:bCs/>
                <w:sz w:val="16"/>
                <w:szCs w:val="16"/>
              </w:rPr>
              <w:t>RAÇÃO</w:t>
            </w:r>
          </w:p>
        </w:tc>
        <w:tc>
          <w:tcPr>
            <w:tcW w:w="861"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TRANS</w:t>
            </w:r>
          </w:p>
          <w:p w:rsidR="00CA389F" w:rsidRDefault="00CA389F">
            <w:pPr>
              <w:jc w:val="center"/>
              <w:rPr>
                <w:rFonts w:ascii="Arial" w:hAnsi="Arial" w:cs="Arial"/>
                <w:b/>
                <w:bCs/>
                <w:sz w:val="16"/>
                <w:szCs w:val="16"/>
              </w:rPr>
            </w:pPr>
            <w:r w:rsidRPr="00CA389F">
              <w:rPr>
                <w:rFonts w:ascii="Arial" w:hAnsi="Arial" w:cs="Arial"/>
                <w:b/>
                <w:bCs/>
                <w:sz w:val="16"/>
                <w:szCs w:val="16"/>
              </w:rPr>
              <w:t xml:space="preserve">PORTE </w:t>
            </w:r>
          </w:p>
          <w:p w:rsidR="00CA389F" w:rsidRDefault="00CA389F">
            <w:pPr>
              <w:jc w:val="center"/>
              <w:rPr>
                <w:rFonts w:ascii="Arial" w:hAnsi="Arial" w:cs="Arial"/>
                <w:b/>
                <w:bCs/>
                <w:sz w:val="16"/>
                <w:szCs w:val="16"/>
              </w:rPr>
            </w:pPr>
            <w:proofErr w:type="gramStart"/>
            <w:r w:rsidRPr="00CA389F">
              <w:rPr>
                <w:rFonts w:ascii="Arial" w:hAnsi="Arial" w:cs="Arial"/>
                <w:b/>
                <w:bCs/>
                <w:sz w:val="16"/>
                <w:szCs w:val="16"/>
              </w:rPr>
              <w:t>(R$8,00x</w:t>
            </w:r>
          </w:p>
          <w:p w:rsidR="00CA389F" w:rsidRPr="00CA389F" w:rsidRDefault="00CA389F">
            <w:pPr>
              <w:jc w:val="center"/>
              <w:rPr>
                <w:rFonts w:ascii="Arial" w:hAnsi="Arial" w:cs="Arial"/>
                <w:b/>
                <w:bCs/>
                <w:sz w:val="16"/>
                <w:szCs w:val="16"/>
              </w:rPr>
            </w:pPr>
            <w:r w:rsidRPr="00CA389F">
              <w:rPr>
                <w:rFonts w:ascii="Arial" w:hAnsi="Arial" w:cs="Arial"/>
                <w:b/>
                <w:bCs/>
                <w:sz w:val="16"/>
                <w:szCs w:val="16"/>
              </w:rPr>
              <w:t>22 dias)</w:t>
            </w:r>
            <w:proofErr w:type="gramEnd"/>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SEGURO</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TOTAL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MÊS</w:t>
            </w:r>
          </w:p>
        </w:tc>
        <w:tc>
          <w:tcPr>
            <w:tcW w:w="992"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PERÍODO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/MÊS</w:t>
            </w:r>
          </w:p>
        </w:tc>
        <w:tc>
          <w:tcPr>
            <w:tcW w:w="923"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QTD.</w:t>
            </w:r>
          </w:p>
          <w:p w:rsidR="00CA389F" w:rsidRDefault="00CA389F">
            <w:pPr>
              <w:jc w:val="center"/>
              <w:rPr>
                <w:rFonts w:ascii="Arial" w:hAnsi="Arial" w:cs="Arial"/>
                <w:b/>
                <w:bCs/>
                <w:sz w:val="16"/>
                <w:szCs w:val="16"/>
              </w:rPr>
            </w:pPr>
            <w:r w:rsidRPr="00CA389F">
              <w:rPr>
                <w:rFonts w:ascii="Arial" w:hAnsi="Arial" w:cs="Arial"/>
                <w:b/>
                <w:bCs/>
                <w:sz w:val="16"/>
                <w:szCs w:val="16"/>
              </w:rPr>
              <w:t xml:space="preserve"> DE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PESSOAS</w:t>
            </w:r>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TOTAL</w:t>
            </w:r>
          </w:p>
        </w:tc>
      </w:tr>
      <w:tr w:rsidR="00CA389F" w:rsidRPr="00CA389F" w:rsidTr="00CA389F">
        <w:trPr>
          <w:trHeight w:val="255"/>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Estagiário N. Superior</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455,00</w:t>
            </w:r>
          </w:p>
        </w:tc>
        <w:tc>
          <w:tcPr>
            <w:tcW w:w="861"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176,00</w:t>
            </w:r>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631,00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sidRPr="00CA389F">
              <w:rPr>
                <w:rFonts w:ascii="Arial" w:hAnsi="Arial" w:cs="Arial"/>
                <w:sz w:val="16"/>
                <w:szCs w:val="16"/>
              </w:rPr>
              <w:t>8</w:t>
            </w:r>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Pr>
                <w:rFonts w:ascii="Arial" w:hAnsi="Arial" w:cs="Arial"/>
                <w:sz w:val="16"/>
                <w:szCs w:val="16"/>
              </w:rPr>
              <w:t>3</w:t>
            </w:r>
            <w:proofErr w:type="gramEnd"/>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15.144,00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4903A8" w:rsidRPr="000570E1" w:rsidRDefault="004903A8" w:rsidP="004903A8">
      <w:pPr>
        <w:pStyle w:val="PargrafodaLista"/>
        <w:spacing w:after="0" w:line="240" w:lineRule="auto"/>
        <w:ind w:left="0"/>
        <w:rPr>
          <w:rFonts w:ascii="Arial" w:hAnsi="Arial" w:cs="Arial"/>
          <w:b/>
          <w:bCs/>
          <w:sz w:val="20"/>
          <w:szCs w:val="20"/>
        </w:rPr>
      </w:pPr>
      <w:r w:rsidRPr="000570E1">
        <w:rPr>
          <w:rFonts w:ascii="Arial" w:hAnsi="Arial" w:cs="Arial"/>
          <w:b/>
          <w:bCs/>
          <w:sz w:val="20"/>
          <w:szCs w:val="20"/>
        </w:rPr>
        <w:t xml:space="preserve">Local: Ginásio Poliesportivo de Cajazeiras </w:t>
      </w:r>
      <w:r>
        <w:rPr>
          <w:rFonts w:ascii="Arial" w:hAnsi="Arial" w:cs="Arial"/>
          <w:b/>
          <w:bCs/>
          <w:sz w:val="20"/>
          <w:szCs w:val="20"/>
        </w:rPr>
        <w:t xml:space="preserve">(núcleo </w:t>
      </w:r>
      <w:proofErr w:type="gramStart"/>
      <w:r>
        <w:rPr>
          <w:rFonts w:ascii="Arial" w:hAnsi="Arial" w:cs="Arial"/>
          <w:b/>
          <w:bCs/>
          <w:sz w:val="20"/>
          <w:szCs w:val="20"/>
        </w:rPr>
        <w:t>1</w:t>
      </w:r>
      <w:proofErr w:type="gramEnd"/>
      <w:r>
        <w:rPr>
          <w:rFonts w:ascii="Arial" w:hAnsi="Arial" w:cs="Arial"/>
          <w:b/>
          <w:bCs/>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559"/>
        <w:gridCol w:w="1559"/>
        <w:gridCol w:w="1418"/>
        <w:gridCol w:w="1417"/>
      </w:tblGrid>
      <w:tr w:rsidR="004903A8" w:rsidRPr="004903A8" w:rsidTr="009D2C85">
        <w:tc>
          <w:tcPr>
            <w:tcW w:w="2127" w:type="dxa"/>
            <w:shd w:val="clear" w:color="auto" w:fill="BFBFBF"/>
          </w:tcPr>
          <w:p w:rsidR="004903A8" w:rsidRPr="004903A8" w:rsidRDefault="004903A8" w:rsidP="009D2C85">
            <w:pPr>
              <w:jc w:val="center"/>
              <w:rPr>
                <w:rFonts w:ascii="Arial" w:hAnsi="Arial" w:cs="Arial"/>
                <w:b/>
                <w:bCs/>
                <w:i/>
                <w:iCs/>
                <w:sz w:val="18"/>
                <w:szCs w:val="18"/>
              </w:rPr>
            </w:pPr>
            <w:r w:rsidRPr="004903A8">
              <w:rPr>
                <w:rFonts w:ascii="Arial" w:hAnsi="Arial" w:cs="Arial"/>
                <w:b/>
                <w:bCs/>
                <w:i/>
                <w:iCs/>
                <w:sz w:val="18"/>
                <w:szCs w:val="18"/>
              </w:rPr>
              <w:t>HORÁRIOS / DIAS</w:t>
            </w:r>
          </w:p>
        </w:tc>
        <w:tc>
          <w:tcPr>
            <w:tcW w:w="1701" w:type="dxa"/>
            <w:shd w:val="clear" w:color="auto" w:fill="BFBFBF"/>
          </w:tcPr>
          <w:p w:rsidR="004903A8" w:rsidRPr="004903A8" w:rsidRDefault="004903A8" w:rsidP="009D2C85">
            <w:pPr>
              <w:jc w:val="center"/>
              <w:rPr>
                <w:rFonts w:ascii="Arial" w:hAnsi="Arial" w:cs="Arial"/>
                <w:b/>
                <w:bCs/>
                <w:i/>
                <w:iCs/>
                <w:sz w:val="18"/>
                <w:szCs w:val="18"/>
              </w:rPr>
            </w:pPr>
            <w:r w:rsidRPr="004903A8">
              <w:rPr>
                <w:rFonts w:ascii="Arial" w:hAnsi="Arial" w:cs="Arial"/>
                <w:b/>
                <w:bCs/>
                <w:i/>
                <w:iCs/>
                <w:sz w:val="18"/>
                <w:szCs w:val="18"/>
              </w:rPr>
              <w:t>SEGUNDA</w:t>
            </w:r>
          </w:p>
        </w:tc>
        <w:tc>
          <w:tcPr>
            <w:tcW w:w="1559" w:type="dxa"/>
            <w:shd w:val="clear" w:color="auto" w:fill="BFBFBF"/>
          </w:tcPr>
          <w:p w:rsidR="004903A8" w:rsidRPr="004903A8" w:rsidRDefault="004903A8" w:rsidP="009D2C85">
            <w:pPr>
              <w:ind w:left="-104"/>
              <w:jc w:val="center"/>
              <w:rPr>
                <w:rFonts w:ascii="Arial" w:hAnsi="Arial" w:cs="Arial"/>
                <w:b/>
                <w:bCs/>
                <w:i/>
                <w:iCs/>
                <w:sz w:val="18"/>
                <w:szCs w:val="18"/>
              </w:rPr>
            </w:pPr>
            <w:r w:rsidRPr="004903A8">
              <w:rPr>
                <w:rFonts w:ascii="Arial" w:hAnsi="Arial" w:cs="Arial"/>
                <w:b/>
                <w:bCs/>
                <w:i/>
                <w:iCs/>
                <w:sz w:val="18"/>
                <w:szCs w:val="18"/>
              </w:rPr>
              <w:t>TERÇA</w:t>
            </w:r>
          </w:p>
        </w:tc>
        <w:tc>
          <w:tcPr>
            <w:tcW w:w="1559" w:type="dxa"/>
            <w:shd w:val="clear" w:color="auto" w:fill="BFBFBF"/>
          </w:tcPr>
          <w:p w:rsidR="004903A8" w:rsidRPr="004903A8" w:rsidRDefault="004903A8" w:rsidP="009D2C85">
            <w:pPr>
              <w:ind w:left="-79"/>
              <w:jc w:val="center"/>
              <w:rPr>
                <w:rFonts w:ascii="Arial" w:hAnsi="Arial" w:cs="Arial"/>
                <w:b/>
                <w:bCs/>
                <w:i/>
                <w:iCs/>
                <w:sz w:val="18"/>
                <w:szCs w:val="18"/>
              </w:rPr>
            </w:pPr>
            <w:r w:rsidRPr="004903A8">
              <w:rPr>
                <w:rFonts w:ascii="Arial" w:hAnsi="Arial" w:cs="Arial"/>
                <w:b/>
                <w:bCs/>
                <w:i/>
                <w:iCs/>
                <w:sz w:val="18"/>
                <w:szCs w:val="18"/>
              </w:rPr>
              <w:t>QUARTA</w:t>
            </w:r>
          </w:p>
        </w:tc>
        <w:tc>
          <w:tcPr>
            <w:tcW w:w="1418" w:type="dxa"/>
            <w:shd w:val="clear" w:color="auto" w:fill="BFBFBF"/>
          </w:tcPr>
          <w:p w:rsidR="004903A8" w:rsidRPr="004903A8" w:rsidRDefault="004903A8" w:rsidP="009D2C85">
            <w:pPr>
              <w:ind w:left="-171"/>
              <w:jc w:val="center"/>
              <w:rPr>
                <w:rFonts w:ascii="Arial" w:hAnsi="Arial" w:cs="Arial"/>
                <w:b/>
                <w:bCs/>
                <w:i/>
                <w:iCs/>
                <w:sz w:val="18"/>
                <w:szCs w:val="18"/>
              </w:rPr>
            </w:pPr>
            <w:r w:rsidRPr="004903A8">
              <w:rPr>
                <w:rFonts w:ascii="Arial" w:hAnsi="Arial" w:cs="Arial"/>
                <w:b/>
                <w:bCs/>
                <w:i/>
                <w:iCs/>
                <w:sz w:val="18"/>
                <w:szCs w:val="18"/>
              </w:rPr>
              <w:t>QUINTA</w:t>
            </w:r>
          </w:p>
        </w:tc>
        <w:tc>
          <w:tcPr>
            <w:tcW w:w="1417" w:type="dxa"/>
            <w:shd w:val="clear" w:color="auto" w:fill="BFBFBF"/>
          </w:tcPr>
          <w:p w:rsidR="004903A8" w:rsidRPr="004903A8" w:rsidRDefault="004903A8" w:rsidP="009D2C85">
            <w:pPr>
              <w:ind w:left="-38"/>
              <w:jc w:val="center"/>
              <w:rPr>
                <w:rFonts w:ascii="Arial" w:hAnsi="Arial" w:cs="Arial"/>
                <w:b/>
                <w:bCs/>
                <w:i/>
                <w:iCs/>
                <w:sz w:val="18"/>
                <w:szCs w:val="18"/>
              </w:rPr>
            </w:pPr>
            <w:r w:rsidRPr="004903A8">
              <w:rPr>
                <w:rFonts w:ascii="Arial" w:hAnsi="Arial" w:cs="Arial"/>
                <w:b/>
                <w:bCs/>
                <w:i/>
                <w:iCs/>
                <w:sz w:val="18"/>
                <w:szCs w:val="18"/>
              </w:rPr>
              <w:t>SEXTA</w:t>
            </w:r>
          </w:p>
        </w:tc>
      </w:tr>
      <w:tr w:rsidR="004903A8" w:rsidRPr="004903A8" w:rsidTr="009D2C85">
        <w:trPr>
          <w:trHeight w:val="77"/>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06:00</w:t>
            </w:r>
            <w:proofErr w:type="gramEnd"/>
            <w:r w:rsidRPr="004903A8">
              <w:rPr>
                <w:rFonts w:ascii="Arial" w:hAnsi="Arial" w:cs="Arial"/>
                <w:b/>
                <w:bCs/>
                <w:sz w:val="18"/>
                <w:szCs w:val="18"/>
              </w:rPr>
              <w:t xml:space="preserve"> as 6:50h</w:t>
            </w:r>
          </w:p>
        </w:tc>
        <w:tc>
          <w:tcPr>
            <w:tcW w:w="1701"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T1</w:t>
            </w:r>
          </w:p>
        </w:tc>
        <w:tc>
          <w:tcPr>
            <w:tcW w:w="1559"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Ginástica T2</w:t>
            </w:r>
          </w:p>
        </w:tc>
        <w:tc>
          <w:tcPr>
            <w:tcW w:w="1559"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T1</w:t>
            </w:r>
          </w:p>
        </w:tc>
        <w:tc>
          <w:tcPr>
            <w:tcW w:w="1418"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Ginástica T2</w:t>
            </w:r>
          </w:p>
        </w:tc>
        <w:tc>
          <w:tcPr>
            <w:tcW w:w="1417" w:type="dxa"/>
            <w:vMerge w:val="restart"/>
            <w:shd w:val="clear" w:color="auto" w:fill="FFFFFF" w:themeFill="background1"/>
          </w:tcPr>
          <w:p w:rsidR="004903A8" w:rsidRPr="004903A8" w:rsidRDefault="004903A8" w:rsidP="009D2C85">
            <w:pPr>
              <w:jc w:val="center"/>
              <w:rPr>
                <w:rFonts w:ascii="Arial" w:hAnsi="Arial" w:cs="Arial"/>
                <w:b/>
                <w:sz w:val="18"/>
                <w:szCs w:val="18"/>
              </w:rPr>
            </w:pPr>
          </w:p>
          <w:p w:rsidR="004903A8" w:rsidRPr="004903A8" w:rsidRDefault="004903A8" w:rsidP="009D2C85">
            <w:pPr>
              <w:jc w:val="center"/>
              <w:rPr>
                <w:rFonts w:ascii="Arial" w:hAnsi="Arial" w:cs="Arial"/>
                <w:b/>
                <w:sz w:val="18"/>
                <w:szCs w:val="18"/>
              </w:rPr>
            </w:pPr>
          </w:p>
          <w:p w:rsidR="004903A8" w:rsidRPr="004903A8" w:rsidRDefault="004903A8" w:rsidP="009D2C85">
            <w:pPr>
              <w:jc w:val="center"/>
              <w:rPr>
                <w:rFonts w:ascii="Arial" w:hAnsi="Arial" w:cs="Arial"/>
                <w:sz w:val="18"/>
                <w:szCs w:val="18"/>
              </w:rPr>
            </w:pPr>
            <w:r w:rsidRPr="004903A8">
              <w:rPr>
                <w:rFonts w:ascii="Arial" w:hAnsi="Arial" w:cs="Arial"/>
                <w:sz w:val="18"/>
                <w:szCs w:val="18"/>
              </w:rPr>
              <w:t>A/C</w:t>
            </w:r>
          </w:p>
        </w:tc>
      </w:tr>
      <w:tr w:rsidR="004903A8" w:rsidRPr="004903A8" w:rsidTr="009D2C85">
        <w:trPr>
          <w:trHeight w:val="77"/>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07:00</w:t>
            </w:r>
            <w:proofErr w:type="gramEnd"/>
            <w:r w:rsidRPr="004903A8">
              <w:rPr>
                <w:rFonts w:ascii="Arial" w:hAnsi="Arial" w:cs="Arial"/>
                <w:b/>
                <w:bCs/>
                <w:sz w:val="18"/>
                <w:szCs w:val="18"/>
              </w:rPr>
              <w:t xml:space="preserve"> as 7:50h</w:t>
            </w:r>
          </w:p>
        </w:tc>
        <w:tc>
          <w:tcPr>
            <w:tcW w:w="1701"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T1</w:t>
            </w:r>
          </w:p>
        </w:tc>
        <w:tc>
          <w:tcPr>
            <w:tcW w:w="1559"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Ginástica T3</w:t>
            </w:r>
          </w:p>
        </w:tc>
        <w:tc>
          <w:tcPr>
            <w:tcW w:w="1559"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T1</w:t>
            </w:r>
          </w:p>
        </w:tc>
        <w:tc>
          <w:tcPr>
            <w:tcW w:w="1418"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Ginástica T3</w:t>
            </w:r>
          </w:p>
        </w:tc>
        <w:tc>
          <w:tcPr>
            <w:tcW w:w="1417" w:type="dxa"/>
            <w:vMerge/>
            <w:shd w:val="clear" w:color="auto" w:fill="FFFFFF" w:themeFill="background1"/>
          </w:tcPr>
          <w:p w:rsidR="004903A8" w:rsidRPr="004903A8" w:rsidRDefault="004903A8" w:rsidP="009D2C85">
            <w:pPr>
              <w:jc w:val="center"/>
              <w:rPr>
                <w:rFonts w:ascii="Arial" w:hAnsi="Arial" w:cs="Arial"/>
                <w:b/>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08:00</w:t>
            </w:r>
            <w:proofErr w:type="gramEnd"/>
            <w:r w:rsidRPr="004903A8">
              <w:rPr>
                <w:rFonts w:ascii="Arial" w:hAnsi="Arial" w:cs="Arial"/>
                <w:b/>
                <w:bCs/>
                <w:sz w:val="18"/>
                <w:szCs w:val="18"/>
              </w:rPr>
              <w:t xml:space="preserve"> as 8:50h</w:t>
            </w:r>
          </w:p>
        </w:tc>
        <w:tc>
          <w:tcPr>
            <w:tcW w:w="1701" w:type="dxa"/>
            <w:shd w:val="clear" w:color="auto" w:fill="auto"/>
            <w:vAlign w:val="center"/>
          </w:tcPr>
          <w:p w:rsidR="004903A8" w:rsidRPr="004903A8" w:rsidRDefault="004903A8" w:rsidP="009D2C85">
            <w:pPr>
              <w:jc w:val="center"/>
              <w:rPr>
                <w:rFonts w:ascii="Arial" w:hAnsi="Arial" w:cs="Arial"/>
                <w:sz w:val="18"/>
                <w:szCs w:val="18"/>
              </w:rPr>
            </w:pPr>
          </w:p>
        </w:tc>
        <w:tc>
          <w:tcPr>
            <w:tcW w:w="1559"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T2</w:t>
            </w:r>
          </w:p>
        </w:tc>
        <w:tc>
          <w:tcPr>
            <w:tcW w:w="1559" w:type="dxa"/>
            <w:shd w:val="clear" w:color="auto" w:fill="auto"/>
            <w:vAlign w:val="center"/>
          </w:tcPr>
          <w:p w:rsidR="004903A8" w:rsidRPr="004903A8" w:rsidRDefault="004903A8" w:rsidP="009D2C85">
            <w:pPr>
              <w:jc w:val="center"/>
              <w:rPr>
                <w:rFonts w:ascii="Arial" w:hAnsi="Arial" w:cs="Arial"/>
                <w:sz w:val="18"/>
                <w:szCs w:val="18"/>
              </w:rPr>
            </w:pPr>
          </w:p>
        </w:tc>
        <w:tc>
          <w:tcPr>
            <w:tcW w:w="1418"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T2</w:t>
            </w:r>
          </w:p>
        </w:tc>
        <w:tc>
          <w:tcPr>
            <w:tcW w:w="1417" w:type="dxa"/>
            <w:vMerge/>
            <w:shd w:val="clear" w:color="auto" w:fill="FFFFFF" w:themeFill="background1"/>
          </w:tcPr>
          <w:p w:rsidR="004903A8" w:rsidRPr="004903A8" w:rsidRDefault="004903A8" w:rsidP="009D2C85">
            <w:pPr>
              <w:jc w:val="center"/>
              <w:rPr>
                <w:b/>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09:00</w:t>
            </w:r>
            <w:proofErr w:type="gramEnd"/>
            <w:r w:rsidRPr="004903A8">
              <w:rPr>
                <w:rFonts w:ascii="Arial" w:hAnsi="Arial" w:cs="Arial"/>
                <w:b/>
                <w:bCs/>
                <w:sz w:val="18"/>
                <w:szCs w:val="18"/>
              </w:rPr>
              <w:t xml:space="preserve"> as 9:50h</w:t>
            </w:r>
          </w:p>
        </w:tc>
        <w:tc>
          <w:tcPr>
            <w:tcW w:w="1701"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Ginástica T4</w:t>
            </w:r>
          </w:p>
        </w:tc>
        <w:tc>
          <w:tcPr>
            <w:tcW w:w="1559" w:type="dxa"/>
            <w:shd w:val="clear" w:color="auto" w:fill="auto"/>
            <w:vAlign w:val="center"/>
          </w:tcPr>
          <w:p w:rsidR="004903A8" w:rsidRPr="004903A8" w:rsidRDefault="004903A8" w:rsidP="009D2C85">
            <w:pPr>
              <w:jc w:val="center"/>
              <w:rPr>
                <w:rFonts w:ascii="Arial" w:hAnsi="Arial" w:cs="Arial"/>
                <w:bCs/>
                <w:sz w:val="18"/>
                <w:szCs w:val="18"/>
              </w:rPr>
            </w:pPr>
          </w:p>
        </w:tc>
        <w:tc>
          <w:tcPr>
            <w:tcW w:w="1559"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Ginástica T4</w:t>
            </w:r>
          </w:p>
        </w:tc>
        <w:tc>
          <w:tcPr>
            <w:tcW w:w="1418" w:type="dxa"/>
            <w:shd w:val="clear" w:color="auto" w:fill="auto"/>
            <w:vAlign w:val="center"/>
          </w:tcPr>
          <w:p w:rsidR="004903A8" w:rsidRPr="004903A8" w:rsidRDefault="004903A8" w:rsidP="009D2C85">
            <w:pPr>
              <w:jc w:val="center"/>
              <w:rPr>
                <w:rFonts w:ascii="Arial" w:hAnsi="Arial" w:cs="Arial"/>
                <w:bCs/>
                <w:sz w:val="18"/>
                <w:szCs w:val="18"/>
              </w:rPr>
            </w:pPr>
          </w:p>
        </w:tc>
        <w:tc>
          <w:tcPr>
            <w:tcW w:w="1417" w:type="dxa"/>
            <w:vMerge/>
            <w:shd w:val="clear" w:color="auto" w:fill="FFFFFF" w:themeFill="background1"/>
          </w:tcPr>
          <w:p w:rsidR="004903A8" w:rsidRPr="004903A8" w:rsidRDefault="004903A8" w:rsidP="009D2C85">
            <w:pPr>
              <w:jc w:val="center"/>
              <w:rPr>
                <w:b/>
                <w:sz w:val="18"/>
                <w:szCs w:val="18"/>
              </w:rPr>
            </w:pPr>
          </w:p>
        </w:tc>
      </w:tr>
      <w:tr w:rsidR="004903A8" w:rsidRPr="004903A8" w:rsidTr="009D2C85">
        <w:trPr>
          <w:trHeight w:val="264"/>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10:00</w:t>
            </w:r>
            <w:proofErr w:type="gramEnd"/>
            <w:r w:rsidRPr="004903A8">
              <w:rPr>
                <w:rFonts w:ascii="Arial" w:hAnsi="Arial" w:cs="Arial"/>
                <w:b/>
                <w:bCs/>
                <w:sz w:val="18"/>
                <w:szCs w:val="18"/>
              </w:rPr>
              <w:t xml:space="preserve"> as 10:50h</w:t>
            </w:r>
          </w:p>
        </w:tc>
        <w:tc>
          <w:tcPr>
            <w:tcW w:w="1701"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T3</w:t>
            </w:r>
          </w:p>
        </w:tc>
        <w:tc>
          <w:tcPr>
            <w:tcW w:w="1559"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T4</w:t>
            </w:r>
          </w:p>
        </w:tc>
        <w:tc>
          <w:tcPr>
            <w:tcW w:w="1559"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T3</w:t>
            </w:r>
          </w:p>
        </w:tc>
        <w:tc>
          <w:tcPr>
            <w:tcW w:w="1418"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T4</w:t>
            </w:r>
          </w:p>
        </w:tc>
        <w:tc>
          <w:tcPr>
            <w:tcW w:w="1417" w:type="dxa"/>
            <w:vMerge/>
            <w:shd w:val="clear" w:color="auto" w:fill="FFFFFF" w:themeFill="background1"/>
          </w:tcPr>
          <w:p w:rsidR="004903A8" w:rsidRPr="004903A8" w:rsidRDefault="004903A8" w:rsidP="009D2C85">
            <w:pPr>
              <w:jc w:val="center"/>
              <w:rPr>
                <w:b/>
                <w:sz w:val="18"/>
                <w:szCs w:val="18"/>
              </w:rPr>
            </w:pPr>
          </w:p>
        </w:tc>
      </w:tr>
      <w:tr w:rsidR="004903A8" w:rsidRPr="004903A8" w:rsidTr="009D2C85">
        <w:tc>
          <w:tcPr>
            <w:tcW w:w="2127" w:type="dxa"/>
            <w:shd w:val="clear" w:color="auto" w:fill="BFBF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Intervalo</w:t>
            </w:r>
          </w:p>
        </w:tc>
        <w:tc>
          <w:tcPr>
            <w:tcW w:w="1701"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559"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559"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418"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417" w:type="dxa"/>
            <w:shd w:val="clear" w:color="auto" w:fill="BFBFBF" w:themeFill="background1" w:themeFillShade="BF"/>
          </w:tcPr>
          <w:p w:rsidR="004903A8" w:rsidRPr="004903A8" w:rsidRDefault="004903A8" w:rsidP="009D2C85">
            <w:pPr>
              <w:jc w:val="center"/>
              <w:rPr>
                <w:rFonts w:ascii="Arial" w:hAnsi="Arial" w:cs="Arial"/>
                <w:b/>
                <w:bCs/>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13:30</w:t>
            </w:r>
            <w:proofErr w:type="gramEnd"/>
            <w:r w:rsidRPr="004903A8">
              <w:rPr>
                <w:rFonts w:ascii="Arial" w:hAnsi="Arial" w:cs="Arial"/>
                <w:b/>
                <w:bCs/>
                <w:sz w:val="18"/>
                <w:szCs w:val="18"/>
              </w:rPr>
              <w:t xml:space="preserve"> as 14:20h</w:t>
            </w:r>
          </w:p>
        </w:tc>
        <w:tc>
          <w:tcPr>
            <w:tcW w:w="1701"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T5</w:t>
            </w:r>
          </w:p>
        </w:tc>
        <w:tc>
          <w:tcPr>
            <w:tcW w:w="1559"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T5</w:t>
            </w:r>
          </w:p>
        </w:tc>
        <w:tc>
          <w:tcPr>
            <w:tcW w:w="1559"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T5</w:t>
            </w:r>
          </w:p>
        </w:tc>
        <w:tc>
          <w:tcPr>
            <w:tcW w:w="1418"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T5</w:t>
            </w:r>
          </w:p>
        </w:tc>
        <w:tc>
          <w:tcPr>
            <w:tcW w:w="1417" w:type="dxa"/>
            <w:vMerge w:val="restart"/>
            <w:shd w:val="clear" w:color="auto" w:fill="FFFFFF" w:themeFill="background1"/>
          </w:tcPr>
          <w:p w:rsidR="004903A8" w:rsidRPr="004903A8" w:rsidRDefault="004903A8" w:rsidP="009D2C85">
            <w:pPr>
              <w:rPr>
                <w:rFonts w:ascii="Arial" w:hAnsi="Arial" w:cs="Arial"/>
                <w:b/>
                <w:sz w:val="18"/>
                <w:szCs w:val="18"/>
              </w:rPr>
            </w:pPr>
          </w:p>
          <w:p w:rsidR="004903A8" w:rsidRPr="004903A8" w:rsidRDefault="004903A8" w:rsidP="009D2C85">
            <w:pPr>
              <w:rPr>
                <w:rFonts w:ascii="Arial" w:hAnsi="Arial" w:cs="Arial"/>
                <w:sz w:val="18"/>
                <w:szCs w:val="18"/>
              </w:rPr>
            </w:pPr>
          </w:p>
          <w:p w:rsidR="004903A8" w:rsidRPr="004903A8" w:rsidRDefault="004903A8" w:rsidP="009D2C85">
            <w:pPr>
              <w:jc w:val="center"/>
              <w:rPr>
                <w:rFonts w:ascii="Arial" w:hAnsi="Arial" w:cs="Arial"/>
                <w:sz w:val="18"/>
                <w:szCs w:val="18"/>
              </w:rPr>
            </w:pPr>
            <w:r w:rsidRPr="004903A8">
              <w:rPr>
                <w:rFonts w:ascii="Arial" w:hAnsi="Arial" w:cs="Arial"/>
                <w:sz w:val="18"/>
                <w:szCs w:val="18"/>
              </w:rPr>
              <w:t>A/C</w:t>
            </w:r>
          </w:p>
          <w:p w:rsidR="004903A8" w:rsidRPr="004903A8" w:rsidRDefault="004903A8" w:rsidP="009D2C85">
            <w:pPr>
              <w:jc w:val="center"/>
              <w:rPr>
                <w:rFonts w:ascii="Arial" w:hAnsi="Arial" w:cs="Arial"/>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14:30</w:t>
            </w:r>
            <w:proofErr w:type="gramEnd"/>
            <w:r w:rsidRPr="004903A8">
              <w:rPr>
                <w:rFonts w:ascii="Arial" w:hAnsi="Arial" w:cs="Arial"/>
                <w:b/>
                <w:bCs/>
                <w:sz w:val="18"/>
                <w:szCs w:val="18"/>
              </w:rPr>
              <w:t xml:space="preserve"> as 15:20h</w:t>
            </w:r>
          </w:p>
        </w:tc>
        <w:tc>
          <w:tcPr>
            <w:tcW w:w="1701" w:type="dxa"/>
            <w:shd w:val="clear" w:color="auto" w:fill="auto"/>
            <w:vAlign w:val="center"/>
          </w:tcPr>
          <w:p w:rsidR="004903A8" w:rsidRPr="004903A8" w:rsidRDefault="004903A8" w:rsidP="009D2C85">
            <w:pPr>
              <w:jc w:val="center"/>
              <w:rPr>
                <w:rFonts w:ascii="Arial" w:hAnsi="Arial" w:cs="Arial"/>
                <w:sz w:val="18"/>
                <w:szCs w:val="18"/>
              </w:rPr>
            </w:pPr>
          </w:p>
        </w:tc>
        <w:tc>
          <w:tcPr>
            <w:tcW w:w="1559"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T6</w:t>
            </w:r>
          </w:p>
        </w:tc>
        <w:tc>
          <w:tcPr>
            <w:tcW w:w="1559" w:type="dxa"/>
            <w:shd w:val="clear" w:color="auto" w:fill="auto"/>
            <w:vAlign w:val="center"/>
          </w:tcPr>
          <w:p w:rsidR="004903A8" w:rsidRPr="004903A8" w:rsidRDefault="004903A8" w:rsidP="009D2C85">
            <w:pPr>
              <w:jc w:val="center"/>
              <w:rPr>
                <w:rFonts w:ascii="Arial" w:hAnsi="Arial" w:cs="Arial"/>
                <w:sz w:val="18"/>
                <w:szCs w:val="18"/>
              </w:rPr>
            </w:pPr>
          </w:p>
        </w:tc>
        <w:tc>
          <w:tcPr>
            <w:tcW w:w="1418" w:type="dxa"/>
            <w:shd w:val="clear" w:color="auto" w:fill="00B0F0"/>
            <w:vAlign w:val="center"/>
          </w:tcPr>
          <w:p w:rsidR="004903A8" w:rsidRPr="004903A8" w:rsidRDefault="004903A8" w:rsidP="009D2C85">
            <w:pPr>
              <w:jc w:val="center"/>
              <w:rPr>
                <w:rFonts w:ascii="Arial" w:hAnsi="Arial" w:cs="Arial"/>
                <w:sz w:val="18"/>
                <w:szCs w:val="18"/>
              </w:rPr>
            </w:pPr>
            <w:r w:rsidRPr="004903A8">
              <w:rPr>
                <w:rFonts w:ascii="Arial" w:hAnsi="Arial" w:cs="Arial"/>
                <w:bCs/>
                <w:sz w:val="18"/>
                <w:szCs w:val="18"/>
              </w:rPr>
              <w:t>Basquete T6</w:t>
            </w:r>
          </w:p>
        </w:tc>
        <w:tc>
          <w:tcPr>
            <w:tcW w:w="1417" w:type="dxa"/>
            <w:vMerge/>
            <w:shd w:val="clear" w:color="auto" w:fill="FFFFFF" w:themeFill="background1"/>
          </w:tcPr>
          <w:p w:rsidR="004903A8" w:rsidRPr="004903A8" w:rsidRDefault="004903A8" w:rsidP="009D2C85">
            <w:pPr>
              <w:jc w:val="center"/>
              <w:rPr>
                <w:b/>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15:30</w:t>
            </w:r>
            <w:proofErr w:type="gramEnd"/>
            <w:r w:rsidRPr="004903A8">
              <w:rPr>
                <w:rFonts w:ascii="Arial" w:hAnsi="Arial" w:cs="Arial"/>
                <w:b/>
                <w:bCs/>
                <w:sz w:val="18"/>
                <w:szCs w:val="18"/>
              </w:rPr>
              <w:t xml:space="preserve"> as 16:20h</w:t>
            </w:r>
          </w:p>
        </w:tc>
        <w:tc>
          <w:tcPr>
            <w:tcW w:w="1701"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T7</w:t>
            </w:r>
          </w:p>
        </w:tc>
        <w:tc>
          <w:tcPr>
            <w:tcW w:w="1559" w:type="dxa"/>
            <w:shd w:val="clear" w:color="auto" w:fill="FFFF00"/>
          </w:tcPr>
          <w:p w:rsidR="004903A8" w:rsidRPr="004903A8" w:rsidRDefault="004903A8" w:rsidP="009D2C85">
            <w:pPr>
              <w:jc w:val="center"/>
              <w:rPr>
                <w:sz w:val="18"/>
                <w:szCs w:val="18"/>
              </w:rPr>
            </w:pPr>
            <w:r w:rsidRPr="004903A8">
              <w:rPr>
                <w:rFonts w:ascii="Arial" w:hAnsi="Arial" w:cs="Arial"/>
                <w:sz w:val="18"/>
                <w:szCs w:val="18"/>
              </w:rPr>
              <w:t>Ginástica T6</w:t>
            </w:r>
          </w:p>
        </w:tc>
        <w:tc>
          <w:tcPr>
            <w:tcW w:w="1559" w:type="dxa"/>
            <w:shd w:val="clear" w:color="auto" w:fill="00B0F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T7</w:t>
            </w:r>
          </w:p>
        </w:tc>
        <w:tc>
          <w:tcPr>
            <w:tcW w:w="1418"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Ginástica T6</w:t>
            </w:r>
          </w:p>
        </w:tc>
        <w:tc>
          <w:tcPr>
            <w:tcW w:w="1417" w:type="dxa"/>
            <w:vMerge/>
            <w:shd w:val="clear" w:color="auto" w:fill="FFFFFF" w:themeFill="background1"/>
          </w:tcPr>
          <w:p w:rsidR="004903A8" w:rsidRPr="004903A8" w:rsidRDefault="004903A8" w:rsidP="009D2C85">
            <w:pPr>
              <w:jc w:val="center"/>
              <w:rPr>
                <w:b/>
                <w:sz w:val="18"/>
                <w:szCs w:val="18"/>
              </w:rPr>
            </w:pPr>
          </w:p>
        </w:tc>
      </w:tr>
      <w:tr w:rsidR="004903A8" w:rsidRPr="004903A8" w:rsidTr="009D2C85">
        <w:tc>
          <w:tcPr>
            <w:tcW w:w="2127" w:type="dxa"/>
            <w:shd w:val="clear" w:color="auto" w:fill="FFFFFF" w:themeFill="background1"/>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16:30</w:t>
            </w:r>
            <w:proofErr w:type="gramEnd"/>
            <w:r w:rsidRPr="004903A8">
              <w:rPr>
                <w:rFonts w:ascii="Arial" w:hAnsi="Arial" w:cs="Arial"/>
                <w:b/>
                <w:bCs/>
                <w:sz w:val="18"/>
                <w:szCs w:val="18"/>
              </w:rPr>
              <w:t xml:space="preserve"> as 17:20h</w:t>
            </w:r>
          </w:p>
        </w:tc>
        <w:tc>
          <w:tcPr>
            <w:tcW w:w="1701" w:type="dxa"/>
            <w:shd w:val="clear" w:color="auto" w:fill="auto"/>
            <w:vAlign w:val="center"/>
          </w:tcPr>
          <w:p w:rsidR="004903A8" w:rsidRPr="004903A8" w:rsidRDefault="004903A8" w:rsidP="009D2C85">
            <w:pPr>
              <w:jc w:val="center"/>
              <w:rPr>
                <w:rFonts w:ascii="Arial" w:hAnsi="Arial" w:cs="Arial"/>
                <w:bCs/>
                <w:sz w:val="18"/>
                <w:szCs w:val="18"/>
              </w:rPr>
            </w:pPr>
          </w:p>
        </w:tc>
        <w:tc>
          <w:tcPr>
            <w:tcW w:w="1559" w:type="dxa"/>
            <w:shd w:val="clear" w:color="auto" w:fill="FFFF00"/>
          </w:tcPr>
          <w:p w:rsidR="004903A8" w:rsidRPr="004903A8" w:rsidRDefault="004903A8" w:rsidP="009D2C85">
            <w:pPr>
              <w:ind w:left="-108"/>
              <w:rPr>
                <w:sz w:val="18"/>
                <w:szCs w:val="18"/>
              </w:rPr>
            </w:pPr>
            <w:r w:rsidRPr="004903A8">
              <w:rPr>
                <w:rFonts w:ascii="Arial" w:hAnsi="Arial" w:cs="Arial"/>
                <w:bCs/>
                <w:sz w:val="18"/>
                <w:szCs w:val="18"/>
              </w:rPr>
              <w:t xml:space="preserve">    Ginástica T7</w:t>
            </w:r>
          </w:p>
        </w:tc>
        <w:tc>
          <w:tcPr>
            <w:tcW w:w="1559" w:type="dxa"/>
            <w:shd w:val="clear" w:color="auto" w:fill="auto"/>
            <w:vAlign w:val="center"/>
          </w:tcPr>
          <w:p w:rsidR="004903A8" w:rsidRPr="004903A8" w:rsidRDefault="004903A8" w:rsidP="009D2C85">
            <w:pPr>
              <w:jc w:val="center"/>
              <w:rPr>
                <w:rFonts w:ascii="Arial" w:hAnsi="Arial" w:cs="Arial"/>
                <w:bCs/>
                <w:sz w:val="18"/>
                <w:szCs w:val="18"/>
              </w:rPr>
            </w:pPr>
          </w:p>
        </w:tc>
        <w:tc>
          <w:tcPr>
            <w:tcW w:w="1418" w:type="dxa"/>
            <w:shd w:val="clear" w:color="auto" w:fill="FFFF00"/>
            <w:vAlign w:val="center"/>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Ginástica T7</w:t>
            </w:r>
          </w:p>
        </w:tc>
        <w:tc>
          <w:tcPr>
            <w:tcW w:w="1417" w:type="dxa"/>
            <w:vMerge/>
            <w:shd w:val="clear" w:color="auto" w:fill="FFFFFF" w:themeFill="background1"/>
          </w:tcPr>
          <w:p w:rsidR="004903A8" w:rsidRPr="004903A8" w:rsidRDefault="004903A8" w:rsidP="009D2C85">
            <w:pPr>
              <w:rPr>
                <w:rFonts w:ascii="Arial" w:hAnsi="Arial" w:cs="Arial"/>
                <w:b/>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18:00</w:t>
            </w:r>
            <w:proofErr w:type="gramEnd"/>
            <w:r w:rsidRPr="004903A8">
              <w:rPr>
                <w:rFonts w:ascii="Arial" w:hAnsi="Arial" w:cs="Arial"/>
                <w:b/>
                <w:bCs/>
                <w:sz w:val="18"/>
                <w:szCs w:val="18"/>
              </w:rPr>
              <w:t xml:space="preserve"> as 18:20h</w:t>
            </w:r>
          </w:p>
        </w:tc>
        <w:tc>
          <w:tcPr>
            <w:tcW w:w="1701"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T8</w:t>
            </w:r>
          </w:p>
        </w:tc>
        <w:tc>
          <w:tcPr>
            <w:tcW w:w="1559" w:type="dxa"/>
            <w:shd w:val="clear" w:color="auto" w:fill="00B0F0"/>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T8</w:t>
            </w:r>
          </w:p>
        </w:tc>
        <w:tc>
          <w:tcPr>
            <w:tcW w:w="1559" w:type="dxa"/>
            <w:shd w:val="clear" w:color="auto" w:fill="FFFF00"/>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Ginástica T8</w:t>
            </w:r>
          </w:p>
        </w:tc>
        <w:tc>
          <w:tcPr>
            <w:tcW w:w="1418" w:type="dxa"/>
            <w:shd w:val="clear" w:color="auto" w:fill="00B0F0"/>
          </w:tcPr>
          <w:p w:rsidR="004903A8" w:rsidRPr="004903A8" w:rsidRDefault="004903A8" w:rsidP="009D2C85">
            <w:pPr>
              <w:jc w:val="center"/>
              <w:rPr>
                <w:rFonts w:ascii="Arial" w:hAnsi="Arial" w:cs="Arial"/>
                <w:bCs/>
                <w:sz w:val="18"/>
                <w:szCs w:val="18"/>
              </w:rPr>
            </w:pPr>
            <w:r w:rsidRPr="004903A8">
              <w:rPr>
                <w:rFonts w:ascii="Arial" w:hAnsi="Arial" w:cs="Arial"/>
                <w:bCs/>
                <w:sz w:val="18"/>
                <w:szCs w:val="18"/>
              </w:rPr>
              <w:t>Basquete T8</w:t>
            </w:r>
          </w:p>
        </w:tc>
        <w:tc>
          <w:tcPr>
            <w:tcW w:w="1417" w:type="dxa"/>
            <w:shd w:val="clear" w:color="auto" w:fill="FFFFFF" w:themeFill="background1"/>
          </w:tcPr>
          <w:p w:rsidR="004903A8" w:rsidRPr="004903A8" w:rsidRDefault="004903A8" w:rsidP="009D2C85">
            <w:pPr>
              <w:rPr>
                <w:rFonts w:ascii="Arial" w:hAnsi="Arial" w:cs="Arial"/>
                <w:b/>
                <w:sz w:val="18"/>
                <w:szCs w:val="18"/>
              </w:rPr>
            </w:pPr>
          </w:p>
        </w:tc>
      </w:tr>
    </w:tbl>
    <w:p w:rsidR="00E301A4" w:rsidRDefault="00E301A4" w:rsidP="00B809A5">
      <w:pPr>
        <w:jc w:val="both"/>
        <w:rPr>
          <w:rFonts w:ascii="Arial" w:hAnsi="Arial" w:cs="Arial"/>
          <w:sz w:val="20"/>
          <w:szCs w:val="20"/>
        </w:rPr>
      </w:pPr>
    </w:p>
    <w:p w:rsidR="00232961" w:rsidRPr="00CA389F" w:rsidRDefault="004903A8" w:rsidP="004903A8">
      <w:pPr>
        <w:rPr>
          <w:rFonts w:ascii="Arial" w:hAnsi="Arial" w:cs="Arial"/>
          <w:b/>
          <w:bCs/>
          <w:sz w:val="20"/>
          <w:szCs w:val="20"/>
        </w:rPr>
      </w:pPr>
      <w:r w:rsidRPr="004903A8">
        <w:rPr>
          <w:rFonts w:ascii="Arial" w:hAnsi="Arial" w:cs="Arial"/>
          <w:b/>
          <w:bCs/>
          <w:sz w:val="20"/>
          <w:szCs w:val="20"/>
        </w:rPr>
        <w:t xml:space="preserve">Local: Campo </w:t>
      </w:r>
      <w:proofErr w:type="spellStart"/>
      <w:r w:rsidRPr="004903A8">
        <w:rPr>
          <w:rFonts w:ascii="Arial" w:hAnsi="Arial" w:cs="Arial"/>
          <w:b/>
          <w:bCs/>
          <w:sz w:val="20"/>
          <w:szCs w:val="20"/>
        </w:rPr>
        <w:t>Society</w:t>
      </w:r>
      <w:proofErr w:type="spellEnd"/>
      <w:r w:rsidRPr="004903A8">
        <w:rPr>
          <w:rFonts w:ascii="Arial" w:hAnsi="Arial" w:cs="Arial"/>
          <w:b/>
          <w:bCs/>
          <w:sz w:val="20"/>
          <w:szCs w:val="20"/>
        </w:rPr>
        <w:t xml:space="preserve"> de Cajazeiras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1559"/>
        <w:gridCol w:w="1559"/>
        <w:gridCol w:w="1418"/>
        <w:gridCol w:w="1417"/>
      </w:tblGrid>
      <w:tr w:rsidR="004903A8" w:rsidRPr="004903A8" w:rsidTr="009D2C85">
        <w:tc>
          <w:tcPr>
            <w:tcW w:w="2127" w:type="dxa"/>
            <w:shd w:val="clear" w:color="auto" w:fill="BFBFBF"/>
          </w:tcPr>
          <w:p w:rsidR="004903A8" w:rsidRPr="004903A8" w:rsidRDefault="004903A8" w:rsidP="009D2C85">
            <w:pPr>
              <w:jc w:val="center"/>
              <w:rPr>
                <w:rFonts w:ascii="Arial" w:hAnsi="Arial" w:cs="Arial"/>
                <w:b/>
                <w:bCs/>
                <w:i/>
                <w:iCs/>
                <w:sz w:val="18"/>
                <w:szCs w:val="18"/>
              </w:rPr>
            </w:pPr>
            <w:r w:rsidRPr="004903A8">
              <w:rPr>
                <w:rFonts w:ascii="Arial" w:hAnsi="Arial" w:cs="Arial"/>
                <w:b/>
                <w:bCs/>
                <w:i/>
                <w:iCs/>
                <w:sz w:val="18"/>
                <w:szCs w:val="18"/>
              </w:rPr>
              <w:t>HORÁRIOS / DIAS</w:t>
            </w:r>
          </w:p>
        </w:tc>
        <w:tc>
          <w:tcPr>
            <w:tcW w:w="1701" w:type="dxa"/>
            <w:shd w:val="clear" w:color="auto" w:fill="BFBFBF"/>
          </w:tcPr>
          <w:p w:rsidR="004903A8" w:rsidRPr="004903A8" w:rsidRDefault="004903A8" w:rsidP="009D2C85">
            <w:pPr>
              <w:jc w:val="center"/>
              <w:rPr>
                <w:rFonts w:ascii="Arial" w:hAnsi="Arial" w:cs="Arial"/>
                <w:b/>
                <w:bCs/>
                <w:i/>
                <w:iCs/>
                <w:sz w:val="18"/>
                <w:szCs w:val="18"/>
              </w:rPr>
            </w:pPr>
            <w:r w:rsidRPr="004903A8">
              <w:rPr>
                <w:rFonts w:ascii="Arial" w:hAnsi="Arial" w:cs="Arial"/>
                <w:b/>
                <w:bCs/>
                <w:i/>
                <w:iCs/>
                <w:sz w:val="18"/>
                <w:szCs w:val="18"/>
              </w:rPr>
              <w:t>SEGUNDA</w:t>
            </w:r>
          </w:p>
        </w:tc>
        <w:tc>
          <w:tcPr>
            <w:tcW w:w="1559" w:type="dxa"/>
            <w:shd w:val="clear" w:color="auto" w:fill="BFBFBF"/>
          </w:tcPr>
          <w:p w:rsidR="004903A8" w:rsidRPr="004903A8" w:rsidRDefault="004903A8" w:rsidP="009D2C85">
            <w:pPr>
              <w:ind w:left="-104"/>
              <w:jc w:val="center"/>
              <w:rPr>
                <w:rFonts w:ascii="Arial" w:hAnsi="Arial" w:cs="Arial"/>
                <w:b/>
                <w:bCs/>
                <w:i/>
                <w:iCs/>
                <w:sz w:val="18"/>
                <w:szCs w:val="18"/>
              </w:rPr>
            </w:pPr>
            <w:r w:rsidRPr="004903A8">
              <w:rPr>
                <w:rFonts w:ascii="Arial" w:hAnsi="Arial" w:cs="Arial"/>
                <w:b/>
                <w:bCs/>
                <w:i/>
                <w:iCs/>
                <w:sz w:val="18"/>
                <w:szCs w:val="18"/>
              </w:rPr>
              <w:t>TERÇA</w:t>
            </w:r>
          </w:p>
        </w:tc>
        <w:tc>
          <w:tcPr>
            <w:tcW w:w="1559" w:type="dxa"/>
            <w:shd w:val="clear" w:color="auto" w:fill="BFBFBF"/>
          </w:tcPr>
          <w:p w:rsidR="004903A8" w:rsidRPr="004903A8" w:rsidRDefault="004903A8" w:rsidP="009D2C85">
            <w:pPr>
              <w:ind w:left="-79"/>
              <w:jc w:val="center"/>
              <w:rPr>
                <w:rFonts w:ascii="Arial" w:hAnsi="Arial" w:cs="Arial"/>
                <w:b/>
                <w:bCs/>
                <w:i/>
                <w:iCs/>
                <w:sz w:val="18"/>
                <w:szCs w:val="18"/>
              </w:rPr>
            </w:pPr>
            <w:r w:rsidRPr="004903A8">
              <w:rPr>
                <w:rFonts w:ascii="Arial" w:hAnsi="Arial" w:cs="Arial"/>
                <w:b/>
                <w:bCs/>
                <w:i/>
                <w:iCs/>
                <w:sz w:val="18"/>
                <w:szCs w:val="18"/>
              </w:rPr>
              <w:t>QUARTA</w:t>
            </w:r>
          </w:p>
        </w:tc>
        <w:tc>
          <w:tcPr>
            <w:tcW w:w="1418" w:type="dxa"/>
            <w:shd w:val="clear" w:color="auto" w:fill="BFBFBF"/>
          </w:tcPr>
          <w:p w:rsidR="004903A8" w:rsidRPr="004903A8" w:rsidRDefault="004903A8" w:rsidP="009D2C85">
            <w:pPr>
              <w:ind w:left="-171"/>
              <w:jc w:val="center"/>
              <w:rPr>
                <w:rFonts w:ascii="Arial" w:hAnsi="Arial" w:cs="Arial"/>
                <w:b/>
                <w:bCs/>
                <w:i/>
                <w:iCs/>
                <w:sz w:val="18"/>
                <w:szCs w:val="18"/>
              </w:rPr>
            </w:pPr>
            <w:r w:rsidRPr="004903A8">
              <w:rPr>
                <w:rFonts w:ascii="Arial" w:hAnsi="Arial" w:cs="Arial"/>
                <w:b/>
                <w:bCs/>
                <w:i/>
                <w:iCs/>
                <w:sz w:val="18"/>
                <w:szCs w:val="18"/>
              </w:rPr>
              <w:t>QUINTA</w:t>
            </w:r>
          </w:p>
        </w:tc>
        <w:tc>
          <w:tcPr>
            <w:tcW w:w="1417" w:type="dxa"/>
            <w:shd w:val="clear" w:color="auto" w:fill="BFBFBF"/>
          </w:tcPr>
          <w:p w:rsidR="004903A8" w:rsidRPr="004903A8" w:rsidRDefault="004903A8" w:rsidP="009D2C85">
            <w:pPr>
              <w:ind w:left="-38"/>
              <w:jc w:val="center"/>
              <w:rPr>
                <w:rFonts w:ascii="Arial" w:hAnsi="Arial" w:cs="Arial"/>
                <w:b/>
                <w:bCs/>
                <w:i/>
                <w:iCs/>
                <w:sz w:val="18"/>
                <w:szCs w:val="18"/>
              </w:rPr>
            </w:pPr>
            <w:r w:rsidRPr="004903A8">
              <w:rPr>
                <w:rFonts w:ascii="Arial" w:hAnsi="Arial" w:cs="Arial"/>
                <w:b/>
                <w:bCs/>
                <w:i/>
                <w:iCs/>
                <w:sz w:val="18"/>
                <w:szCs w:val="18"/>
              </w:rPr>
              <w:t>SEXTA</w:t>
            </w:r>
          </w:p>
        </w:tc>
      </w:tr>
      <w:tr w:rsidR="004903A8" w:rsidRPr="004903A8" w:rsidTr="009D2C85">
        <w:trPr>
          <w:trHeight w:val="77"/>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06:00</w:t>
            </w:r>
            <w:proofErr w:type="gramEnd"/>
            <w:r w:rsidRPr="004903A8">
              <w:rPr>
                <w:rFonts w:ascii="Arial" w:hAnsi="Arial" w:cs="Arial"/>
                <w:b/>
                <w:bCs/>
                <w:sz w:val="18"/>
                <w:szCs w:val="18"/>
              </w:rPr>
              <w:t xml:space="preserve"> as 6:50h</w:t>
            </w:r>
          </w:p>
        </w:tc>
        <w:tc>
          <w:tcPr>
            <w:tcW w:w="1701" w:type="dxa"/>
            <w:shd w:val="clear" w:color="auto" w:fill="FFFFFF" w:themeFill="background1"/>
            <w:vAlign w:val="center"/>
          </w:tcPr>
          <w:p w:rsidR="004903A8" w:rsidRPr="004903A8" w:rsidRDefault="004903A8" w:rsidP="009D2C85">
            <w:pPr>
              <w:jc w:val="center"/>
              <w:rPr>
                <w:rFonts w:ascii="Arial" w:hAnsi="Arial" w:cs="Arial"/>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sz w:val="18"/>
                <w:szCs w:val="18"/>
              </w:rPr>
            </w:pPr>
          </w:p>
        </w:tc>
        <w:tc>
          <w:tcPr>
            <w:tcW w:w="1418"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417" w:type="dxa"/>
            <w:vMerge w:val="restart"/>
            <w:shd w:val="clear" w:color="auto" w:fill="FFFFFF" w:themeFill="background1"/>
          </w:tcPr>
          <w:p w:rsidR="004903A8" w:rsidRPr="004903A8" w:rsidRDefault="004903A8" w:rsidP="009D2C85">
            <w:pPr>
              <w:jc w:val="center"/>
              <w:rPr>
                <w:rFonts w:ascii="Arial" w:hAnsi="Arial" w:cs="Arial"/>
                <w:b/>
                <w:color w:val="FF0000"/>
                <w:sz w:val="18"/>
                <w:szCs w:val="18"/>
              </w:rPr>
            </w:pPr>
          </w:p>
          <w:p w:rsidR="004903A8" w:rsidRPr="004903A8" w:rsidRDefault="004903A8" w:rsidP="009D2C85">
            <w:pPr>
              <w:jc w:val="center"/>
              <w:rPr>
                <w:rFonts w:ascii="Arial" w:hAnsi="Arial" w:cs="Arial"/>
                <w:b/>
                <w:color w:val="FF0000"/>
                <w:sz w:val="18"/>
                <w:szCs w:val="18"/>
              </w:rPr>
            </w:pPr>
          </w:p>
          <w:p w:rsidR="004903A8" w:rsidRPr="004903A8" w:rsidRDefault="004903A8" w:rsidP="009D2C85">
            <w:pPr>
              <w:jc w:val="center"/>
              <w:rPr>
                <w:rFonts w:ascii="Arial" w:hAnsi="Arial" w:cs="Arial"/>
                <w:color w:val="FF0000"/>
                <w:sz w:val="18"/>
                <w:szCs w:val="18"/>
              </w:rPr>
            </w:pPr>
            <w:r w:rsidRPr="004903A8">
              <w:rPr>
                <w:rFonts w:ascii="Arial" w:hAnsi="Arial" w:cs="Arial"/>
                <w:sz w:val="18"/>
                <w:szCs w:val="18"/>
              </w:rPr>
              <w:t>A/C</w:t>
            </w:r>
          </w:p>
        </w:tc>
      </w:tr>
      <w:tr w:rsidR="004903A8" w:rsidRPr="004903A8" w:rsidTr="009D2C85">
        <w:trPr>
          <w:trHeight w:val="77"/>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07:00</w:t>
            </w:r>
            <w:proofErr w:type="gramEnd"/>
            <w:r w:rsidRPr="004903A8">
              <w:rPr>
                <w:rFonts w:ascii="Arial" w:hAnsi="Arial" w:cs="Arial"/>
                <w:b/>
                <w:bCs/>
                <w:sz w:val="18"/>
                <w:szCs w:val="18"/>
              </w:rPr>
              <w:t xml:space="preserve"> as 7:50h</w:t>
            </w:r>
          </w:p>
        </w:tc>
        <w:tc>
          <w:tcPr>
            <w:tcW w:w="1701" w:type="dxa"/>
            <w:shd w:val="clear" w:color="auto" w:fill="FFFFFF" w:themeFill="background1"/>
            <w:vAlign w:val="center"/>
          </w:tcPr>
          <w:p w:rsidR="004903A8" w:rsidRPr="004903A8" w:rsidRDefault="004903A8" w:rsidP="009D2C85">
            <w:pPr>
              <w:jc w:val="center"/>
              <w:rPr>
                <w:rFonts w:ascii="Arial" w:hAnsi="Arial" w:cs="Arial"/>
                <w:sz w:val="18"/>
                <w:szCs w:val="18"/>
              </w:rPr>
            </w:pPr>
          </w:p>
        </w:tc>
        <w:tc>
          <w:tcPr>
            <w:tcW w:w="1559"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T1</w:t>
            </w:r>
          </w:p>
        </w:tc>
        <w:tc>
          <w:tcPr>
            <w:tcW w:w="1559" w:type="dxa"/>
            <w:shd w:val="clear" w:color="auto" w:fill="FFFFFF" w:themeFill="background1"/>
            <w:vAlign w:val="center"/>
          </w:tcPr>
          <w:p w:rsidR="004903A8" w:rsidRPr="004903A8" w:rsidRDefault="004903A8" w:rsidP="009D2C85">
            <w:pPr>
              <w:jc w:val="center"/>
              <w:rPr>
                <w:rFonts w:ascii="Arial" w:hAnsi="Arial" w:cs="Arial"/>
                <w:sz w:val="18"/>
                <w:szCs w:val="18"/>
              </w:rPr>
            </w:pPr>
          </w:p>
        </w:tc>
        <w:tc>
          <w:tcPr>
            <w:tcW w:w="1418"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T1</w:t>
            </w:r>
          </w:p>
        </w:tc>
        <w:tc>
          <w:tcPr>
            <w:tcW w:w="1417" w:type="dxa"/>
            <w:vMerge/>
            <w:shd w:val="clear" w:color="auto" w:fill="FFFFFF" w:themeFill="background1"/>
          </w:tcPr>
          <w:p w:rsidR="004903A8" w:rsidRPr="004903A8" w:rsidRDefault="004903A8" w:rsidP="009D2C85">
            <w:pPr>
              <w:jc w:val="center"/>
              <w:rPr>
                <w:rFonts w:ascii="Arial" w:hAnsi="Arial" w:cs="Arial"/>
                <w:b/>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08:00</w:t>
            </w:r>
            <w:proofErr w:type="gramEnd"/>
            <w:r w:rsidRPr="004903A8">
              <w:rPr>
                <w:rFonts w:ascii="Arial" w:hAnsi="Arial" w:cs="Arial"/>
                <w:b/>
                <w:bCs/>
                <w:sz w:val="18"/>
                <w:szCs w:val="18"/>
              </w:rPr>
              <w:t xml:space="preserve"> as 8:50h</w:t>
            </w:r>
          </w:p>
        </w:tc>
        <w:tc>
          <w:tcPr>
            <w:tcW w:w="1701"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T2</w:t>
            </w:r>
          </w:p>
        </w:tc>
        <w:tc>
          <w:tcPr>
            <w:tcW w:w="1559"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T3</w:t>
            </w:r>
          </w:p>
        </w:tc>
        <w:tc>
          <w:tcPr>
            <w:tcW w:w="1559"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T2</w:t>
            </w:r>
          </w:p>
        </w:tc>
        <w:tc>
          <w:tcPr>
            <w:tcW w:w="1418" w:type="dxa"/>
            <w:shd w:val="clear" w:color="auto" w:fill="FABF8F" w:themeFill="accent6" w:themeFillTint="99"/>
            <w:vAlign w:val="center"/>
          </w:tcPr>
          <w:p w:rsidR="004903A8" w:rsidRPr="004903A8" w:rsidRDefault="004903A8" w:rsidP="009D2C85">
            <w:pPr>
              <w:jc w:val="center"/>
              <w:rPr>
                <w:rFonts w:ascii="Arial" w:hAnsi="Arial" w:cs="Arial"/>
                <w:sz w:val="18"/>
                <w:szCs w:val="18"/>
              </w:rPr>
            </w:pPr>
            <w:r w:rsidRPr="004903A8">
              <w:rPr>
                <w:rFonts w:ascii="Arial" w:hAnsi="Arial" w:cs="Arial"/>
                <w:sz w:val="18"/>
                <w:szCs w:val="18"/>
              </w:rPr>
              <w:t>Futebol T3</w:t>
            </w:r>
          </w:p>
        </w:tc>
        <w:tc>
          <w:tcPr>
            <w:tcW w:w="1417" w:type="dxa"/>
            <w:vMerge/>
            <w:shd w:val="clear" w:color="auto" w:fill="FFFFFF" w:themeFill="background1"/>
          </w:tcPr>
          <w:p w:rsidR="004903A8" w:rsidRPr="004903A8" w:rsidRDefault="004903A8" w:rsidP="009D2C85">
            <w:pPr>
              <w:jc w:val="center"/>
              <w:rPr>
                <w:b/>
                <w:color w:val="FF0000"/>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09:00</w:t>
            </w:r>
            <w:proofErr w:type="gramEnd"/>
            <w:r w:rsidRPr="004903A8">
              <w:rPr>
                <w:rFonts w:ascii="Arial" w:hAnsi="Arial" w:cs="Arial"/>
                <w:b/>
                <w:bCs/>
                <w:sz w:val="18"/>
                <w:szCs w:val="18"/>
              </w:rPr>
              <w:t xml:space="preserve"> as 9:50h</w:t>
            </w:r>
          </w:p>
        </w:tc>
        <w:tc>
          <w:tcPr>
            <w:tcW w:w="1701"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T4</w:t>
            </w:r>
          </w:p>
        </w:tc>
        <w:tc>
          <w:tcPr>
            <w:tcW w:w="1559"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559"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T4</w:t>
            </w:r>
          </w:p>
        </w:tc>
        <w:tc>
          <w:tcPr>
            <w:tcW w:w="1418"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417" w:type="dxa"/>
            <w:vMerge/>
            <w:shd w:val="clear" w:color="auto" w:fill="FFFFFF" w:themeFill="background1"/>
          </w:tcPr>
          <w:p w:rsidR="004903A8" w:rsidRPr="004903A8" w:rsidRDefault="004903A8" w:rsidP="009D2C85">
            <w:pPr>
              <w:jc w:val="center"/>
              <w:rPr>
                <w:b/>
                <w:color w:val="FF0000"/>
                <w:sz w:val="18"/>
                <w:szCs w:val="18"/>
              </w:rPr>
            </w:pPr>
          </w:p>
        </w:tc>
      </w:tr>
      <w:tr w:rsidR="004903A8" w:rsidRPr="004903A8" w:rsidTr="009D2C85">
        <w:trPr>
          <w:trHeight w:val="264"/>
        </w:trPr>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10:00</w:t>
            </w:r>
            <w:proofErr w:type="gramEnd"/>
            <w:r w:rsidRPr="004903A8">
              <w:rPr>
                <w:rFonts w:ascii="Arial" w:hAnsi="Arial" w:cs="Arial"/>
                <w:b/>
                <w:bCs/>
                <w:sz w:val="18"/>
                <w:szCs w:val="18"/>
              </w:rPr>
              <w:t xml:space="preserve"> as 10:50h</w:t>
            </w:r>
          </w:p>
        </w:tc>
        <w:tc>
          <w:tcPr>
            <w:tcW w:w="1701"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418" w:type="dxa"/>
            <w:shd w:val="clear" w:color="auto" w:fill="FFFFFF" w:themeFill="background1"/>
            <w:vAlign w:val="center"/>
          </w:tcPr>
          <w:p w:rsidR="004903A8" w:rsidRPr="004903A8" w:rsidRDefault="004903A8" w:rsidP="009D2C85">
            <w:pPr>
              <w:jc w:val="center"/>
              <w:rPr>
                <w:rFonts w:ascii="Arial" w:hAnsi="Arial" w:cs="Arial"/>
                <w:bCs/>
                <w:sz w:val="18"/>
                <w:szCs w:val="18"/>
              </w:rPr>
            </w:pPr>
          </w:p>
        </w:tc>
        <w:tc>
          <w:tcPr>
            <w:tcW w:w="1417" w:type="dxa"/>
            <w:vMerge/>
            <w:shd w:val="clear" w:color="auto" w:fill="FFFFFF" w:themeFill="background1"/>
          </w:tcPr>
          <w:p w:rsidR="004903A8" w:rsidRPr="004903A8" w:rsidRDefault="004903A8" w:rsidP="009D2C85">
            <w:pPr>
              <w:jc w:val="center"/>
              <w:rPr>
                <w:b/>
                <w:color w:val="FF0000"/>
                <w:sz w:val="18"/>
                <w:szCs w:val="18"/>
              </w:rPr>
            </w:pPr>
          </w:p>
        </w:tc>
      </w:tr>
      <w:tr w:rsidR="004903A8" w:rsidRPr="004903A8" w:rsidTr="009D2C85">
        <w:tc>
          <w:tcPr>
            <w:tcW w:w="2127" w:type="dxa"/>
            <w:shd w:val="clear" w:color="auto" w:fill="BFBF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Intervalo</w:t>
            </w:r>
          </w:p>
        </w:tc>
        <w:tc>
          <w:tcPr>
            <w:tcW w:w="1701"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559"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559"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418" w:type="dxa"/>
            <w:shd w:val="clear" w:color="auto" w:fill="BFBFBF" w:themeFill="background1" w:themeFillShade="BF"/>
          </w:tcPr>
          <w:p w:rsidR="004903A8" w:rsidRPr="004903A8" w:rsidRDefault="004903A8" w:rsidP="009D2C85">
            <w:pPr>
              <w:jc w:val="center"/>
              <w:rPr>
                <w:rFonts w:ascii="Arial" w:hAnsi="Arial" w:cs="Arial"/>
                <w:b/>
                <w:bCs/>
                <w:sz w:val="18"/>
                <w:szCs w:val="18"/>
              </w:rPr>
            </w:pPr>
            <w:r w:rsidRPr="004903A8">
              <w:rPr>
                <w:rFonts w:ascii="Arial" w:hAnsi="Arial" w:cs="Arial"/>
                <w:b/>
                <w:bCs/>
                <w:sz w:val="18"/>
                <w:szCs w:val="18"/>
              </w:rPr>
              <w:t>X</w:t>
            </w:r>
          </w:p>
        </w:tc>
        <w:tc>
          <w:tcPr>
            <w:tcW w:w="1417" w:type="dxa"/>
            <w:shd w:val="clear" w:color="auto" w:fill="BFBFBF" w:themeFill="background1" w:themeFillShade="BF"/>
          </w:tcPr>
          <w:p w:rsidR="004903A8" w:rsidRPr="004903A8" w:rsidRDefault="004903A8" w:rsidP="009D2C85">
            <w:pPr>
              <w:jc w:val="center"/>
              <w:rPr>
                <w:rFonts w:ascii="Arial" w:hAnsi="Arial" w:cs="Arial"/>
                <w:b/>
                <w:bCs/>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13:30</w:t>
            </w:r>
            <w:proofErr w:type="gramEnd"/>
            <w:r w:rsidRPr="004903A8">
              <w:rPr>
                <w:rFonts w:ascii="Arial" w:hAnsi="Arial" w:cs="Arial"/>
                <w:b/>
                <w:bCs/>
                <w:sz w:val="18"/>
                <w:szCs w:val="18"/>
              </w:rPr>
              <w:t xml:space="preserve"> as 14:20h</w:t>
            </w:r>
          </w:p>
        </w:tc>
        <w:tc>
          <w:tcPr>
            <w:tcW w:w="1701"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418"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417" w:type="dxa"/>
            <w:vMerge w:val="restart"/>
            <w:shd w:val="clear" w:color="auto" w:fill="FFFFFF" w:themeFill="background1"/>
          </w:tcPr>
          <w:p w:rsidR="004903A8" w:rsidRPr="004903A8" w:rsidRDefault="004903A8" w:rsidP="009D2C85">
            <w:pPr>
              <w:rPr>
                <w:rFonts w:ascii="Arial" w:hAnsi="Arial" w:cs="Arial"/>
                <w:b/>
                <w:color w:val="FF0000"/>
                <w:sz w:val="18"/>
                <w:szCs w:val="18"/>
              </w:rPr>
            </w:pPr>
          </w:p>
          <w:p w:rsidR="004903A8" w:rsidRPr="004903A8" w:rsidRDefault="004903A8" w:rsidP="009D2C85">
            <w:pPr>
              <w:rPr>
                <w:rFonts w:ascii="Arial" w:hAnsi="Arial" w:cs="Arial"/>
                <w:sz w:val="18"/>
                <w:szCs w:val="18"/>
              </w:rPr>
            </w:pPr>
          </w:p>
          <w:p w:rsidR="004903A8" w:rsidRPr="004903A8" w:rsidRDefault="004903A8" w:rsidP="009D2C85">
            <w:pPr>
              <w:jc w:val="center"/>
              <w:rPr>
                <w:rFonts w:ascii="Arial" w:hAnsi="Arial" w:cs="Arial"/>
                <w:sz w:val="18"/>
                <w:szCs w:val="18"/>
              </w:rPr>
            </w:pPr>
            <w:r w:rsidRPr="004903A8">
              <w:rPr>
                <w:rFonts w:ascii="Arial" w:hAnsi="Arial" w:cs="Arial"/>
                <w:sz w:val="18"/>
                <w:szCs w:val="18"/>
              </w:rPr>
              <w:t>A/C</w:t>
            </w:r>
          </w:p>
          <w:p w:rsidR="004903A8" w:rsidRPr="004903A8" w:rsidRDefault="004903A8" w:rsidP="009D2C85">
            <w:pPr>
              <w:jc w:val="center"/>
              <w:rPr>
                <w:rFonts w:ascii="Arial" w:hAnsi="Arial" w:cs="Arial"/>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14:30</w:t>
            </w:r>
            <w:proofErr w:type="gramEnd"/>
            <w:r w:rsidRPr="004903A8">
              <w:rPr>
                <w:rFonts w:ascii="Arial" w:hAnsi="Arial" w:cs="Arial"/>
                <w:b/>
                <w:bCs/>
                <w:sz w:val="18"/>
                <w:szCs w:val="18"/>
              </w:rPr>
              <w:t xml:space="preserve"> as 15:20h</w:t>
            </w:r>
          </w:p>
        </w:tc>
        <w:tc>
          <w:tcPr>
            <w:tcW w:w="1701"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418"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417" w:type="dxa"/>
            <w:vMerge/>
            <w:shd w:val="clear" w:color="auto" w:fill="FFFFFF" w:themeFill="background1"/>
          </w:tcPr>
          <w:p w:rsidR="004903A8" w:rsidRPr="004903A8" w:rsidRDefault="004903A8" w:rsidP="009D2C85">
            <w:pPr>
              <w:jc w:val="center"/>
              <w:rPr>
                <w:b/>
                <w:color w:val="FF0000"/>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15:30</w:t>
            </w:r>
            <w:proofErr w:type="gramEnd"/>
            <w:r w:rsidRPr="004903A8">
              <w:rPr>
                <w:rFonts w:ascii="Arial" w:hAnsi="Arial" w:cs="Arial"/>
                <w:b/>
                <w:bCs/>
                <w:sz w:val="18"/>
                <w:szCs w:val="18"/>
              </w:rPr>
              <w:t xml:space="preserve"> as 16:20h</w:t>
            </w:r>
          </w:p>
        </w:tc>
        <w:tc>
          <w:tcPr>
            <w:tcW w:w="1701"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T5</w:t>
            </w:r>
          </w:p>
        </w:tc>
        <w:tc>
          <w:tcPr>
            <w:tcW w:w="1559" w:type="dxa"/>
            <w:shd w:val="clear" w:color="auto" w:fill="FABF8F" w:themeFill="accent6" w:themeFillTint="99"/>
          </w:tcPr>
          <w:p w:rsidR="004903A8" w:rsidRPr="004903A8" w:rsidRDefault="004903A8" w:rsidP="009D2C85">
            <w:pPr>
              <w:jc w:val="center"/>
              <w:rPr>
                <w:sz w:val="18"/>
                <w:szCs w:val="18"/>
              </w:rPr>
            </w:pPr>
            <w:r w:rsidRPr="004903A8">
              <w:rPr>
                <w:rFonts w:ascii="Arial" w:hAnsi="Arial" w:cs="Arial"/>
                <w:sz w:val="18"/>
                <w:szCs w:val="18"/>
              </w:rPr>
              <w:t>Futebol T6</w:t>
            </w:r>
          </w:p>
        </w:tc>
        <w:tc>
          <w:tcPr>
            <w:tcW w:w="1559"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T5</w:t>
            </w:r>
          </w:p>
        </w:tc>
        <w:tc>
          <w:tcPr>
            <w:tcW w:w="1418"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T6</w:t>
            </w:r>
          </w:p>
        </w:tc>
        <w:tc>
          <w:tcPr>
            <w:tcW w:w="1417" w:type="dxa"/>
            <w:vMerge/>
            <w:shd w:val="clear" w:color="auto" w:fill="FFFFFF" w:themeFill="background1"/>
          </w:tcPr>
          <w:p w:rsidR="004903A8" w:rsidRPr="004903A8" w:rsidRDefault="004903A8" w:rsidP="009D2C85">
            <w:pPr>
              <w:jc w:val="center"/>
              <w:rPr>
                <w:b/>
                <w:color w:val="FF0000"/>
                <w:sz w:val="18"/>
                <w:szCs w:val="18"/>
              </w:rPr>
            </w:pPr>
          </w:p>
        </w:tc>
      </w:tr>
      <w:tr w:rsidR="004903A8" w:rsidRPr="004903A8" w:rsidTr="009D2C85">
        <w:tc>
          <w:tcPr>
            <w:tcW w:w="2127" w:type="dxa"/>
            <w:shd w:val="clear" w:color="auto" w:fill="FFFFFF" w:themeFill="background1"/>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16:30</w:t>
            </w:r>
            <w:proofErr w:type="gramEnd"/>
            <w:r w:rsidRPr="004903A8">
              <w:rPr>
                <w:rFonts w:ascii="Arial" w:hAnsi="Arial" w:cs="Arial"/>
                <w:b/>
                <w:bCs/>
                <w:sz w:val="18"/>
                <w:szCs w:val="18"/>
              </w:rPr>
              <w:t xml:space="preserve"> as 17:20h</w:t>
            </w:r>
          </w:p>
        </w:tc>
        <w:tc>
          <w:tcPr>
            <w:tcW w:w="1701"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T7</w:t>
            </w:r>
          </w:p>
        </w:tc>
        <w:tc>
          <w:tcPr>
            <w:tcW w:w="1559" w:type="dxa"/>
            <w:shd w:val="clear" w:color="auto" w:fill="FABF8F" w:themeFill="accent6" w:themeFillTint="99"/>
          </w:tcPr>
          <w:p w:rsidR="004903A8" w:rsidRPr="004903A8" w:rsidRDefault="004903A8" w:rsidP="009D2C85">
            <w:pPr>
              <w:ind w:left="-108"/>
              <w:jc w:val="center"/>
              <w:rPr>
                <w:sz w:val="18"/>
                <w:szCs w:val="18"/>
              </w:rPr>
            </w:pPr>
            <w:r w:rsidRPr="004903A8">
              <w:rPr>
                <w:rFonts w:ascii="Arial" w:hAnsi="Arial" w:cs="Arial"/>
                <w:sz w:val="18"/>
                <w:szCs w:val="18"/>
              </w:rPr>
              <w:t>Futebol T8</w:t>
            </w:r>
          </w:p>
        </w:tc>
        <w:tc>
          <w:tcPr>
            <w:tcW w:w="1559"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T7</w:t>
            </w:r>
          </w:p>
        </w:tc>
        <w:tc>
          <w:tcPr>
            <w:tcW w:w="1418" w:type="dxa"/>
            <w:shd w:val="clear" w:color="auto" w:fill="FABF8F" w:themeFill="accent6" w:themeFillTint="99"/>
            <w:vAlign w:val="center"/>
          </w:tcPr>
          <w:p w:rsidR="004903A8" w:rsidRPr="004903A8" w:rsidRDefault="004903A8" w:rsidP="009D2C85">
            <w:pPr>
              <w:jc w:val="center"/>
              <w:rPr>
                <w:rFonts w:ascii="Arial" w:hAnsi="Arial" w:cs="Arial"/>
                <w:bCs/>
                <w:sz w:val="18"/>
                <w:szCs w:val="18"/>
              </w:rPr>
            </w:pPr>
            <w:r w:rsidRPr="004903A8">
              <w:rPr>
                <w:rFonts w:ascii="Arial" w:hAnsi="Arial" w:cs="Arial"/>
                <w:sz w:val="18"/>
                <w:szCs w:val="18"/>
              </w:rPr>
              <w:t>Futebol T8</w:t>
            </w:r>
          </w:p>
        </w:tc>
        <w:tc>
          <w:tcPr>
            <w:tcW w:w="1417" w:type="dxa"/>
            <w:vMerge/>
            <w:shd w:val="clear" w:color="auto" w:fill="FFFFFF" w:themeFill="background1"/>
          </w:tcPr>
          <w:p w:rsidR="004903A8" w:rsidRPr="004903A8" w:rsidRDefault="004903A8" w:rsidP="009D2C85">
            <w:pPr>
              <w:rPr>
                <w:rFonts w:ascii="Arial" w:hAnsi="Arial" w:cs="Arial"/>
                <w:b/>
                <w:color w:val="FF0000"/>
                <w:sz w:val="18"/>
                <w:szCs w:val="18"/>
              </w:rPr>
            </w:pPr>
          </w:p>
        </w:tc>
      </w:tr>
      <w:tr w:rsidR="004903A8" w:rsidRPr="004903A8" w:rsidTr="009D2C85">
        <w:tc>
          <w:tcPr>
            <w:tcW w:w="2127" w:type="dxa"/>
            <w:vAlign w:val="center"/>
          </w:tcPr>
          <w:p w:rsidR="004903A8" w:rsidRPr="004903A8" w:rsidRDefault="004903A8" w:rsidP="009D2C85">
            <w:pPr>
              <w:jc w:val="center"/>
              <w:rPr>
                <w:rFonts w:ascii="Arial" w:hAnsi="Arial" w:cs="Arial"/>
                <w:b/>
                <w:bCs/>
                <w:sz w:val="18"/>
                <w:szCs w:val="18"/>
              </w:rPr>
            </w:pPr>
            <w:proofErr w:type="gramStart"/>
            <w:r w:rsidRPr="004903A8">
              <w:rPr>
                <w:rFonts w:ascii="Arial" w:hAnsi="Arial" w:cs="Arial"/>
                <w:b/>
                <w:bCs/>
                <w:sz w:val="18"/>
                <w:szCs w:val="18"/>
              </w:rPr>
              <w:t>18:00</w:t>
            </w:r>
            <w:proofErr w:type="gramEnd"/>
            <w:r w:rsidRPr="004903A8">
              <w:rPr>
                <w:rFonts w:ascii="Arial" w:hAnsi="Arial" w:cs="Arial"/>
                <w:b/>
                <w:bCs/>
                <w:sz w:val="18"/>
                <w:szCs w:val="18"/>
              </w:rPr>
              <w:t xml:space="preserve"> as 18:20h</w:t>
            </w:r>
          </w:p>
        </w:tc>
        <w:tc>
          <w:tcPr>
            <w:tcW w:w="1701"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559" w:type="dxa"/>
            <w:shd w:val="clear" w:color="auto" w:fill="FFFFFF" w:themeFill="background1"/>
          </w:tcPr>
          <w:p w:rsidR="004903A8" w:rsidRPr="004903A8" w:rsidRDefault="004903A8" w:rsidP="009D2C85">
            <w:pPr>
              <w:jc w:val="center"/>
              <w:rPr>
                <w:rFonts w:ascii="Arial" w:hAnsi="Arial" w:cs="Arial"/>
                <w:bCs/>
                <w:color w:val="FF0000"/>
                <w:sz w:val="18"/>
                <w:szCs w:val="18"/>
              </w:rPr>
            </w:pPr>
          </w:p>
        </w:tc>
        <w:tc>
          <w:tcPr>
            <w:tcW w:w="1559" w:type="dxa"/>
            <w:shd w:val="clear" w:color="auto" w:fill="FFFFFF" w:themeFill="background1"/>
            <w:vAlign w:val="center"/>
          </w:tcPr>
          <w:p w:rsidR="004903A8" w:rsidRPr="004903A8" w:rsidRDefault="004903A8" w:rsidP="009D2C85">
            <w:pPr>
              <w:jc w:val="center"/>
              <w:rPr>
                <w:rFonts w:ascii="Arial" w:hAnsi="Arial" w:cs="Arial"/>
                <w:color w:val="FF0000"/>
                <w:sz w:val="18"/>
                <w:szCs w:val="18"/>
              </w:rPr>
            </w:pPr>
          </w:p>
        </w:tc>
        <w:tc>
          <w:tcPr>
            <w:tcW w:w="1418" w:type="dxa"/>
            <w:shd w:val="clear" w:color="auto" w:fill="FFFFFF" w:themeFill="background1"/>
          </w:tcPr>
          <w:p w:rsidR="004903A8" w:rsidRPr="004903A8" w:rsidRDefault="004903A8" w:rsidP="009D2C85">
            <w:pPr>
              <w:jc w:val="center"/>
              <w:rPr>
                <w:rFonts w:ascii="Arial" w:hAnsi="Arial" w:cs="Arial"/>
                <w:bCs/>
                <w:color w:val="FF0000"/>
                <w:sz w:val="18"/>
                <w:szCs w:val="18"/>
              </w:rPr>
            </w:pPr>
          </w:p>
        </w:tc>
        <w:tc>
          <w:tcPr>
            <w:tcW w:w="1417" w:type="dxa"/>
            <w:shd w:val="clear" w:color="auto" w:fill="FFFFFF" w:themeFill="background1"/>
          </w:tcPr>
          <w:p w:rsidR="004903A8" w:rsidRPr="004903A8" w:rsidRDefault="004903A8" w:rsidP="009D2C85">
            <w:pPr>
              <w:rPr>
                <w:rFonts w:ascii="Arial" w:hAnsi="Arial" w:cs="Arial"/>
                <w:b/>
                <w:color w:val="FF0000"/>
                <w:sz w:val="18"/>
                <w:szCs w:val="18"/>
              </w:rPr>
            </w:pPr>
          </w:p>
        </w:tc>
      </w:tr>
    </w:tbl>
    <w:p w:rsidR="00E301A4" w:rsidRDefault="00E301A4"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CA389F" w:rsidRPr="0012484E" w:rsidRDefault="00CA389F"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4903A8" w:rsidRPr="0051770F" w:rsidTr="00C600B6">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A8" w:rsidRPr="0051770F" w:rsidRDefault="004903A8"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000000"/>
                <w:sz w:val="20"/>
                <w:szCs w:val="20"/>
              </w:rPr>
            </w:pPr>
            <w:r>
              <w:rPr>
                <w:rFonts w:ascii="Arial" w:hAnsi="Arial" w:cs="Arial"/>
                <w:color w:val="000000"/>
                <w:sz w:val="20"/>
                <w:szCs w:val="20"/>
              </w:rPr>
              <w:t>135.091,06</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000000"/>
                <w:sz w:val="20"/>
                <w:szCs w:val="20"/>
              </w:rPr>
            </w:pPr>
            <w:r>
              <w:rPr>
                <w:rFonts w:ascii="Arial" w:hAnsi="Arial" w:cs="Arial"/>
                <w:color w:val="000000"/>
                <w:sz w:val="20"/>
                <w:szCs w:val="20"/>
              </w:rPr>
              <w:t>135.033,95</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000000"/>
                <w:sz w:val="20"/>
                <w:szCs w:val="20"/>
              </w:rPr>
            </w:pPr>
            <w:r>
              <w:rPr>
                <w:rFonts w:ascii="Arial" w:hAnsi="Arial" w:cs="Arial"/>
                <w:color w:val="000000"/>
                <w:sz w:val="20"/>
                <w:szCs w:val="20"/>
              </w:rPr>
              <w:t>60.635,76</w:t>
            </w:r>
          </w:p>
        </w:tc>
      </w:tr>
      <w:tr w:rsidR="004903A8" w:rsidRPr="0051770F" w:rsidTr="00C600B6">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3A8" w:rsidRPr="0051770F" w:rsidRDefault="004903A8"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FF0000"/>
                <w:sz w:val="20"/>
                <w:szCs w:val="20"/>
              </w:rPr>
            </w:pPr>
            <w:r>
              <w:rPr>
                <w:rFonts w:ascii="Arial" w:hAnsi="Arial" w:cs="Arial"/>
                <w:color w:val="FF0000"/>
                <w:sz w:val="20"/>
                <w:szCs w:val="20"/>
              </w:rPr>
              <w:t>6.400,00</w:t>
            </w:r>
          </w:p>
        </w:tc>
        <w:tc>
          <w:tcPr>
            <w:tcW w:w="2410"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FF0000"/>
                <w:sz w:val="20"/>
                <w:szCs w:val="20"/>
              </w:rPr>
            </w:pPr>
            <w:r>
              <w:rPr>
                <w:rFonts w:ascii="Arial" w:hAnsi="Arial" w:cs="Arial"/>
                <w:color w:val="FF0000"/>
                <w:sz w:val="20"/>
                <w:szCs w:val="20"/>
              </w:rPr>
              <w:t>-</w:t>
            </w:r>
          </w:p>
        </w:tc>
        <w:tc>
          <w:tcPr>
            <w:tcW w:w="2217"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color w:val="FF0000"/>
                <w:sz w:val="20"/>
                <w:szCs w:val="20"/>
              </w:rPr>
            </w:pPr>
            <w:r>
              <w:rPr>
                <w:rFonts w:ascii="Arial" w:hAnsi="Arial" w:cs="Arial"/>
                <w:color w:val="FF0000"/>
                <w:sz w:val="20"/>
                <w:szCs w:val="20"/>
              </w:rPr>
              <w:t>-</w:t>
            </w:r>
          </w:p>
        </w:tc>
      </w:tr>
      <w:tr w:rsidR="004903A8" w:rsidRPr="0051770F" w:rsidTr="00C600B6">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3A8" w:rsidRPr="0051770F" w:rsidRDefault="004903A8"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b/>
                <w:bCs/>
                <w:color w:val="000000"/>
                <w:sz w:val="20"/>
                <w:szCs w:val="20"/>
              </w:rPr>
            </w:pPr>
            <w:r>
              <w:rPr>
                <w:rFonts w:ascii="Arial" w:hAnsi="Arial" w:cs="Arial"/>
                <w:b/>
                <w:bCs/>
                <w:color w:val="000000"/>
                <w:sz w:val="20"/>
                <w:szCs w:val="20"/>
              </w:rPr>
              <w:t>141.491,06</w:t>
            </w:r>
          </w:p>
        </w:tc>
        <w:tc>
          <w:tcPr>
            <w:tcW w:w="2410"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b/>
                <w:bCs/>
                <w:color w:val="000000"/>
                <w:sz w:val="20"/>
                <w:szCs w:val="20"/>
              </w:rPr>
            </w:pPr>
            <w:r>
              <w:rPr>
                <w:rFonts w:ascii="Arial" w:hAnsi="Arial" w:cs="Arial"/>
                <w:b/>
                <w:bCs/>
                <w:color w:val="000000"/>
                <w:sz w:val="20"/>
                <w:szCs w:val="20"/>
              </w:rPr>
              <w:t>135.033,95</w:t>
            </w:r>
          </w:p>
        </w:tc>
        <w:tc>
          <w:tcPr>
            <w:tcW w:w="2217" w:type="dxa"/>
            <w:tcBorders>
              <w:top w:val="nil"/>
              <w:left w:val="nil"/>
              <w:bottom w:val="single" w:sz="4" w:space="0" w:color="auto"/>
              <w:right w:val="single" w:sz="4" w:space="0" w:color="auto"/>
            </w:tcBorders>
            <w:shd w:val="clear" w:color="auto" w:fill="auto"/>
            <w:noWrap/>
            <w:vAlign w:val="bottom"/>
            <w:hideMark/>
          </w:tcPr>
          <w:p w:rsidR="004903A8" w:rsidRDefault="004903A8" w:rsidP="004903A8">
            <w:pPr>
              <w:jc w:val="center"/>
              <w:rPr>
                <w:rFonts w:ascii="Arial" w:hAnsi="Arial" w:cs="Arial"/>
                <w:b/>
                <w:bCs/>
                <w:color w:val="000000"/>
                <w:sz w:val="20"/>
                <w:szCs w:val="20"/>
              </w:rPr>
            </w:pPr>
            <w:r>
              <w:rPr>
                <w:rFonts w:ascii="Arial" w:hAnsi="Arial" w:cs="Arial"/>
                <w:b/>
                <w:bCs/>
                <w:color w:val="000000"/>
                <w:sz w:val="20"/>
                <w:szCs w:val="20"/>
              </w:rPr>
              <w:t>60.635,76</w:t>
            </w:r>
          </w:p>
        </w:tc>
      </w:tr>
      <w:tr w:rsidR="00B97DD9" w:rsidRPr="0051770F" w:rsidTr="00232961">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4903A8" w:rsidRDefault="004903A8" w:rsidP="004903A8">
            <w:pPr>
              <w:rPr>
                <w:rFonts w:ascii="Arial" w:hAnsi="Arial" w:cs="Arial"/>
                <w:b/>
                <w:bCs/>
                <w:color w:val="000000"/>
                <w:sz w:val="20"/>
                <w:szCs w:val="20"/>
              </w:rPr>
            </w:pPr>
            <w:r>
              <w:rPr>
                <w:rFonts w:ascii="Arial" w:hAnsi="Arial" w:cs="Arial"/>
                <w:b/>
                <w:bCs/>
                <w:color w:val="000000"/>
                <w:sz w:val="20"/>
                <w:szCs w:val="20"/>
              </w:rPr>
              <w:t xml:space="preserve">          337.160,77 </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proofErr w:type="gramStart"/>
            <w:r w:rsidRPr="00232961">
              <w:rPr>
                <w:rFonts w:ascii="Arial" w:hAnsi="Arial" w:cs="Arial"/>
                <w:b/>
                <w:sz w:val="20"/>
                <w:szCs w:val="20"/>
              </w:rPr>
              <w:t>medida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Default="00B809A5" w:rsidP="00B809A5">
      <w:pPr>
        <w:jc w:val="both"/>
        <w:rPr>
          <w:rFonts w:ascii="Arial" w:hAnsi="Arial" w:cs="Arial"/>
          <w:sz w:val="20"/>
          <w:szCs w:val="20"/>
        </w:rPr>
      </w:pPr>
    </w:p>
    <w:p w:rsidR="00D11860" w:rsidRPr="0012484E" w:rsidRDefault="00D11860"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lastRenderedPageBreak/>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983B38"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D16" w:rsidRDefault="00924D16">
      <w:r>
        <w:separator/>
      </w:r>
    </w:p>
  </w:endnote>
  <w:endnote w:type="continuationSeparator" w:id="0">
    <w:p w:rsidR="00924D16" w:rsidRDefault="00924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16" w:rsidRPr="00EF3626" w:rsidRDefault="00924D16"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D16" w:rsidRDefault="00924D16">
      <w:r>
        <w:separator/>
      </w:r>
    </w:p>
  </w:footnote>
  <w:footnote w:type="continuationSeparator" w:id="0">
    <w:p w:rsidR="00924D16" w:rsidRDefault="00924D16">
      <w:r>
        <w:continuationSeparator/>
      </w:r>
    </w:p>
  </w:footnote>
  <w:footnote w:id="1">
    <w:p w:rsidR="00924D16" w:rsidRDefault="00924D16" w:rsidP="00B809A5">
      <w:pPr>
        <w:autoSpaceDE w:val="0"/>
        <w:autoSpaceDN w:val="0"/>
        <w:adjustRightInd w:val="0"/>
      </w:pPr>
    </w:p>
    <w:p w:rsidR="00924D16" w:rsidRPr="007930C0" w:rsidRDefault="00924D16"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924D16" w:rsidRPr="007930C0" w:rsidRDefault="00924D16"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924D16" w:rsidRPr="007930C0" w:rsidRDefault="00924D16"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924D16" w:rsidRDefault="00924D16"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924D16" w:rsidRDefault="00924D16"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924D16" w:rsidRPr="00B65355" w:rsidRDefault="00924D16"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924D16" w:rsidRPr="00942909" w:rsidRDefault="00924D16"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924D16" w:rsidRDefault="00924D16"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924D16" w:rsidRPr="00D15DE2" w:rsidRDefault="00924D16"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924D16" w:rsidRPr="00D15DE2" w:rsidRDefault="00924D16"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924D16" w:rsidRDefault="00924D16"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924D16" w:rsidRDefault="00924D16"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924D16" w:rsidRDefault="00924D16"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16" w:rsidRDefault="00652B5E">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924D16" w:rsidRDefault="00924D16">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924D16" w:rsidRPr="00C058E7" w:rsidRDefault="00924D16" w:rsidP="009F1D85">
                  <w:pPr>
                    <w:rPr>
                      <w:rFonts w:ascii="Arial Narrow" w:hAnsi="Arial Narrow"/>
                      <w:b/>
                      <w:smallCaps/>
                    </w:rPr>
                  </w:pPr>
                  <w:r w:rsidRPr="00C058E7">
                    <w:rPr>
                      <w:rFonts w:ascii="Arial Narrow" w:hAnsi="Arial Narrow"/>
                      <w:b/>
                      <w:smallCaps/>
                    </w:rPr>
                    <w:t>Governo do Estado da Bahia</w:t>
                  </w:r>
                </w:p>
                <w:p w:rsidR="00924D16" w:rsidRPr="00991379" w:rsidRDefault="00924D16"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924D16" w:rsidRPr="00991379" w:rsidRDefault="00924D16" w:rsidP="009F1D85">
                  <w:pPr>
                    <w:rPr>
                      <w:rFonts w:ascii="Arial Narrow" w:hAnsi="Arial Narrow"/>
                      <w:smallCaps/>
                    </w:rPr>
                  </w:pPr>
                  <w:r w:rsidRPr="00991379">
                    <w:rPr>
                      <w:rFonts w:ascii="Arial Narrow" w:hAnsi="Arial Narrow"/>
                      <w:smallCaps/>
                    </w:rPr>
                    <w:t>Superintendência dos Desportos do Estado da Bahia</w:t>
                  </w:r>
                </w:p>
                <w:p w:rsidR="00924D16" w:rsidRDefault="00924D16" w:rsidP="009F1D85">
                  <w:pPr>
                    <w:rPr>
                      <w:rFonts w:ascii="Arial Narrow" w:hAnsi="Arial Narrow"/>
                      <w:smallCaps/>
                    </w:rPr>
                  </w:pPr>
                </w:p>
                <w:p w:rsidR="00924D16" w:rsidRDefault="00924D16" w:rsidP="009F1D85">
                  <w:pPr>
                    <w:rPr>
                      <w:rFonts w:ascii="Arial Narrow" w:hAnsi="Arial Narrow"/>
                      <w:smallCaps/>
                    </w:rPr>
                  </w:pPr>
                </w:p>
                <w:p w:rsidR="00924D16" w:rsidRDefault="00924D16" w:rsidP="009F1D85">
                  <w:pPr>
                    <w:rPr>
                      <w:rFonts w:ascii="Arial Narrow" w:hAnsi="Arial Narrow"/>
                      <w:smallCaps/>
                    </w:rPr>
                  </w:pPr>
                </w:p>
                <w:p w:rsidR="00924D16" w:rsidRDefault="00924D16" w:rsidP="009F1D85">
                  <w:pPr>
                    <w:rPr>
                      <w:rFonts w:ascii="Arial Narrow" w:hAnsi="Arial Narrow"/>
                      <w:smallCaps/>
                    </w:rPr>
                  </w:pPr>
                </w:p>
                <w:p w:rsidR="00924D16" w:rsidRPr="00991379" w:rsidRDefault="00924D16"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2F1"/>
    <w:rsid w:val="000B0405"/>
    <w:rsid w:val="000B286B"/>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2961"/>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0E29"/>
    <w:rsid w:val="002E54FF"/>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31CD"/>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03A8"/>
    <w:rsid w:val="00495561"/>
    <w:rsid w:val="00495ACF"/>
    <w:rsid w:val="004A37EE"/>
    <w:rsid w:val="004A44C4"/>
    <w:rsid w:val="004A5358"/>
    <w:rsid w:val="004B1D87"/>
    <w:rsid w:val="004E585C"/>
    <w:rsid w:val="004E7C45"/>
    <w:rsid w:val="004F027A"/>
    <w:rsid w:val="004F305F"/>
    <w:rsid w:val="004F7077"/>
    <w:rsid w:val="004F7AFA"/>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B5E"/>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24D16"/>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3B38"/>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40CC"/>
    <w:rsid w:val="00C9548C"/>
    <w:rsid w:val="00CA16C1"/>
    <w:rsid w:val="00CA210F"/>
    <w:rsid w:val="00CA389F"/>
    <w:rsid w:val="00CA45B7"/>
    <w:rsid w:val="00CA4D4C"/>
    <w:rsid w:val="00CB3402"/>
    <w:rsid w:val="00CB7159"/>
    <w:rsid w:val="00CC7761"/>
    <w:rsid w:val="00CD0A1F"/>
    <w:rsid w:val="00CD0E1C"/>
    <w:rsid w:val="00CD1CE4"/>
    <w:rsid w:val="00CD25D1"/>
    <w:rsid w:val="00CD2AF8"/>
    <w:rsid w:val="00CD31CA"/>
    <w:rsid w:val="00CD6261"/>
    <w:rsid w:val="00CE186C"/>
    <w:rsid w:val="00CE248C"/>
    <w:rsid w:val="00CE458A"/>
    <w:rsid w:val="00CF388A"/>
    <w:rsid w:val="00CF4015"/>
    <w:rsid w:val="00CF7AC2"/>
    <w:rsid w:val="00D06C6E"/>
    <w:rsid w:val="00D11860"/>
    <w:rsid w:val="00D12D1E"/>
    <w:rsid w:val="00D139C6"/>
    <w:rsid w:val="00D14162"/>
    <w:rsid w:val="00D1664B"/>
    <w:rsid w:val="00D21AE7"/>
    <w:rsid w:val="00D25C02"/>
    <w:rsid w:val="00D3146C"/>
    <w:rsid w:val="00D33DF4"/>
    <w:rsid w:val="00D34266"/>
    <w:rsid w:val="00D355DA"/>
    <w:rsid w:val="00D36881"/>
    <w:rsid w:val="00D414B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CA389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683826077">
      <w:bodyDiv w:val="1"/>
      <w:marLeft w:val="0"/>
      <w:marRight w:val="0"/>
      <w:marTop w:val="0"/>
      <w:marBottom w:val="0"/>
      <w:divBdr>
        <w:top w:val="none" w:sz="0" w:space="0" w:color="auto"/>
        <w:left w:val="none" w:sz="0" w:space="0" w:color="auto"/>
        <w:bottom w:val="none" w:sz="0" w:space="0" w:color="auto"/>
        <w:right w:val="none" w:sz="0" w:space="0" w:color="auto"/>
      </w:divBdr>
    </w:div>
    <w:div w:id="788865099">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1054535">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466853095">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 w:id="20801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6398E-49B5-4413-8FE8-8329E96A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1773</Words>
  <Characters>10910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2019-02-15T17:59:00Z</dcterms:created>
  <dcterms:modified xsi:type="dcterms:W3CDTF">2019-02-15T17:59:00Z</dcterms:modified>
</cp:coreProperties>
</file>