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EE" w:rsidRPr="006818A0" w:rsidRDefault="006818A0" w:rsidP="00AA0CEE">
      <w:pPr>
        <w:pStyle w:val="Default"/>
        <w:jc w:val="center"/>
        <w:rPr>
          <w:rFonts w:ascii="Arial" w:hAnsi="Arial" w:cs="Arial"/>
          <w:b/>
          <w:bCs/>
          <w:iCs/>
        </w:rPr>
      </w:pPr>
      <w:r w:rsidRPr="006818A0">
        <w:rPr>
          <w:rFonts w:ascii="Arial" w:hAnsi="Arial" w:cs="Arial"/>
          <w:b/>
          <w:bCs/>
          <w:iCs/>
        </w:rPr>
        <w:t xml:space="preserve">ANEXO II </w:t>
      </w:r>
    </w:p>
    <w:p w:rsidR="00304D4D" w:rsidRPr="005A633B" w:rsidRDefault="00304D4D" w:rsidP="00AA0CEE">
      <w:pPr>
        <w:pStyle w:val="Default"/>
        <w:jc w:val="center"/>
        <w:rPr>
          <w:rFonts w:ascii="Arial" w:hAnsi="Arial" w:cs="Arial"/>
          <w:b/>
          <w:bCs/>
          <w:i/>
          <w:iCs/>
        </w:rPr>
      </w:pPr>
    </w:p>
    <w:p w:rsidR="00AA0CEE" w:rsidRPr="00205F01" w:rsidRDefault="00205F01" w:rsidP="00205F01">
      <w:pPr>
        <w:pStyle w:val="Default"/>
        <w:spacing w:line="360" w:lineRule="atLeast"/>
        <w:jc w:val="center"/>
        <w:rPr>
          <w:rFonts w:ascii="Arial" w:hAnsi="Arial" w:cs="Arial"/>
          <w:b/>
          <w:bCs/>
          <w:iCs/>
        </w:rPr>
      </w:pPr>
      <w:r w:rsidRPr="00205F01">
        <w:rPr>
          <w:rFonts w:ascii="Arial" w:hAnsi="Arial" w:cs="Arial"/>
          <w:b/>
          <w:bCs/>
          <w:iCs/>
        </w:rPr>
        <w:t xml:space="preserve">DIRETRIZES PARA ELABORAÇÃO DO PROJETO A SER APRESENTADO PELAS </w:t>
      </w:r>
      <w:r w:rsidR="005605AD">
        <w:rPr>
          <w:rFonts w:ascii="Arial" w:hAnsi="Arial" w:cs="Arial"/>
          <w:b/>
          <w:bCs/>
          <w:iCs/>
        </w:rPr>
        <w:t>ORGANIZAÇÕES DA SOCIEDADE CIVIL</w:t>
      </w:r>
      <w:r w:rsidRPr="00205F01">
        <w:rPr>
          <w:rFonts w:ascii="Arial" w:hAnsi="Arial" w:cs="Arial"/>
          <w:b/>
          <w:bCs/>
          <w:iCs/>
        </w:rPr>
        <w:t xml:space="preserve"> NO PROCESSO SELETIVO VISANDO ATENDER AO PROGRAMA DE INICIAÇÃO ESPORTIVA, PARADESPORTIVA, LAZER E INCLUSÃO SOCIAL EM CONSONÂNCIA COM O PROGRAMA PACTO PELA VIDA.</w:t>
      </w:r>
    </w:p>
    <w:p w:rsidR="00A1360D" w:rsidRPr="005A633B" w:rsidRDefault="00A1360D" w:rsidP="00FB7656">
      <w:pPr>
        <w:spacing w:after="0" w:line="360" w:lineRule="atLeas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A0CEE" w:rsidRPr="005A633B" w:rsidRDefault="00BD5EFF" w:rsidP="00FB7656">
      <w:pPr>
        <w:spacing w:after="0" w:line="360" w:lineRule="atLeast"/>
        <w:rPr>
          <w:rFonts w:ascii="Arial" w:hAnsi="Arial" w:cs="Arial"/>
          <w:b/>
          <w:bCs/>
          <w:iCs/>
          <w:sz w:val="24"/>
          <w:szCs w:val="24"/>
        </w:rPr>
      </w:pPr>
      <w:r w:rsidRPr="005A633B">
        <w:rPr>
          <w:rFonts w:ascii="Arial" w:hAnsi="Arial" w:cs="Arial"/>
          <w:b/>
          <w:bCs/>
          <w:iCs/>
          <w:sz w:val="24"/>
          <w:szCs w:val="24"/>
        </w:rPr>
        <w:t>1 - INTRODUÇÃO</w:t>
      </w:r>
    </w:p>
    <w:p w:rsidR="00483390" w:rsidRPr="005A633B" w:rsidRDefault="00483390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2ED3" w:rsidRPr="005A633B" w:rsidRDefault="00C02ED3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633B">
        <w:rPr>
          <w:rFonts w:ascii="Arial" w:eastAsia="Times New Roman" w:hAnsi="Arial" w:cs="Arial"/>
          <w:sz w:val="24"/>
          <w:szCs w:val="24"/>
          <w:lang w:eastAsia="ar-SA"/>
        </w:rPr>
        <w:t xml:space="preserve">A Superintendência dos Desportos do Estado da Bahia – Sudesb, Autarquia vinculada à Secretaria do Trabalho, Emprego, Renda e Esporte - SETRE, criada pela Lei Delegada nº. 37, de 14.03.1983 e modificada pelas Leis nº. 4.697, de 15.07.1987, nº. 6.074, de 22.05.1991 e nº. 9.424, de 27.01.2005. Possui personalidade jurídica de direito público, autonomia </w:t>
      </w:r>
      <w:r w:rsidR="005605AD" w:rsidRPr="005A633B">
        <w:rPr>
          <w:rFonts w:ascii="Arial" w:eastAsia="Times New Roman" w:hAnsi="Arial" w:cs="Arial"/>
          <w:sz w:val="24"/>
          <w:szCs w:val="24"/>
          <w:lang w:eastAsia="ar-SA"/>
        </w:rPr>
        <w:t>administrativ</w:t>
      </w:r>
      <w:r w:rsidR="005605AD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5605AD" w:rsidRPr="005A63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633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767F65" w:rsidRPr="005A63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633B">
        <w:rPr>
          <w:rFonts w:ascii="Arial" w:eastAsia="Times New Roman" w:hAnsi="Arial" w:cs="Arial"/>
          <w:sz w:val="24"/>
          <w:szCs w:val="24"/>
          <w:lang w:eastAsia="ar-SA"/>
        </w:rPr>
        <w:t>financeira e patrimônio próprio.</w:t>
      </w:r>
    </w:p>
    <w:p w:rsidR="00FB7656" w:rsidRPr="005A633B" w:rsidRDefault="00FB7656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2ED3" w:rsidRPr="005A633B" w:rsidRDefault="00C02ED3" w:rsidP="00FB7656">
      <w:pPr>
        <w:spacing w:after="0" w:line="360" w:lineRule="atLeast"/>
        <w:ind w:right="23"/>
        <w:rPr>
          <w:rFonts w:ascii="Arial" w:eastAsia="Times New Roman" w:hAnsi="Arial" w:cs="Arial"/>
          <w:sz w:val="24"/>
          <w:szCs w:val="24"/>
          <w:lang w:eastAsia="ar-SA"/>
        </w:rPr>
      </w:pPr>
      <w:r w:rsidRPr="005A633B">
        <w:rPr>
          <w:rFonts w:ascii="Arial" w:eastAsia="Times New Roman" w:hAnsi="Arial" w:cs="Arial"/>
          <w:sz w:val="24"/>
          <w:szCs w:val="24"/>
          <w:lang w:eastAsia="ar-SA"/>
        </w:rPr>
        <w:t>Compete à Sudesb:</w:t>
      </w:r>
    </w:p>
    <w:p w:rsidR="00C02ED3" w:rsidRPr="005A633B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633B">
        <w:rPr>
          <w:rFonts w:ascii="Arial" w:eastAsia="Times New Roman" w:hAnsi="Arial" w:cs="Arial"/>
          <w:sz w:val="24"/>
          <w:szCs w:val="24"/>
          <w:lang w:eastAsia="ar-SA"/>
        </w:rPr>
        <w:t>Orientar, preparar, difundir e supervisionar a prática do desporto;</w:t>
      </w:r>
    </w:p>
    <w:p w:rsidR="00C02ED3" w:rsidRPr="005A633B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633B">
        <w:rPr>
          <w:rFonts w:ascii="Arial" w:eastAsia="Times New Roman" w:hAnsi="Arial" w:cs="Arial"/>
          <w:sz w:val="24"/>
          <w:szCs w:val="24"/>
          <w:lang w:eastAsia="ar-SA"/>
        </w:rPr>
        <w:t>Planejar e executar a busca sistemática de talentos e fomentar sua formação;</w:t>
      </w:r>
    </w:p>
    <w:p w:rsidR="00C02ED3" w:rsidRPr="005A633B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633B">
        <w:rPr>
          <w:rFonts w:ascii="Arial" w:eastAsia="Times New Roman" w:hAnsi="Arial" w:cs="Arial"/>
          <w:sz w:val="24"/>
          <w:szCs w:val="24"/>
          <w:lang w:eastAsia="ar-SA"/>
        </w:rPr>
        <w:t>Coordenar, supervisionar e subvencionar as entidades desportivas do Estado da Bahia;</w:t>
      </w:r>
    </w:p>
    <w:p w:rsidR="00C02ED3" w:rsidRPr="005A633B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633B">
        <w:rPr>
          <w:rFonts w:ascii="Arial" w:eastAsia="Times New Roman" w:hAnsi="Arial" w:cs="Arial"/>
          <w:sz w:val="24"/>
          <w:szCs w:val="24"/>
          <w:lang w:eastAsia="ar-SA"/>
        </w:rPr>
        <w:t>Promover a administração e manutenção da Vila Olímpica da Bahia, bem como dos demais equipamentos esportivos e de lazer do Estado;</w:t>
      </w:r>
    </w:p>
    <w:p w:rsidR="00C02ED3" w:rsidRPr="005A633B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633B">
        <w:rPr>
          <w:rFonts w:ascii="Arial" w:eastAsia="Times New Roman" w:hAnsi="Arial" w:cs="Arial"/>
          <w:sz w:val="24"/>
          <w:szCs w:val="24"/>
          <w:lang w:eastAsia="ar-SA"/>
        </w:rPr>
        <w:t>Promover a realização de competições esportivas</w:t>
      </w:r>
      <w:r w:rsidR="00767F65" w:rsidRPr="005A633B">
        <w:rPr>
          <w:rFonts w:ascii="Arial" w:eastAsia="Times New Roman" w:hAnsi="Arial" w:cs="Arial"/>
          <w:sz w:val="24"/>
          <w:szCs w:val="24"/>
          <w:lang w:eastAsia="ar-SA"/>
        </w:rPr>
        <w:t xml:space="preserve"> e paradesportivas</w:t>
      </w:r>
      <w:r w:rsidRPr="005A633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02ED3" w:rsidRPr="005A633B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A633B">
        <w:rPr>
          <w:rFonts w:ascii="Arial" w:eastAsia="Times New Roman" w:hAnsi="Arial" w:cs="Arial"/>
          <w:sz w:val="24"/>
          <w:szCs w:val="24"/>
          <w:lang w:eastAsia="ar-SA"/>
        </w:rPr>
        <w:t>Executar obras de interesse social e exercer outras atividades que visem à consecução de sua finalidade.</w:t>
      </w:r>
    </w:p>
    <w:p w:rsidR="00FB7656" w:rsidRPr="005A633B" w:rsidRDefault="00FB7656" w:rsidP="00FB7656">
      <w:pPr>
        <w:spacing w:after="0" w:line="360" w:lineRule="atLeast"/>
        <w:ind w:left="426" w:right="2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02ED3" w:rsidRPr="005A633B" w:rsidRDefault="00C02ED3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A633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 Autarquia destaca-se no apoio técnico e financeiro para construção e reforma de equipamentos esportivos, recreativos e culturais de interesse comunitário, na Capital e no interior do Estado, bem como prestação de ajuda técnica e financeira ao esporte amador.</w:t>
      </w:r>
    </w:p>
    <w:p w:rsidR="00FB7656" w:rsidRPr="005A633B" w:rsidRDefault="00FB7656" w:rsidP="00FB7656">
      <w:pPr>
        <w:spacing w:after="0" w:line="360" w:lineRule="atLeast"/>
        <w:ind w:right="23"/>
        <w:jc w:val="both"/>
        <w:rPr>
          <w:rFonts w:ascii="Arial" w:hAnsi="Arial" w:cs="Arial"/>
          <w:b/>
          <w:sz w:val="24"/>
          <w:szCs w:val="24"/>
        </w:rPr>
      </w:pPr>
    </w:p>
    <w:p w:rsidR="005605AD" w:rsidRDefault="00AA0CEE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Com esse entendimento, por meio do </w:t>
      </w:r>
      <w:r w:rsidR="00C02ED3" w:rsidRPr="005A633B">
        <w:rPr>
          <w:rFonts w:ascii="Arial" w:hAnsi="Arial" w:cs="Arial"/>
        </w:rPr>
        <w:t>Programa de Iniciação Esportiva</w:t>
      </w:r>
      <w:r w:rsidR="00767F65" w:rsidRPr="005A633B">
        <w:rPr>
          <w:rFonts w:ascii="Arial" w:hAnsi="Arial" w:cs="Arial"/>
        </w:rPr>
        <w:t>, Paradesportiva,</w:t>
      </w:r>
      <w:r w:rsidR="00C02ED3" w:rsidRPr="005A633B">
        <w:rPr>
          <w:rFonts w:ascii="Arial" w:hAnsi="Arial" w:cs="Arial"/>
        </w:rPr>
        <w:t xml:space="preserve"> lazer e Inclusão Social em consonância com o Programa Pacto pela Vida </w:t>
      </w:r>
      <w:r w:rsidRPr="005A633B">
        <w:rPr>
          <w:rFonts w:ascii="Arial" w:hAnsi="Arial" w:cs="Arial"/>
        </w:rPr>
        <w:t xml:space="preserve">que integra a </w:t>
      </w:r>
      <w:r w:rsidR="00C02ED3" w:rsidRPr="005A633B">
        <w:rPr>
          <w:rFonts w:ascii="Arial" w:hAnsi="Arial" w:cs="Arial"/>
        </w:rPr>
        <w:t xml:space="preserve">Ação Orçamentária 4565 - Apoio a Núcleo de Iniciação Esportiva, Lazer e Inclusão Social, </w:t>
      </w:r>
      <w:r w:rsidR="00083269" w:rsidRPr="005A633B">
        <w:rPr>
          <w:rFonts w:ascii="Arial" w:hAnsi="Arial" w:cs="Arial"/>
        </w:rPr>
        <w:t xml:space="preserve">em Área de Atuação do Pacto Pela Vida, </w:t>
      </w:r>
      <w:r w:rsidR="00C02ED3" w:rsidRPr="005A633B">
        <w:rPr>
          <w:rFonts w:ascii="Arial" w:hAnsi="Arial" w:cs="Arial"/>
        </w:rPr>
        <w:t xml:space="preserve">esta autarquia </w:t>
      </w:r>
      <w:r w:rsidRPr="005A633B">
        <w:rPr>
          <w:rFonts w:ascii="Arial" w:hAnsi="Arial" w:cs="Arial"/>
        </w:rPr>
        <w:t xml:space="preserve">dá publicidade às orientações e procedimentos necessários à elaboração dos Projetos, conforme legislação vigente, buscando, assim, nortear a iniciativa de entidades que estejam aptas e manifestem interesse em formalizar parceria com </w:t>
      </w:r>
      <w:r w:rsidR="00A1360D" w:rsidRPr="005A633B">
        <w:rPr>
          <w:rFonts w:ascii="Arial" w:hAnsi="Arial" w:cs="Arial"/>
        </w:rPr>
        <w:t>esta autarquia</w:t>
      </w:r>
      <w:r w:rsidRPr="005A633B">
        <w:rPr>
          <w:rFonts w:ascii="Arial" w:hAnsi="Arial" w:cs="Arial"/>
        </w:rPr>
        <w:t>.</w:t>
      </w:r>
    </w:p>
    <w:p w:rsidR="00AA0CEE" w:rsidRPr="005A633B" w:rsidRDefault="00AA0CEE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lastRenderedPageBreak/>
        <w:t>Este documento e</w:t>
      </w:r>
      <w:r w:rsidR="008C51D0" w:rsidRPr="005A633B">
        <w:rPr>
          <w:rFonts w:ascii="Arial" w:hAnsi="Arial" w:cs="Arial"/>
        </w:rPr>
        <w:t xml:space="preserve"> </w:t>
      </w:r>
      <w:r w:rsidRPr="005A633B">
        <w:rPr>
          <w:rFonts w:ascii="Arial" w:hAnsi="Arial" w:cs="Arial"/>
        </w:rPr>
        <w:t>seus anexos estão disponibilizados também no portal d</w:t>
      </w:r>
      <w:r w:rsidR="00A1360D" w:rsidRPr="005A633B">
        <w:rPr>
          <w:rFonts w:ascii="Arial" w:hAnsi="Arial" w:cs="Arial"/>
        </w:rPr>
        <w:t>a Sudesb</w:t>
      </w:r>
      <w:r w:rsidRPr="005A633B">
        <w:rPr>
          <w:rFonts w:ascii="Arial" w:hAnsi="Arial" w:cs="Arial"/>
        </w:rPr>
        <w:t xml:space="preserve">: </w:t>
      </w:r>
      <w:hyperlink r:id="rId8" w:history="1">
        <w:r w:rsidR="00483390" w:rsidRPr="005A633B">
          <w:rPr>
            <w:rFonts w:ascii="Arial" w:hAnsi="Arial" w:cs="Arial"/>
          </w:rPr>
          <w:t>www.sudesb.ba.gov.br/editais</w:t>
        </w:r>
      </w:hyperlink>
      <w:r w:rsidR="00483390" w:rsidRPr="005A633B">
        <w:rPr>
          <w:rFonts w:ascii="Arial" w:hAnsi="Arial" w:cs="Arial"/>
        </w:rPr>
        <w:t>.</w:t>
      </w:r>
    </w:p>
    <w:p w:rsidR="00767F65" w:rsidRPr="005A633B" w:rsidRDefault="00767F65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  <w:iCs/>
        </w:rPr>
      </w:pPr>
    </w:p>
    <w:p w:rsidR="00072781" w:rsidRPr="005A633B" w:rsidRDefault="003C765B" w:rsidP="003C765B">
      <w:pPr>
        <w:pStyle w:val="Default"/>
        <w:numPr>
          <w:ilvl w:val="1"/>
          <w:numId w:val="6"/>
        </w:numPr>
        <w:tabs>
          <w:tab w:val="clear" w:pos="1440"/>
        </w:tabs>
        <w:spacing w:line="360" w:lineRule="atLeast"/>
        <w:ind w:left="0" w:firstLine="0"/>
        <w:jc w:val="both"/>
        <w:rPr>
          <w:rFonts w:ascii="Arial" w:hAnsi="Arial" w:cs="Arial"/>
          <w:b/>
          <w:bCs/>
          <w:i/>
          <w:iCs/>
        </w:rPr>
      </w:pPr>
      <w:r w:rsidRPr="005A633B">
        <w:rPr>
          <w:rFonts w:ascii="Arial" w:hAnsi="Arial" w:cs="Arial"/>
          <w:b/>
          <w:bCs/>
          <w:i/>
          <w:iCs/>
        </w:rPr>
        <w:t xml:space="preserve">O que é o </w:t>
      </w:r>
      <w:r w:rsidR="00072781" w:rsidRPr="005A633B">
        <w:rPr>
          <w:rFonts w:ascii="Arial" w:hAnsi="Arial" w:cs="Arial"/>
          <w:b/>
          <w:bCs/>
          <w:i/>
          <w:iCs/>
        </w:rPr>
        <w:t xml:space="preserve">Programa </w:t>
      </w:r>
      <w:r w:rsidR="00FD38A2" w:rsidRPr="005A633B">
        <w:rPr>
          <w:rFonts w:ascii="Arial" w:hAnsi="Arial" w:cs="Arial"/>
          <w:b/>
          <w:bCs/>
          <w:i/>
          <w:iCs/>
        </w:rPr>
        <w:t>de Iniciação Esportiva</w:t>
      </w:r>
      <w:r w:rsidR="00767F65" w:rsidRPr="005A633B">
        <w:rPr>
          <w:rFonts w:ascii="Arial" w:hAnsi="Arial" w:cs="Arial"/>
          <w:b/>
          <w:bCs/>
          <w:i/>
          <w:iCs/>
        </w:rPr>
        <w:t xml:space="preserve">, </w:t>
      </w:r>
      <w:r w:rsidR="00726A55" w:rsidRPr="005A633B">
        <w:rPr>
          <w:rFonts w:ascii="Arial" w:hAnsi="Arial" w:cs="Arial"/>
          <w:b/>
          <w:bCs/>
          <w:i/>
          <w:iCs/>
        </w:rPr>
        <w:t>P</w:t>
      </w:r>
      <w:r w:rsidR="00767F65" w:rsidRPr="005A633B">
        <w:rPr>
          <w:rFonts w:ascii="Arial" w:hAnsi="Arial" w:cs="Arial"/>
          <w:b/>
          <w:bCs/>
          <w:i/>
          <w:iCs/>
        </w:rPr>
        <w:t>aradesportiva,</w:t>
      </w:r>
      <w:r w:rsidR="00FD38A2" w:rsidRPr="005A633B">
        <w:rPr>
          <w:rFonts w:ascii="Arial" w:hAnsi="Arial" w:cs="Arial"/>
          <w:b/>
          <w:bCs/>
          <w:i/>
          <w:iCs/>
        </w:rPr>
        <w:t xml:space="preserve"> </w:t>
      </w:r>
      <w:r w:rsidR="00726A55" w:rsidRPr="005A633B">
        <w:rPr>
          <w:rFonts w:ascii="Arial" w:hAnsi="Arial" w:cs="Arial"/>
          <w:b/>
          <w:bCs/>
          <w:i/>
          <w:iCs/>
        </w:rPr>
        <w:t>L</w:t>
      </w:r>
      <w:r w:rsidR="000047C1" w:rsidRPr="005A633B">
        <w:rPr>
          <w:rFonts w:ascii="Arial" w:hAnsi="Arial" w:cs="Arial"/>
          <w:b/>
          <w:bCs/>
          <w:i/>
          <w:iCs/>
        </w:rPr>
        <w:t xml:space="preserve">azer </w:t>
      </w:r>
      <w:r w:rsidR="00FD38A2" w:rsidRPr="005A633B">
        <w:rPr>
          <w:rFonts w:ascii="Arial" w:hAnsi="Arial" w:cs="Arial"/>
          <w:b/>
          <w:bCs/>
          <w:i/>
          <w:iCs/>
        </w:rPr>
        <w:t>e Inclusão Social</w:t>
      </w:r>
      <w:r w:rsidR="00072781" w:rsidRPr="005A633B">
        <w:rPr>
          <w:rFonts w:ascii="Arial" w:hAnsi="Arial" w:cs="Arial"/>
          <w:b/>
          <w:bCs/>
          <w:i/>
          <w:iCs/>
        </w:rPr>
        <w:t xml:space="preserve"> </w:t>
      </w:r>
      <w:r w:rsidR="00D64B14" w:rsidRPr="005A633B">
        <w:rPr>
          <w:rFonts w:ascii="Arial" w:hAnsi="Arial" w:cs="Arial"/>
          <w:b/>
          <w:bCs/>
          <w:i/>
          <w:iCs/>
        </w:rPr>
        <w:t xml:space="preserve">em consonância com o Programa Pacto pela </w:t>
      </w:r>
      <w:r w:rsidR="00726A55" w:rsidRPr="005A633B">
        <w:rPr>
          <w:rFonts w:ascii="Arial" w:hAnsi="Arial" w:cs="Arial"/>
          <w:b/>
          <w:bCs/>
          <w:i/>
          <w:iCs/>
        </w:rPr>
        <w:t>Vida.</w:t>
      </w:r>
    </w:p>
    <w:p w:rsidR="0094009A" w:rsidRPr="005A633B" w:rsidRDefault="0094009A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  <w:iCs/>
        </w:rPr>
      </w:pPr>
    </w:p>
    <w:p w:rsidR="003062E4" w:rsidRPr="005A633B" w:rsidRDefault="00072781" w:rsidP="00FB7656">
      <w:p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color w:val="000000"/>
          <w:sz w:val="24"/>
          <w:szCs w:val="24"/>
        </w:rPr>
        <w:t xml:space="preserve">O </w:t>
      </w:r>
      <w:r w:rsidR="00FD38A2" w:rsidRPr="005A633B">
        <w:rPr>
          <w:rFonts w:ascii="Arial" w:hAnsi="Arial" w:cs="Arial"/>
          <w:color w:val="000000"/>
          <w:sz w:val="24"/>
          <w:szCs w:val="24"/>
        </w:rPr>
        <w:t>referido programa</w:t>
      </w:r>
      <w:r w:rsidRPr="005A633B">
        <w:rPr>
          <w:rFonts w:ascii="Arial" w:hAnsi="Arial" w:cs="Arial"/>
          <w:color w:val="000000"/>
          <w:sz w:val="24"/>
          <w:szCs w:val="24"/>
        </w:rPr>
        <w:t xml:space="preserve"> é uma iniciativa </w:t>
      </w:r>
      <w:r w:rsidR="00FD38A2" w:rsidRPr="005A633B">
        <w:rPr>
          <w:rFonts w:ascii="Arial" w:hAnsi="Arial" w:cs="Arial"/>
          <w:color w:val="000000"/>
          <w:sz w:val="24"/>
          <w:szCs w:val="24"/>
        </w:rPr>
        <w:t xml:space="preserve">da SUDESB – </w:t>
      </w:r>
      <w:r w:rsidR="000047C1" w:rsidRPr="005A633B">
        <w:rPr>
          <w:rFonts w:ascii="Arial" w:hAnsi="Arial" w:cs="Arial"/>
          <w:color w:val="000000"/>
          <w:sz w:val="24"/>
          <w:szCs w:val="24"/>
        </w:rPr>
        <w:t xml:space="preserve">Superintendência de Desporto do Estado da Bahia </w:t>
      </w:r>
      <w:r w:rsidR="00482A2B" w:rsidRPr="005A633B">
        <w:rPr>
          <w:rFonts w:ascii="Arial" w:hAnsi="Arial" w:cs="Arial"/>
          <w:color w:val="000000"/>
          <w:sz w:val="24"/>
          <w:szCs w:val="24"/>
        </w:rPr>
        <w:t xml:space="preserve">com vistas à </w:t>
      </w:r>
      <w:r w:rsidR="00726A55" w:rsidRPr="005A633B">
        <w:rPr>
          <w:rFonts w:ascii="Arial" w:hAnsi="Arial" w:cs="Arial"/>
          <w:color w:val="000000"/>
          <w:sz w:val="24"/>
          <w:szCs w:val="24"/>
        </w:rPr>
        <w:t>difusão</w:t>
      </w:r>
      <w:r w:rsidR="00482A2B" w:rsidRPr="005A633B">
        <w:rPr>
          <w:rFonts w:ascii="Arial" w:hAnsi="Arial" w:cs="Arial"/>
          <w:color w:val="000000"/>
          <w:sz w:val="24"/>
          <w:szCs w:val="24"/>
        </w:rPr>
        <w:t xml:space="preserve"> da política de fomento ao </w:t>
      </w:r>
      <w:r w:rsidR="0001187B" w:rsidRPr="005A633B">
        <w:rPr>
          <w:rFonts w:ascii="Arial" w:hAnsi="Arial" w:cs="Arial"/>
          <w:color w:val="000000"/>
          <w:sz w:val="24"/>
          <w:szCs w:val="24"/>
        </w:rPr>
        <w:t>esporte</w:t>
      </w:r>
      <w:r w:rsidR="00767F65" w:rsidRPr="005A633B">
        <w:rPr>
          <w:rFonts w:ascii="Arial" w:hAnsi="Arial" w:cs="Arial"/>
          <w:color w:val="000000"/>
          <w:sz w:val="24"/>
          <w:szCs w:val="24"/>
        </w:rPr>
        <w:t>, paradesporto</w:t>
      </w:r>
      <w:r w:rsidR="0001187B" w:rsidRPr="005A633B">
        <w:rPr>
          <w:rFonts w:ascii="Arial" w:hAnsi="Arial" w:cs="Arial"/>
          <w:color w:val="000000"/>
          <w:sz w:val="24"/>
          <w:szCs w:val="24"/>
        </w:rPr>
        <w:t xml:space="preserve"> e lazer, nos termos da A</w:t>
      </w:r>
      <w:r w:rsidR="00482A2B" w:rsidRPr="005A633B">
        <w:rPr>
          <w:rFonts w:ascii="Arial" w:hAnsi="Arial" w:cs="Arial"/>
          <w:color w:val="000000"/>
          <w:sz w:val="24"/>
          <w:szCs w:val="24"/>
        </w:rPr>
        <w:t xml:space="preserve">ção </w:t>
      </w:r>
      <w:r w:rsidR="0001187B" w:rsidRPr="005A633B">
        <w:rPr>
          <w:rFonts w:ascii="Arial" w:hAnsi="Arial" w:cs="Arial"/>
          <w:color w:val="000000"/>
          <w:sz w:val="24"/>
          <w:szCs w:val="24"/>
        </w:rPr>
        <w:t>O</w:t>
      </w:r>
      <w:r w:rsidR="00482A2B" w:rsidRPr="005A633B">
        <w:rPr>
          <w:rFonts w:ascii="Arial" w:hAnsi="Arial" w:cs="Arial"/>
          <w:color w:val="000000"/>
          <w:sz w:val="24"/>
          <w:szCs w:val="24"/>
        </w:rPr>
        <w:t>rçamentária</w:t>
      </w:r>
      <w:r w:rsidR="002A6436" w:rsidRPr="005A633B">
        <w:rPr>
          <w:rFonts w:ascii="Arial" w:hAnsi="Arial" w:cs="Arial"/>
          <w:color w:val="000000"/>
          <w:sz w:val="24"/>
          <w:szCs w:val="24"/>
        </w:rPr>
        <w:t xml:space="preserve"> 4565 </w:t>
      </w:r>
      <w:r w:rsidR="0001187B" w:rsidRPr="005A633B">
        <w:rPr>
          <w:rFonts w:ascii="Arial" w:hAnsi="Arial" w:cs="Arial"/>
          <w:color w:val="000000"/>
          <w:sz w:val="24"/>
          <w:szCs w:val="24"/>
        </w:rPr>
        <w:t xml:space="preserve">- </w:t>
      </w:r>
      <w:r w:rsidR="00482A2B" w:rsidRPr="005A633B">
        <w:rPr>
          <w:rFonts w:ascii="Arial" w:hAnsi="Arial" w:cs="Arial"/>
          <w:color w:val="000000"/>
          <w:sz w:val="24"/>
          <w:szCs w:val="24"/>
        </w:rPr>
        <w:t>Apoio a Núcleo de Iniciação Esportiva,</w:t>
      </w:r>
      <w:r w:rsidR="00885BD7" w:rsidRPr="005A633B">
        <w:rPr>
          <w:rFonts w:ascii="Arial" w:hAnsi="Arial" w:cs="Arial"/>
          <w:color w:val="000000"/>
          <w:sz w:val="24"/>
          <w:szCs w:val="24"/>
        </w:rPr>
        <w:t xml:space="preserve"> </w:t>
      </w:r>
      <w:r w:rsidR="00482A2B" w:rsidRPr="005A633B">
        <w:rPr>
          <w:rFonts w:ascii="Arial" w:hAnsi="Arial" w:cs="Arial"/>
          <w:color w:val="000000"/>
          <w:sz w:val="24"/>
          <w:szCs w:val="24"/>
        </w:rPr>
        <w:t>Lazer e Inclusão Social</w:t>
      </w:r>
      <w:r w:rsidR="005605AD">
        <w:rPr>
          <w:rFonts w:ascii="Arial" w:hAnsi="Arial" w:cs="Arial"/>
          <w:color w:val="000000"/>
          <w:sz w:val="24"/>
          <w:szCs w:val="24"/>
        </w:rPr>
        <w:t>,</w:t>
      </w:r>
      <w:r w:rsidR="00482A2B" w:rsidRPr="005A633B">
        <w:rPr>
          <w:rFonts w:ascii="Arial" w:hAnsi="Arial" w:cs="Arial"/>
          <w:color w:val="000000"/>
          <w:sz w:val="24"/>
          <w:szCs w:val="24"/>
        </w:rPr>
        <w:t xml:space="preserve"> em Área de Atuação do </w:t>
      </w:r>
      <w:r w:rsidR="0001187B" w:rsidRPr="005A633B">
        <w:rPr>
          <w:rFonts w:ascii="Arial" w:hAnsi="Arial" w:cs="Arial"/>
          <w:color w:val="000000"/>
          <w:sz w:val="24"/>
          <w:szCs w:val="24"/>
        </w:rPr>
        <w:t xml:space="preserve">Programa </w:t>
      </w:r>
      <w:r w:rsidR="00482A2B" w:rsidRPr="005A633B">
        <w:rPr>
          <w:rFonts w:ascii="Arial" w:hAnsi="Arial" w:cs="Arial"/>
          <w:color w:val="000000"/>
          <w:sz w:val="24"/>
          <w:szCs w:val="24"/>
        </w:rPr>
        <w:t xml:space="preserve">Pacto Pela </w:t>
      </w:r>
      <w:r w:rsidR="005605AD">
        <w:rPr>
          <w:rFonts w:ascii="Arial" w:hAnsi="Arial" w:cs="Arial"/>
          <w:color w:val="000000"/>
          <w:sz w:val="24"/>
          <w:szCs w:val="24"/>
        </w:rPr>
        <w:t>Vida</w:t>
      </w:r>
      <w:r w:rsidR="00482A2B" w:rsidRPr="005A633B">
        <w:rPr>
          <w:rFonts w:ascii="Arial" w:hAnsi="Arial" w:cs="Arial"/>
          <w:color w:val="000000"/>
          <w:sz w:val="24"/>
          <w:szCs w:val="24"/>
        </w:rPr>
        <w:t xml:space="preserve"> que tem por finalidade apoiar a prática do esporte</w:t>
      </w:r>
      <w:r w:rsidR="00C17F38" w:rsidRPr="005A633B">
        <w:rPr>
          <w:rFonts w:ascii="Arial" w:hAnsi="Arial" w:cs="Arial"/>
          <w:color w:val="000000"/>
          <w:sz w:val="24"/>
          <w:szCs w:val="24"/>
        </w:rPr>
        <w:t xml:space="preserve"> e paradesporto</w:t>
      </w:r>
      <w:r w:rsidR="00482A2B" w:rsidRPr="005A633B">
        <w:rPr>
          <w:rFonts w:ascii="Arial" w:hAnsi="Arial" w:cs="Arial"/>
          <w:color w:val="000000"/>
          <w:sz w:val="24"/>
          <w:szCs w:val="24"/>
        </w:rPr>
        <w:t>, lazer e a inclusão social de crianças, jovens, adultos e idosos como veículo e objeto de promoção de saúde, educação e cidadania, por meio de núcleos de iniciação esportiva, localizados no entorno das bases comunitárias de segurança</w:t>
      </w:r>
      <w:r w:rsidR="0001187B" w:rsidRPr="005A633B">
        <w:rPr>
          <w:rFonts w:ascii="Arial" w:hAnsi="Arial" w:cs="Arial"/>
          <w:color w:val="000000"/>
          <w:sz w:val="24"/>
          <w:szCs w:val="24"/>
        </w:rPr>
        <w:t xml:space="preserve"> e nos municípios prioritários.</w:t>
      </w:r>
    </w:p>
    <w:p w:rsidR="00457DB4" w:rsidRPr="005A633B" w:rsidRDefault="00457DB4" w:rsidP="00FB7656">
      <w:p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072781" w:rsidRPr="005A633B" w:rsidRDefault="00BD5EFF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 xml:space="preserve">2 </w:t>
      </w:r>
      <w:r w:rsidR="00767F65" w:rsidRPr="005A633B">
        <w:rPr>
          <w:rFonts w:ascii="Arial" w:hAnsi="Arial" w:cs="Arial"/>
          <w:b/>
          <w:bCs/>
        </w:rPr>
        <w:t>–</w:t>
      </w:r>
      <w:r w:rsidRPr="005A633B">
        <w:rPr>
          <w:rFonts w:ascii="Arial" w:hAnsi="Arial" w:cs="Arial"/>
          <w:b/>
          <w:bCs/>
        </w:rPr>
        <w:t xml:space="preserve"> </w:t>
      </w:r>
      <w:r w:rsidR="003866E0" w:rsidRPr="005A633B">
        <w:rPr>
          <w:rFonts w:ascii="Arial" w:hAnsi="Arial" w:cs="Arial"/>
          <w:b/>
          <w:bCs/>
        </w:rPr>
        <w:t>CONCEITO</w:t>
      </w:r>
      <w:r w:rsidRPr="005A633B">
        <w:rPr>
          <w:rFonts w:ascii="Arial" w:hAnsi="Arial" w:cs="Arial"/>
          <w:b/>
          <w:bCs/>
        </w:rPr>
        <w:t xml:space="preserve"> DO PROGRAMA PACTO PELA VIDA </w:t>
      </w:r>
    </w:p>
    <w:p w:rsidR="0094009A" w:rsidRPr="005A633B" w:rsidRDefault="0094009A" w:rsidP="00FB7656">
      <w:p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01187B" w:rsidRPr="005A633B" w:rsidRDefault="0001187B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color w:val="000000"/>
          <w:sz w:val="24"/>
          <w:szCs w:val="24"/>
        </w:rPr>
        <w:t>O Pacto Pela Vida é um programa de Estado criado pela Lei nº 12.357 de 26/09/2011 no âmbito do Sistema de Defesa Social – SDS, cujo objetivo principal é a promoção da paz social.</w:t>
      </w:r>
    </w:p>
    <w:p w:rsidR="0001187B" w:rsidRPr="005A633B" w:rsidRDefault="0001187B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color w:val="000000"/>
          <w:sz w:val="24"/>
          <w:szCs w:val="24"/>
        </w:rPr>
        <w:t xml:space="preserve">Trata-se de uma nova política pública de </w:t>
      </w:r>
      <w:r w:rsidR="00A64F9E">
        <w:rPr>
          <w:rFonts w:ascii="Arial" w:hAnsi="Arial" w:cs="Arial"/>
          <w:color w:val="000000"/>
          <w:sz w:val="24"/>
          <w:szCs w:val="24"/>
        </w:rPr>
        <w:t>s</w:t>
      </w:r>
      <w:r w:rsidR="00A64F9E" w:rsidRPr="005A633B">
        <w:rPr>
          <w:rFonts w:ascii="Arial" w:hAnsi="Arial" w:cs="Arial"/>
          <w:color w:val="000000"/>
          <w:sz w:val="24"/>
          <w:szCs w:val="24"/>
        </w:rPr>
        <w:t>egurança</w:t>
      </w:r>
      <w:r w:rsidRPr="005A633B">
        <w:rPr>
          <w:rFonts w:ascii="Arial" w:hAnsi="Arial" w:cs="Arial"/>
          <w:color w:val="000000"/>
          <w:sz w:val="24"/>
          <w:szCs w:val="24"/>
        </w:rPr>
        <w:t>, construída de forma pactuada com a sociedade, articulada e integrada com o Poder Judiciário, a Assembleia Legislativa, o Ministério Público, a Defensoria Pública, os municípios e a União.</w:t>
      </w:r>
    </w:p>
    <w:p w:rsidR="0001187B" w:rsidRPr="005A633B" w:rsidRDefault="0001187B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color w:val="000000"/>
          <w:sz w:val="24"/>
          <w:szCs w:val="24"/>
        </w:rPr>
        <w:t xml:space="preserve">A liderança do Pacto é feita diretamente pelo Governador da Bahia, que dirige esforços de treze Secretarias de Estado com o objetivo principal de reduzir os índices de violência, com ênfase na diminuição dos Crimes Violentos Letais Intencionais – </w:t>
      </w:r>
      <w:proofErr w:type="spellStart"/>
      <w:r w:rsidRPr="005A633B">
        <w:rPr>
          <w:rFonts w:ascii="Arial" w:hAnsi="Arial" w:cs="Arial"/>
          <w:color w:val="000000"/>
          <w:sz w:val="24"/>
          <w:szCs w:val="24"/>
        </w:rPr>
        <w:t>CVLIs</w:t>
      </w:r>
      <w:proofErr w:type="spellEnd"/>
      <w:r w:rsidRPr="005A633B">
        <w:rPr>
          <w:rFonts w:ascii="Arial" w:hAnsi="Arial" w:cs="Arial"/>
          <w:color w:val="000000"/>
          <w:sz w:val="24"/>
          <w:szCs w:val="24"/>
        </w:rPr>
        <w:t xml:space="preserve"> e dos Crimes Violentos contra o Patrimônio – </w:t>
      </w:r>
      <w:proofErr w:type="spellStart"/>
      <w:r w:rsidRPr="005A633B">
        <w:rPr>
          <w:rFonts w:ascii="Arial" w:hAnsi="Arial" w:cs="Arial"/>
          <w:color w:val="000000"/>
          <w:sz w:val="24"/>
          <w:szCs w:val="24"/>
        </w:rPr>
        <w:t>CVPs</w:t>
      </w:r>
      <w:proofErr w:type="spellEnd"/>
      <w:r w:rsidRPr="005A633B">
        <w:rPr>
          <w:rFonts w:ascii="Arial" w:hAnsi="Arial" w:cs="Arial"/>
          <w:color w:val="000000"/>
          <w:sz w:val="24"/>
          <w:szCs w:val="24"/>
        </w:rPr>
        <w:t>.</w:t>
      </w:r>
    </w:p>
    <w:p w:rsidR="0001187B" w:rsidRPr="005A633B" w:rsidRDefault="0001187B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color w:val="000000"/>
          <w:sz w:val="24"/>
          <w:szCs w:val="24"/>
        </w:rPr>
        <w:t xml:space="preserve">O Programa prevê, no âmbito policial, ações integradas das unidades da Secretaria de Segurança Pública, das Polícias Militar e Civil e do Departamento de Polícia Técnica visando à redução dos </w:t>
      </w:r>
      <w:proofErr w:type="spellStart"/>
      <w:r w:rsidRPr="005A633B">
        <w:rPr>
          <w:rFonts w:ascii="Arial" w:hAnsi="Arial" w:cs="Arial"/>
          <w:color w:val="000000"/>
          <w:sz w:val="24"/>
          <w:szCs w:val="24"/>
        </w:rPr>
        <w:t>CVLIs</w:t>
      </w:r>
      <w:proofErr w:type="spellEnd"/>
      <w:r w:rsidRPr="005A633B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A633B">
        <w:rPr>
          <w:rFonts w:ascii="Arial" w:hAnsi="Arial" w:cs="Arial"/>
          <w:color w:val="000000"/>
          <w:sz w:val="24"/>
          <w:szCs w:val="24"/>
        </w:rPr>
        <w:t>CVPs</w:t>
      </w:r>
      <w:proofErr w:type="spellEnd"/>
      <w:r w:rsidRPr="005A633B">
        <w:rPr>
          <w:rFonts w:ascii="Arial" w:hAnsi="Arial" w:cs="Arial"/>
          <w:color w:val="000000"/>
          <w:sz w:val="24"/>
          <w:szCs w:val="24"/>
        </w:rPr>
        <w:t>.</w:t>
      </w:r>
    </w:p>
    <w:p w:rsidR="00FB7656" w:rsidRPr="005A633B" w:rsidRDefault="0001187B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color w:val="000000"/>
          <w:sz w:val="24"/>
          <w:szCs w:val="24"/>
        </w:rPr>
        <w:t>No âmbito social, o Pacto prevê ações de prevenção social executadas por diversas Secretarias de Estado, voltadas para a população vulnerável das áreas identificadas como críticas em termos de criminalidade, de modo a reafirmar direito e dar acesso a serviços públicos indispensáveis.</w:t>
      </w:r>
      <w:r w:rsidR="0003240D" w:rsidRPr="005A633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2699" w:rsidRPr="005A633B" w:rsidRDefault="0003240D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color w:val="000000"/>
          <w:sz w:val="24"/>
          <w:szCs w:val="24"/>
        </w:rPr>
        <w:t xml:space="preserve">A Superintendência de Desportos do Estado da Bahia integra a Câmara Setorial de Prevenção Social responsável em propor e definir diretrizes e políticas setoriais que contribuam para a redução das taxas de Crimes Violentos Letais Intencionais – </w:t>
      </w:r>
      <w:proofErr w:type="spellStart"/>
      <w:r w:rsidRPr="005A633B">
        <w:rPr>
          <w:rFonts w:ascii="Arial" w:hAnsi="Arial" w:cs="Arial"/>
          <w:color w:val="000000"/>
          <w:sz w:val="24"/>
          <w:szCs w:val="24"/>
        </w:rPr>
        <w:t>CVLIs</w:t>
      </w:r>
      <w:proofErr w:type="spellEnd"/>
      <w:r w:rsidRPr="005A633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A633B">
        <w:rPr>
          <w:rFonts w:ascii="Arial" w:hAnsi="Arial" w:cs="Arial"/>
          <w:color w:val="000000"/>
          <w:sz w:val="24"/>
          <w:szCs w:val="24"/>
        </w:rPr>
        <w:lastRenderedPageBreak/>
        <w:t xml:space="preserve">na sua respectiva área </w:t>
      </w:r>
      <w:r w:rsidR="00397CCC" w:rsidRPr="005A633B">
        <w:rPr>
          <w:rFonts w:ascii="Arial" w:hAnsi="Arial" w:cs="Arial"/>
          <w:color w:val="000000"/>
          <w:sz w:val="24"/>
          <w:szCs w:val="24"/>
        </w:rPr>
        <w:t>de atuação</w:t>
      </w:r>
      <w:r w:rsidR="00A64F9E">
        <w:rPr>
          <w:rFonts w:ascii="Arial" w:hAnsi="Arial" w:cs="Arial"/>
          <w:color w:val="000000"/>
          <w:sz w:val="24"/>
          <w:szCs w:val="24"/>
        </w:rPr>
        <w:t>,</w:t>
      </w:r>
      <w:r w:rsidR="00397CCC" w:rsidRPr="005A633B">
        <w:rPr>
          <w:rFonts w:ascii="Arial" w:hAnsi="Arial" w:cs="Arial"/>
          <w:color w:val="000000"/>
          <w:sz w:val="24"/>
          <w:szCs w:val="24"/>
        </w:rPr>
        <w:t xml:space="preserve"> d</w:t>
      </w:r>
      <w:r w:rsidR="00142699" w:rsidRPr="005A633B">
        <w:rPr>
          <w:rFonts w:ascii="Arial" w:hAnsi="Arial" w:cs="Arial"/>
          <w:color w:val="000000"/>
          <w:sz w:val="24"/>
          <w:szCs w:val="24"/>
        </w:rPr>
        <w:t xml:space="preserve">iscute </w:t>
      </w:r>
      <w:r w:rsidR="00A64F9E">
        <w:rPr>
          <w:rFonts w:ascii="Arial" w:hAnsi="Arial" w:cs="Arial"/>
          <w:color w:val="000000"/>
          <w:sz w:val="24"/>
          <w:szCs w:val="24"/>
        </w:rPr>
        <w:t>fórmula</w:t>
      </w:r>
      <w:r w:rsidR="00142699" w:rsidRPr="005A633B">
        <w:rPr>
          <w:rFonts w:ascii="Arial" w:hAnsi="Arial" w:cs="Arial"/>
          <w:color w:val="000000"/>
          <w:sz w:val="24"/>
          <w:szCs w:val="24"/>
        </w:rPr>
        <w:t>, articula e acompanha ações sociais de prevenção dirigidas para o público vulnerável das</w:t>
      </w:r>
      <w:r w:rsidR="000D7B4A" w:rsidRPr="005A633B">
        <w:rPr>
          <w:rFonts w:ascii="Arial" w:hAnsi="Arial" w:cs="Arial"/>
          <w:color w:val="000000"/>
          <w:sz w:val="24"/>
          <w:szCs w:val="24"/>
        </w:rPr>
        <w:t xml:space="preserve"> </w:t>
      </w:r>
      <w:r w:rsidR="00142699" w:rsidRPr="005A633B">
        <w:rPr>
          <w:rFonts w:ascii="Arial" w:hAnsi="Arial" w:cs="Arial"/>
          <w:color w:val="000000"/>
          <w:sz w:val="24"/>
          <w:szCs w:val="24"/>
        </w:rPr>
        <w:t>áreas do entorno das Bases Comunitárias de Segurança e dos municípios considerados prioritários para o Pacto Pela Vida.</w:t>
      </w:r>
    </w:p>
    <w:p w:rsidR="00767F65" w:rsidRPr="005A633B" w:rsidRDefault="0003240D" w:rsidP="00767F65">
      <w:pPr>
        <w:spacing w:after="120" w:line="360" w:lineRule="atLeast"/>
        <w:jc w:val="both"/>
        <w:rPr>
          <w:rFonts w:ascii="Arial" w:hAnsi="Arial" w:cs="Arial"/>
          <w:noProof/>
          <w:color w:val="000000"/>
          <w:sz w:val="24"/>
          <w:szCs w:val="24"/>
          <w:lang w:eastAsia="pt-BR"/>
        </w:rPr>
      </w:pPr>
      <w:r w:rsidRPr="005A633B">
        <w:rPr>
          <w:rFonts w:ascii="Arial" w:hAnsi="Arial" w:cs="Arial"/>
          <w:caps/>
          <w:color w:val="000000"/>
          <w:sz w:val="24"/>
          <w:szCs w:val="24"/>
        </w:rPr>
        <w:t xml:space="preserve">A </w:t>
      </w:r>
      <w:r w:rsidR="00767F65" w:rsidRPr="005A633B">
        <w:rPr>
          <w:rFonts w:ascii="Arial" w:hAnsi="Arial" w:cs="Arial"/>
          <w:caps/>
          <w:color w:val="000000"/>
          <w:sz w:val="24"/>
          <w:szCs w:val="24"/>
        </w:rPr>
        <w:t>a</w:t>
      </w:r>
      <w:r w:rsidRPr="005A633B">
        <w:rPr>
          <w:rFonts w:ascii="Arial" w:hAnsi="Arial" w:cs="Arial"/>
          <w:color w:val="000000"/>
          <w:sz w:val="24"/>
          <w:szCs w:val="24"/>
        </w:rPr>
        <w:t>ção Orçamentária 4565 - Apoio a Núcleo de Iniciação Esportiva,</w:t>
      </w:r>
      <w:r w:rsidR="00767F65" w:rsidRPr="005A63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633B">
        <w:rPr>
          <w:rFonts w:ascii="Arial" w:hAnsi="Arial" w:cs="Arial"/>
          <w:color w:val="000000"/>
          <w:sz w:val="24"/>
          <w:szCs w:val="24"/>
        </w:rPr>
        <w:t>Lazer e Inclusão Social</w:t>
      </w:r>
      <w:r w:rsidR="00083269" w:rsidRPr="005A633B">
        <w:rPr>
          <w:rFonts w:ascii="Arial" w:hAnsi="Arial" w:cs="Arial"/>
          <w:color w:val="000000"/>
          <w:sz w:val="24"/>
          <w:szCs w:val="24"/>
        </w:rPr>
        <w:t xml:space="preserve"> em Área de Atuação do Programa Pacto Pela Vida</w:t>
      </w:r>
      <w:r w:rsidRPr="005A633B">
        <w:rPr>
          <w:rFonts w:ascii="Arial" w:hAnsi="Arial" w:cs="Arial"/>
          <w:color w:val="000000"/>
          <w:sz w:val="24"/>
          <w:szCs w:val="24"/>
        </w:rPr>
        <w:t xml:space="preserve"> é especificadamente voltada para a implementação de</w:t>
      </w:r>
      <w:r w:rsidR="000D7B4A" w:rsidRPr="005A63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633B">
        <w:rPr>
          <w:rFonts w:ascii="Arial" w:hAnsi="Arial" w:cs="Arial"/>
          <w:color w:val="000000"/>
          <w:sz w:val="24"/>
          <w:szCs w:val="24"/>
        </w:rPr>
        <w:t xml:space="preserve">núcleos de iniciação esportiva nos bairros de Salvador e Municípios </w:t>
      </w:r>
      <w:r w:rsidR="00142699" w:rsidRPr="005A633B">
        <w:rPr>
          <w:rFonts w:ascii="Arial" w:hAnsi="Arial" w:cs="Arial"/>
          <w:color w:val="000000"/>
          <w:sz w:val="24"/>
          <w:szCs w:val="24"/>
        </w:rPr>
        <w:t>do Estado da Bahia</w:t>
      </w:r>
      <w:r w:rsidR="00A64F9E">
        <w:rPr>
          <w:rFonts w:ascii="Arial" w:hAnsi="Arial" w:cs="Arial"/>
          <w:color w:val="000000"/>
          <w:sz w:val="24"/>
          <w:szCs w:val="24"/>
        </w:rPr>
        <w:t>,</w:t>
      </w:r>
      <w:r w:rsidR="00142699" w:rsidRPr="005A63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633B">
        <w:rPr>
          <w:rFonts w:ascii="Arial" w:hAnsi="Arial" w:cs="Arial"/>
          <w:color w:val="000000"/>
          <w:sz w:val="24"/>
          <w:szCs w:val="24"/>
        </w:rPr>
        <w:t>com maiores índices de crim</w:t>
      </w:r>
      <w:r w:rsidR="00142699" w:rsidRPr="005A633B">
        <w:rPr>
          <w:rFonts w:ascii="Arial" w:hAnsi="Arial" w:cs="Arial"/>
          <w:color w:val="000000"/>
          <w:sz w:val="24"/>
          <w:szCs w:val="24"/>
        </w:rPr>
        <w:t xml:space="preserve">es </w:t>
      </w:r>
      <w:r w:rsidR="00767F65" w:rsidRPr="005A633B">
        <w:rPr>
          <w:rFonts w:ascii="Arial" w:hAnsi="Arial" w:cs="Arial"/>
          <w:color w:val="000000"/>
          <w:sz w:val="24"/>
          <w:szCs w:val="24"/>
        </w:rPr>
        <w:t>v</w:t>
      </w:r>
      <w:r w:rsidR="00142699" w:rsidRPr="005A633B">
        <w:rPr>
          <w:rFonts w:ascii="Arial" w:hAnsi="Arial" w:cs="Arial"/>
          <w:color w:val="000000"/>
          <w:sz w:val="24"/>
          <w:szCs w:val="24"/>
        </w:rPr>
        <w:t>iolentos letais intencionais, conforme relação abaixo discriminada.</w:t>
      </w:r>
      <w:r w:rsidR="00767F65" w:rsidRPr="005A633B">
        <w:rPr>
          <w:rFonts w:ascii="Arial" w:hAnsi="Arial" w:cs="Arial"/>
          <w:noProof/>
          <w:color w:val="000000"/>
          <w:sz w:val="24"/>
          <w:szCs w:val="24"/>
          <w:lang w:eastAsia="pt-BR"/>
        </w:rPr>
        <w:t xml:space="preserve"> </w:t>
      </w:r>
    </w:p>
    <w:p w:rsidR="00726A55" w:rsidRPr="005A633B" w:rsidRDefault="00726A55" w:rsidP="00767F65">
      <w:pPr>
        <w:spacing w:after="120" w:line="360" w:lineRule="atLeast"/>
        <w:jc w:val="both"/>
        <w:rPr>
          <w:rFonts w:ascii="Arial" w:hAnsi="Arial" w:cs="Arial"/>
          <w:noProof/>
          <w:color w:val="000000"/>
          <w:sz w:val="24"/>
          <w:szCs w:val="24"/>
          <w:lang w:eastAsia="pt-BR"/>
        </w:rPr>
      </w:pPr>
    </w:p>
    <w:p w:rsidR="0003240D" w:rsidRPr="005A633B" w:rsidRDefault="00767F65" w:rsidP="00767F65">
      <w:pPr>
        <w:spacing w:after="0"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829175" cy="58197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65" w:rsidRPr="005A633B" w:rsidRDefault="00767F65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885BD7" w:rsidRPr="005A633B" w:rsidRDefault="00885BD7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072781" w:rsidRPr="005A633B" w:rsidRDefault="00942978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lastRenderedPageBreak/>
        <w:t>P</w:t>
      </w:r>
      <w:r w:rsidR="00072781" w:rsidRPr="005A633B">
        <w:rPr>
          <w:rFonts w:ascii="Arial" w:hAnsi="Arial" w:cs="Arial"/>
          <w:b/>
          <w:bCs/>
        </w:rPr>
        <w:t>rincípios do Programa</w:t>
      </w:r>
      <w:r w:rsidR="00142699" w:rsidRPr="005A633B">
        <w:rPr>
          <w:rFonts w:ascii="Arial" w:hAnsi="Arial" w:cs="Arial"/>
          <w:b/>
          <w:bCs/>
        </w:rPr>
        <w:t xml:space="preserve"> de Iniciação Esportiva</w:t>
      </w:r>
      <w:r w:rsidR="00767F65" w:rsidRPr="005A633B">
        <w:rPr>
          <w:rFonts w:ascii="Arial" w:hAnsi="Arial" w:cs="Arial"/>
          <w:b/>
          <w:bCs/>
        </w:rPr>
        <w:t xml:space="preserve">, Paradesportiva, </w:t>
      </w:r>
      <w:r w:rsidR="00142699" w:rsidRPr="005A633B">
        <w:rPr>
          <w:rFonts w:ascii="Arial" w:hAnsi="Arial" w:cs="Arial"/>
          <w:b/>
          <w:bCs/>
        </w:rPr>
        <w:t>Lazer</w:t>
      </w:r>
      <w:r w:rsidR="00767F65" w:rsidRPr="005A633B">
        <w:rPr>
          <w:rFonts w:ascii="Arial" w:hAnsi="Arial" w:cs="Arial"/>
          <w:b/>
          <w:bCs/>
        </w:rPr>
        <w:t xml:space="preserve"> e Inclusão Social</w:t>
      </w:r>
    </w:p>
    <w:p w:rsidR="0094009A" w:rsidRPr="005A633B" w:rsidRDefault="0094009A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072781" w:rsidRPr="005A633B" w:rsidRDefault="00072781" w:rsidP="000D7B4A">
      <w:pPr>
        <w:pStyle w:val="Default"/>
        <w:numPr>
          <w:ilvl w:val="0"/>
          <w:numId w:val="11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A reversão do quadro atual de injustiça, exclusão e vulnerabilidade social; </w:t>
      </w:r>
    </w:p>
    <w:p w:rsidR="00072781" w:rsidRPr="005A633B" w:rsidRDefault="00072781" w:rsidP="000D7B4A">
      <w:pPr>
        <w:pStyle w:val="Default"/>
        <w:numPr>
          <w:ilvl w:val="0"/>
          <w:numId w:val="11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O esporte e o</w:t>
      </w:r>
      <w:r w:rsidR="00C17F38" w:rsidRPr="005A633B">
        <w:rPr>
          <w:rFonts w:ascii="Arial" w:hAnsi="Arial" w:cs="Arial"/>
        </w:rPr>
        <w:t xml:space="preserve"> lazer como direito de cada um</w:t>
      </w:r>
      <w:r w:rsidR="00A64F9E">
        <w:rPr>
          <w:rFonts w:ascii="Arial" w:hAnsi="Arial" w:cs="Arial"/>
        </w:rPr>
        <w:t>,</w:t>
      </w:r>
      <w:r w:rsidR="00C17F38" w:rsidRPr="005A633B">
        <w:rPr>
          <w:rFonts w:ascii="Arial" w:hAnsi="Arial" w:cs="Arial"/>
        </w:rPr>
        <w:t xml:space="preserve"> é</w:t>
      </w:r>
      <w:r w:rsidRPr="005A633B">
        <w:rPr>
          <w:rFonts w:ascii="Arial" w:hAnsi="Arial" w:cs="Arial"/>
        </w:rPr>
        <w:t xml:space="preserve"> dever do Estado; </w:t>
      </w:r>
    </w:p>
    <w:p w:rsidR="00072781" w:rsidRPr="005A633B" w:rsidRDefault="00072781" w:rsidP="000D7B4A">
      <w:pPr>
        <w:pStyle w:val="Default"/>
        <w:numPr>
          <w:ilvl w:val="0"/>
          <w:numId w:val="11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A universalização e inclusão social do esporte </w:t>
      </w:r>
      <w:r w:rsidR="002A6436" w:rsidRPr="005A633B">
        <w:rPr>
          <w:rFonts w:ascii="Arial" w:hAnsi="Arial" w:cs="Arial"/>
        </w:rPr>
        <w:t>de participação</w:t>
      </w:r>
      <w:r w:rsidRPr="005A633B">
        <w:rPr>
          <w:rFonts w:ascii="Arial" w:hAnsi="Arial" w:cs="Arial"/>
        </w:rPr>
        <w:t xml:space="preserve">; </w:t>
      </w:r>
    </w:p>
    <w:p w:rsidR="00072781" w:rsidRPr="005A633B" w:rsidRDefault="00072781" w:rsidP="000D7B4A">
      <w:pPr>
        <w:pStyle w:val="Default"/>
        <w:numPr>
          <w:ilvl w:val="0"/>
          <w:numId w:val="11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A democratização da gestão e da participação. </w:t>
      </w:r>
    </w:p>
    <w:p w:rsidR="00072781" w:rsidRPr="005A633B" w:rsidRDefault="00072781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BD5EFF" w:rsidRPr="005A633B" w:rsidRDefault="00BD5EFF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>3 – OBJETIVOS</w:t>
      </w:r>
    </w:p>
    <w:p w:rsidR="00BD5EFF" w:rsidRPr="005A633B" w:rsidRDefault="00BD5EFF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072781" w:rsidRPr="005A633B" w:rsidRDefault="00072781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 xml:space="preserve">Objetivo geral </w:t>
      </w:r>
    </w:p>
    <w:p w:rsidR="00DE417F" w:rsidRPr="005A633B" w:rsidRDefault="00EA7D87" w:rsidP="007A1AF1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color w:val="000000"/>
          <w:sz w:val="24"/>
          <w:szCs w:val="24"/>
        </w:rPr>
        <w:t>F</w:t>
      </w:r>
      <w:r w:rsidR="00142699" w:rsidRPr="005A633B">
        <w:rPr>
          <w:rFonts w:ascii="Arial" w:hAnsi="Arial" w:cs="Arial"/>
          <w:color w:val="000000"/>
          <w:sz w:val="24"/>
          <w:szCs w:val="24"/>
        </w:rPr>
        <w:t>omentar o esporte</w:t>
      </w:r>
      <w:r w:rsidR="00C17F38" w:rsidRPr="005A633B">
        <w:rPr>
          <w:rFonts w:ascii="Arial" w:hAnsi="Arial" w:cs="Arial"/>
          <w:color w:val="000000"/>
          <w:sz w:val="24"/>
          <w:szCs w:val="24"/>
        </w:rPr>
        <w:t>, paradesporto</w:t>
      </w:r>
      <w:r w:rsidR="00142699" w:rsidRPr="005A633B">
        <w:rPr>
          <w:rFonts w:ascii="Arial" w:hAnsi="Arial" w:cs="Arial"/>
          <w:color w:val="000000"/>
          <w:sz w:val="24"/>
          <w:szCs w:val="24"/>
        </w:rPr>
        <w:t xml:space="preserve"> e lazer para o público vulnerável das</w:t>
      </w:r>
      <w:r w:rsidR="000D7B4A" w:rsidRPr="005A633B">
        <w:rPr>
          <w:rFonts w:ascii="Arial" w:hAnsi="Arial" w:cs="Arial"/>
          <w:color w:val="000000"/>
          <w:sz w:val="24"/>
          <w:szCs w:val="24"/>
        </w:rPr>
        <w:t xml:space="preserve"> </w:t>
      </w:r>
      <w:r w:rsidR="00142699" w:rsidRPr="005A633B">
        <w:rPr>
          <w:rFonts w:ascii="Arial" w:hAnsi="Arial" w:cs="Arial"/>
          <w:color w:val="000000"/>
          <w:sz w:val="24"/>
          <w:szCs w:val="24"/>
        </w:rPr>
        <w:t>áreas do entorno das Bases Comunitárias de Segurança</w:t>
      </w:r>
      <w:r w:rsidR="00A64F9E">
        <w:rPr>
          <w:rFonts w:ascii="Arial" w:hAnsi="Arial" w:cs="Arial"/>
          <w:color w:val="000000"/>
          <w:sz w:val="24"/>
          <w:szCs w:val="24"/>
        </w:rPr>
        <w:t>,</w:t>
      </w:r>
      <w:r w:rsidR="00142699" w:rsidRPr="005A633B">
        <w:rPr>
          <w:rFonts w:ascii="Arial" w:hAnsi="Arial" w:cs="Arial"/>
          <w:color w:val="000000"/>
          <w:sz w:val="24"/>
          <w:szCs w:val="24"/>
        </w:rPr>
        <w:t xml:space="preserve"> e dos municípios considerados prioritários para o Pacto Pela Vida, através de </w:t>
      </w:r>
      <w:r w:rsidR="002A6436" w:rsidRPr="005A633B">
        <w:rPr>
          <w:rFonts w:ascii="Arial" w:hAnsi="Arial" w:cs="Arial"/>
          <w:color w:val="000000"/>
          <w:sz w:val="24"/>
          <w:szCs w:val="24"/>
        </w:rPr>
        <w:t>seleção de projetos de IMPLEMENTAÇÃO DE NUCLEOS DE INICIA</w:t>
      </w:r>
      <w:r w:rsidRPr="005A633B">
        <w:rPr>
          <w:rFonts w:ascii="Arial" w:hAnsi="Arial" w:cs="Arial"/>
          <w:color w:val="000000"/>
          <w:sz w:val="24"/>
          <w:szCs w:val="24"/>
        </w:rPr>
        <w:t>ÇÃO ESPORTIVA</w:t>
      </w:r>
      <w:r w:rsidR="00767F65" w:rsidRPr="005A633B">
        <w:rPr>
          <w:rFonts w:ascii="Arial" w:hAnsi="Arial" w:cs="Arial"/>
          <w:color w:val="000000"/>
          <w:sz w:val="24"/>
          <w:szCs w:val="24"/>
        </w:rPr>
        <w:t>, PARADESPORTIVA</w:t>
      </w:r>
      <w:r w:rsidR="002A6436" w:rsidRPr="005A633B">
        <w:rPr>
          <w:rFonts w:ascii="Arial" w:hAnsi="Arial" w:cs="Arial"/>
          <w:color w:val="000000"/>
          <w:sz w:val="24"/>
          <w:szCs w:val="24"/>
        </w:rPr>
        <w:t>,</w:t>
      </w:r>
      <w:r w:rsidR="00767F65" w:rsidRPr="005A633B">
        <w:rPr>
          <w:rFonts w:ascii="Arial" w:hAnsi="Arial" w:cs="Arial"/>
          <w:color w:val="000000"/>
          <w:sz w:val="24"/>
          <w:szCs w:val="24"/>
        </w:rPr>
        <w:t xml:space="preserve"> LAZER E INCLUSÃO SOCIAL,</w:t>
      </w:r>
      <w:r w:rsidR="002A6436" w:rsidRPr="005A63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633B">
        <w:rPr>
          <w:rFonts w:ascii="Arial" w:hAnsi="Arial" w:cs="Arial"/>
          <w:color w:val="000000"/>
          <w:sz w:val="24"/>
          <w:szCs w:val="24"/>
        </w:rPr>
        <w:t xml:space="preserve">em áreas </w:t>
      </w:r>
      <w:r w:rsidR="002A6436" w:rsidRPr="005A633B">
        <w:rPr>
          <w:rFonts w:ascii="Arial" w:hAnsi="Arial" w:cs="Arial"/>
          <w:color w:val="000000"/>
          <w:sz w:val="24"/>
          <w:szCs w:val="24"/>
        </w:rPr>
        <w:t>que estejam em consonância com as diretrizes estabelecidas por esta autarquia</w:t>
      </w:r>
      <w:r w:rsidR="00904177" w:rsidRPr="005A633B">
        <w:rPr>
          <w:rFonts w:ascii="Arial" w:hAnsi="Arial" w:cs="Arial"/>
          <w:color w:val="000000"/>
          <w:sz w:val="24"/>
          <w:szCs w:val="24"/>
        </w:rPr>
        <w:t>.</w:t>
      </w:r>
    </w:p>
    <w:p w:rsidR="00072781" w:rsidRPr="005A633B" w:rsidRDefault="00072781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b/>
          <w:bCs/>
          <w:sz w:val="24"/>
          <w:szCs w:val="24"/>
        </w:rPr>
        <w:t xml:space="preserve">Objetivos específicos </w:t>
      </w:r>
    </w:p>
    <w:p w:rsidR="00072781" w:rsidRPr="005A633B" w:rsidRDefault="00072781" w:rsidP="000D7B4A">
      <w:pPr>
        <w:pStyle w:val="Default"/>
        <w:numPr>
          <w:ilvl w:val="0"/>
          <w:numId w:val="12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Oferecer práticas esportivas </w:t>
      </w:r>
      <w:r w:rsidR="00C17F38" w:rsidRPr="005A633B">
        <w:rPr>
          <w:rFonts w:ascii="Arial" w:hAnsi="Arial" w:cs="Arial"/>
        </w:rPr>
        <w:t xml:space="preserve">e paradesportivas </w:t>
      </w:r>
      <w:r w:rsidR="00012D69" w:rsidRPr="005A633B">
        <w:rPr>
          <w:rFonts w:ascii="Arial" w:hAnsi="Arial" w:cs="Arial"/>
        </w:rPr>
        <w:t>de participação</w:t>
      </w:r>
      <w:r w:rsidRPr="005A633B">
        <w:rPr>
          <w:rFonts w:ascii="Arial" w:hAnsi="Arial" w:cs="Arial"/>
        </w:rPr>
        <w:t>, esti</w:t>
      </w:r>
      <w:r w:rsidR="00300001" w:rsidRPr="005A633B">
        <w:rPr>
          <w:rFonts w:ascii="Arial" w:hAnsi="Arial" w:cs="Arial"/>
        </w:rPr>
        <w:t xml:space="preserve">mulando crianças, adolescentes e jovens </w:t>
      </w:r>
      <w:r w:rsidR="00783791" w:rsidRPr="005A633B">
        <w:rPr>
          <w:rFonts w:ascii="Arial" w:hAnsi="Arial" w:cs="Arial"/>
        </w:rPr>
        <w:t>com prioridade para aqueles matriculado</w:t>
      </w:r>
      <w:r w:rsidRPr="005A633B">
        <w:rPr>
          <w:rFonts w:ascii="Arial" w:hAnsi="Arial" w:cs="Arial"/>
        </w:rPr>
        <w:t xml:space="preserve">s nas escolas públicas, </w:t>
      </w:r>
      <w:r w:rsidR="00300001" w:rsidRPr="005A633B">
        <w:rPr>
          <w:rFonts w:ascii="Arial" w:hAnsi="Arial" w:cs="Arial"/>
        </w:rPr>
        <w:t xml:space="preserve">além dos adultos e idosos, </w:t>
      </w:r>
      <w:r w:rsidRPr="005A633B">
        <w:rPr>
          <w:rFonts w:ascii="Arial" w:hAnsi="Arial" w:cs="Arial"/>
        </w:rPr>
        <w:t xml:space="preserve">a manter uma interação efetiva que contribua para o seu desenvolvimento integral; </w:t>
      </w:r>
    </w:p>
    <w:p w:rsidR="00072781" w:rsidRPr="005A633B" w:rsidRDefault="00072781" w:rsidP="000D7B4A">
      <w:pPr>
        <w:pStyle w:val="Default"/>
        <w:numPr>
          <w:ilvl w:val="0"/>
          <w:numId w:val="12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Oferecer condições adequadas para a prática esportiva </w:t>
      </w:r>
      <w:r w:rsidR="00C17F38" w:rsidRPr="005A633B">
        <w:rPr>
          <w:rFonts w:ascii="Arial" w:hAnsi="Arial" w:cs="Arial"/>
        </w:rPr>
        <w:t xml:space="preserve">e paradesportivas </w:t>
      </w:r>
      <w:r w:rsidR="00012D69" w:rsidRPr="005A633B">
        <w:rPr>
          <w:rFonts w:ascii="Arial" w:hAnsi="Arial" w:cs="Arial"/>
        </w:rPr>
        <w:t xml:space="preserve">de participação </w:t>
      </w:r>
      <w:r w:rsidRPr="005A633B">
        <w:rPr>
          <w:rFonts w:ascii="Arial" w:hAnsi="Arial" w:cs="Arial"/>
        </w:rPr>
        <w:t xml:space="preserve">de qualidade; </w:t>
      </w:r>
    </w:p>
    <w:p w:rsidR="00072781" w:rsidRPr="005A633B" w:rsidRDefault="00072781" w:rsidP="000D7B4A">
      <w:pPr>
        <w:pStyle w:val="Default"/>
        <w:numPr>
          <w:ilvl w:val="0"/>
          <w:numId w:val="12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Desenvolver valores sociais; </w:t>
      </w:r>
    </w:p>
    <w:p w:rsidR="00072781" w:rsidRPr="005A633B" w:rsidRDefault="00072781" w:rsidP="000D7B4A">
      <w:pPr>
        <w:pStyle w:val="Default"/>
        <w:numPr>
          <w:ilvl w:val="0"/>
          <w:numId w:val="12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Contribuir para a melhoria das capacidades físicas e </w:t>
      </w:r>
      <w:r w:rsidRPr="005A633B">
        <w:rPr>
          <w:rFonts w:ascii="Arial" w:hAnsi="Arial" w:cs="Arial"/>
          <w:color w:val="auto"/>
        </w:rPr>
        <w:t>habilidades motoras;</w:t>
      </w:r>
      <w:r w:rsidRPr="005A633B">
        <w:rPr>
          <w:rFonts w:ascii="Arial" w:hAnsi="Arial" w:cs="Arial"/>
        </w:rPr>
        <w:t xml:space="preserve"> e </w:t>
      </w:r>
    </w:p>
    <w:p w:rsidR="00072781" w:rsidRPr="005A633B" w:rsidRDefault="00072781" w:rsidP="000D7B4A">
      <w:pPr>
        <w:pStyle w:val="Default"/>
        <w:numPr>
          <w:ilvl w:val="0"/>
          <w:numId w:val="12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Contribuir para a melhoria da qualidade de vida (</w:t>
      </w:r>
      <w:r w:rsidR="00F2303E" w:rsidRPr="005A633B">
        <w:rPr>
          <w:rFonts w:ascii="Arial" w:hAnsi="Arial" w:cs="Arial"/>
        </w:rPr>
        <w:t>autoestima</w:t>
      </w:r>
      <w:r w:rsidRPr="005A633B">
        <w:rPr>
          <w:rFonts w:ascii="Arial" w:hAnsi="Arial" w:cs="Arial"/>
        </w:rPr>
        <w:t xml:space="preserve">, convívio, integração social e saúde). </w:t>
      </w:r>
    </w:p>
    <w:p w:rsidR="0017591B" w:rsidRPr="005A633B" w:rsidRDefault="0017591B" w:rsidP="00FB7656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  <w:highlight w:val="cyan"/>
        </w:rPr>
      </w:pPr>
    </w:p>
    <w:p w:rsidR="00726A55" w:rsidRPr="005A633B" w:rsidRDefault="00726A55" w:rsidP="00FB7656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  <w:highlight w:val="cyan"/>
        </w:rPr>
      </w:pPr>
    </w:p>
    <w:p w:rsidR="0017591B" w:rsidRPr="005A633B" w:rsidRDefault="00BD5EFF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 xml:space="preserve">4 - PÚBLICO ALVO </w:t>
      </w:r>
    </w:p>
    <w:p w:rsidR="00726A55" w:rsidRPr="005A633B" w:rsidRDefault="00726A55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D837F2" w:rsidRPr="005A633B" w:rsidRDefault="00D837F2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Todos os munícipes, devendo ser consideradas as seguintes faixas etárias para a composição das turmas:</w:t>
      </w:r>
    </w:p>
    <w:p w:rsidR="00D837F2" w:rsidRPr="005A633B" w:rsidRDefault="00300001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I – </w:t>
      </w:r>
      <w:r w:rsidR="00D837F2" w:rsidRPr="005A633B">
        <w:rPr>
          <w:rFonts w:ascii="Arial" w:hAnsi="Arial" w:cs="Arial"/>
          <w:sz w:val="24"/>
          <w:szCs w:val="24"/>
        </w:rPr>
        <w:t>07 a 12 anos</w:t>
      </w:r>
    </w:p>
    <w:p w:rsidR="00D837F2" w:rsidRPr="005A633B" w:rsidRDefault="00224B2C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II – 13 </w:t>
      </w:r>
      <w:r w:rsidR="00D837F2" w:rsidRPr="005A633B">
        <w:rPr>
          <w:rFonts w:ascii="Arial" w:hAnsi="Arial" w:cs="Arial"/>
          <w:sz w:val="24"/>
          <w:szCs w:val="24"/>
        </w:rPr>
        <w:t>a 17 anos</w:t>
      </w:r>
    </w:p>
    <w:p w:rsidR="00FE5B39" w:rsidRPr="005A633B" w:rsidRDefault="00783791" w:rsidP="00C17F38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III – acima de 18</w:t>
      </w:r>
      <w:r w:rsidR="00D837F2" w:rsidRPr="005A633B">
        <w:rPr>
          <w:rFonts w:ascii="Arial" w:hAnsi="Arial" w:cs="Arial"/>
          <w:sz w:val="24"/>
          <w:szCs w:val="24"/>
        </w:rPr>
        <w:t xml:space="preserve"> anos (modalidades de ginástica, hidroginástica e dança de salão)</w:t>
      </w:r>
      <w:r w:rsidR="008B3417" w:rsidRPr="005A633B">
        <w:rPr>
          <w:rFonts w:ascii="Arial" w:hAnsi="Arial" w:cs="Arial"/>
          <w:sz w:val="24"/>
          <w:szCs w:val="24"/>
        </w:rPr>
        <w:t>.</w:t>
      </w:r>
    </w:p>
    <w:p w:rsidR="00224B2C" w:rsidRPr="005A633B" w:rsidRDefault="00224B2C" w:rsidP="008B3417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17591B" w:rsidRPr="005A633B" w:rsidRDefault="00BD5EFF" w:rsidP="008B3417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>5 - META</w:t>
      </w:r>
    </w:p>
    <w:p w:rsidR="008B3417" w:rsidRPr="005A633B" w:rsidRDefault="008B3417" w:rsidP="00FB7656">
      <w:pPr>
        <w:spacing w:after="0" w:line="360" w:lineRule="atLeast"/>
        <w:jc w:val="both"/>
        <w:rPr>
          <w:rFonts w:ascii="Arial" w:hAnsi="Arial" w:cs="Arial"/>
          <w:b/>
          <w:sz w:val="24"/>
          <w:szCs w:val="24"/>
          <w:highlight w:val="cyan"/>
        </w:rPr>
      </w:pPr>
    </w:p>
    <w:p w:rsidR="00904177" w:rsidRPr="005A633B" w:rsidRDefault="00904177" w:rsidP="00904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As metas são os resultados que se pretende alcançar com o desenvolvimento do Projeto/Atividades. Elas são classificadas em qualitativas (são resultados mais subjetivos, que envolvem a melhoria na qualidade de determinado elemento da realidade objeto da parceria) e quantitativas (são resultados objetivos, que podem ser facilmente quantificáveis, pois, em regra, são expressas de forma numérica).</w:t>
      </w:r>
    </w:p>
    <w:p w:rsidR="0017591B" w:rsidRPr="005A633B" w:rsidRDefault="0017591B" w:rsidP="00904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Garantir o preenchimento regular de 80% (oitenta por cento) das vagas/inscrições estipuladas (matrículas) por </w:t>
      </w:r>
      <w:r w:rsidR="00783791" w:rsidRPr="005A633B">
        <w:rPr>
          <w:rFonts w:ascii="Arial" w:hAnsi="Arial" w:cs="Arial"/>
          <w:sz w:val="24"/>
          <w:szCs w:val="24"/>
        </w:rPr>
        <w:t>projeto</w:t>
      </w:r>
      <w:r w:rsidRPr="005A633B">
        <w:rPr>
          <w:rFonts w:ascii="Arial" w:hAnsi="Arial" w:cs="Arial"/>
          <w:sz w:val="24"/>
          <w:szCs w:val="24"/>
        </w:rPr>
        <w:t>, obrigatoriamente a partir do 4º mês, conforme cronograma de funcionamento das turmas, a saber:</w:t>
      </w:r>
    </w:p>
    <w:p w:rsidR="0017591B" w:rsidRPr="005A633B" w:rsidRDefault="0017591B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a) 1º mês – divulgação, inscrição e início das atividades;</w:t>
      </w:r>
    </w:p>
    <w:p w:rsidR="0017591B" w:rsidRPr="005A633B" w:rsidRDefault="0017591B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b) 2º mês - complementação das inscrições e preenchimento de, no mínimo, 40% (quarenta por cento) das vagas estipuladas por</w:t>
      </w:r>
      <w:r w:rsidR="00783791" w:rsidRPr="005A633B">
        <w:rPr>
          <w:rFonts w:ascii="Arial" w:hAnsi="Arial" w:cs="Arial"/>
          <w:sz w:val="24"/>
          <w:szCs w:val="24"/>
        </w:rPr>
        <w:t xml:space="preserve"> projeto</w:t>
      </w:r>
      <w:r w:rsidRPr="005A633B">
        <w:rPr>
          <w:rFonts w:ascii="Arial" w:hAnsi="Arial" w:cs="Arial"/>
          <w:sz w:val="24"/>
          <w:szCs w:val="24"/>
        </w:rPr>
        <w:t xml:space="preserve">; </w:t>
      </w:r>
    </w:p>
    <w:p w:rsidR="0017591B" w:rsidRPr="005A633B" w:rsidRDefault="0017591B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c) 3º mês – complementação das inscrições e preenchimento de, no mínimo, 60% (sessenta por cento) das vagas estipuladas por </w:t>
      </w:r>
      <w:r w:rsidR="00783791" w:rsidRPr="005A633B">
        <w:rPr>
          <w:rFonts w:ascii="Arial" w:hAnsi="Arial" w:cs="Arial"/>
          <w:sz w:val="24"/>
          <w:szCs w:val="24"/>
        </w:rPr>
        <w:t>projeto</w:t>
      </w:r>
      <w:r w:rsidRPr="005A633B">
        <w:rPr>
          <w:rFonts w:ascii="Arial" w:hAnsi="Arial" w:cs="Arial"/>
          <w:sz w:val="24"/>
          <w:szCs w:val="24"/>
        </w:rPr>
        <w:t>;</w:t>
      </w:r>
    </w:p>
    <w:p w:rsidR="0017591B" w:rsidRPr="005A633B" w:rsidRDefault="0017591B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d) 4º mês - consolidação das turmas com preenchimento de 80% (oitenta por cento) </w:t>
      </w:r>
      <w:r w:rsidR="00783791" w:rsidRPr="005A633B">
        <w:rPr>
          <w:rFonts w:ascii="Arial" w:hAnsi="Arial" w:cs="Arial"/>
          <w:sz w:val="24"/>
          <w:szCs w:val="24"/>
        </w:rPr>
        <w:t>da</w:t>
      </w:r>
      <w:r w:rsidR="00C17F38" w:rsidRPr="005A633B">
        <w:rPr>
          <w:rFonts w:ascii="Arial" w:hAnsi="Arial" w:cs="Arial"/>
          <w:sz w:val="24"/>
          <w:szCs w:val="24"/>
        </w:rPr>
        <w:t>s vagas estipuladas por projeto.</w:t>
      </w:r>
    </w:p>
    <w:p w:rsidR="00C17F38" w:rsidRPr="005A633B" w:rsidRDefault="00C17F38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</w:p>
    <w:p w:rsidR="0017591B" w:rsidRPr="005A633B" w:rsidRDefault="0017591B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A frequência mensal de cada aluno deverá ser de, no mínimo, 75% (setenta e cinco por cento) das aulas previstas no mês, para que o mesmo seja computado na meta de atendimento.</w:t>
      </w:r>
    </w:p>
    <w:p w:rsidR="00072781" w:rsidRPr="005A633B" w:rsidRDefault="00072781" w:rsidP="00FB7656">
      <w:pPr>
        <w:pStyle w:val="Default"/>
        <w:spacing w:line="360" w:lineRule="atLeast"/>
        <w:jc w:val="both"/>
        <w:rPr>
          <w:rFonts w:ascii="Arial" w:hAnsi="Arial" w:cs="Arial"/>
          <w:color w:val="FF0000"/>
        </w:rPr>
      </w:pPr>
    </w:p>
    <w:p w:rsidR="00D837F2" w:rsidRPr="005A633B" w:rsidRDefault="00BD5EFF" w:rsidP="00D23990">
      <w:pPr>
        <w:pStyle w:val="Default"/>
        <w:spacing w:line="360" w:lineRule="atLeast"/>
        <w:jc w:val="both"/>
        <w:rPr>
          <w:rFonts w:ascii="Arial" w:hAnsi="Arial" w:cs="Arial"/>
          <w:b/>
          <w:bCs/>
          <w:iCs/>
          <w:color w:val="auto"/>
        </w:rPr>
      </w:pPr>
      <w:r w:rsidRPr="005A633B">
        <w:rPr>
          <w:rFonts w:ascii="Arial" w:hAnsi="Arial" w:cs="Arial"/>
          <w:b/>
          <w:bCs/>
          <w:iCs/>
          <w:color w:val="auto"/>
        </w:rPr>
        <w:t>6 - FUNDAMENTAÇÃO PEDAGÓGICA DO PROGRAMA</w:t>
      </w:r>
    </w:p>
    <w:p w:rsidR="0094009A" w:rsidRPr="005A633B" w:rsidRDefault="0094009A" w:rsidP="00D23990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</w:p>
    <w:p w:rsidR="00012D69" w:rsidRPr="005A633B" w:rsidRDefault="00632F18" w:rsidP="00FB7656">
      <w:p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color w:val="000000"/>
          <w:sz w:val="24"/>
          <w:szCs w:val="24"/>
        </w:rPr>
        <w:t xml:space="preserve">A fundamentação pedagógica deste Programa </w:t>
      </w:r>
      <w:r w:rsidR="00072781" w:rsidRPr="005A633B">
        <w:rPr>
          <w:rFonts w:ascii="Arial" w:hAnsi="Arial" w:cs="Arial"/>
          <w:color w:val="000000"/>
          <w:sz w:val="24"/>
          <w:szCs w:val="24"/>
        </w:rPr>
        <w:t>está pautada na</w:t>
      </w:r>
      <w:r w:rsidR="00F2303E" w:rsidRPr="005A633B">
        <w:rPr>
          <w:rFonts w:ascii="Arial" w:hAnsi="Arial" w:cs="Arial"/>
          <w:color w:val="000000"/>
          <w:sz w:val="24"/>
          <w:szCs w:val="24"/>
        </w:rPr>
        <w:t>s</w:t>
      </w:r>
      <w:r w:rsidR="00072781" w:rsidRPr="005A633B">
        <w:rPr>
          <w:rFonts w:ascii="Arial" w:hAnsi="Arial" w:cs="Arial"/>
          <w:color w:val="000000"/>
          <w:sz w:val="24"/>
          <w:szCs w:val="24"/>
        </w:rPr>
        <w:t xml:space="preserve"> vivências do esporte </w:t>
      </w:r>
      <w:r w:rsidR="00C17F38" w:rsidRPr="005A633B">
        <w:rPr>
          <w:rFonts w:ascii="Arial" w:hAnsi="Arial" w:cs="Arial"/>
          <w:color w:val="000000"/>
          <w:sz w:val="24"/>
          <w:szCs w:val="24"/>
        </w:rPr>
        <w:t xml:space="preserve">e do paradesporto </w:t>
      </w:r>
      <w:r w:rsidR="00072781" w:rsidRPr="005A633B">
        <w:rPr>
          <w:rFonts w:ascii="Arial" w:hAnsi="Arial" w:cs="Arial"/>
          <w:color w:val="000000"/>
          <w:sz w:val="24"/>
          <w:szCs w:val="24"/>
        </w:rPr>
        <w:t xml:space="preserve">em suas diversas modalidades, trabalhadas na perspectiva do esporte </w:t>
      </w:r>
      <w:r w:rsidR="00012D69" w:rsidRPr="005A633B">
        <w:rPr>
          <w:rFonts w:ascii="Arial" w:hAnsi="Arial" w:cs="Arial"/>
          <w:color w:val="000000"/>
          <w:sz w:val="24"/>
          <w:szCs w:val="24"/>
        </w:rPr>
        <w:t>de participação</w:t>
      </w:r>
      <w:r w:rsidR="00072781" w:rsidRPr="005A633B">
        <w:rPr>
          <w:rFonts w:ascii="Arial" w:hAnsi="Arial" w:cs="Arial"/>
          <w:color w:val="000000"/>
          <w:sz w:val="24"/>
          <w:szCs w:val="24"/>
        </w:rPr>
        <w:t>, voltado ao desenvolvimento integral do indivíduo</w:t>
      </w:r>
      <w:r w:rsidR="000022B5" w:rsidRPr="005A633B">
        <w:rPr>
          <w:rFonts w:ascii="Arial" w:hAnsi="Arial" w:cs="Arial"/>
          <w:color w:val="000000"/>
          <w:sz w:val="24"/>
          <w:szCs w:val="24"/>
        </w:rPr>
        <w:t>,</w:t>
      </w:r>
      <w:r w:rsidR="00072781" w:rsidRPr="005A633B">
        <w:rPr>
          <w:rFonts w:ascii="Arial" w:hAnsi="Arial" w:cs="Arial"/>
          <w:color w:val="000000"/>
          <w:sz w:val="24"/>
          <w:szCs w:val="24"/>
        </w:rPr>
        <w:t xml:space="preserve"> e no acesso à prática esportiva</w:t>
      </w:r>
      <w:r w:rsidR="00BC7674" w:rsidRPr="005A633B">
        <w:rPr>
          <w:rFonts w:ascii="Arial" w:hAnsi="Arial" w:cs="Arial"/>
          <w:color w:val="000000"/>
          <w:sz w:val="24"/>
          <w:szCs w:val="24"/>
        </w:rPr>
        <w:t>, p</w:t>
      </w:r>
      <w:r w:rsidR="00BB007F" w:rsidRPr="005A633B">
        <w:rPr>
          <w:rFonts w:ascii="Arial" w:hAnsi="Arial" w:cs="Arial"/>
          <w:color w:val="000000"/>
          <w:sz w:val="24"/>
          <w:szCs w:val="24"/>
        </w:rPr>
        <w:t>a</w:t>
      </w:r>
      <w:r w:rsidR="00BC7674" w:rsidRPr="005A633B">
        <w:rPr>
          <w:rFonts w:ascii="Arial" w:hAnsi="Arial" w:cs="Arial"/>
          <w:color w:val="000000"/>
          <w:sz w:val="24"/>
          <w:szCs w:val="24"/>
        </w:rPr>
        <w:t>radesportiva</w:t>
      </w:r>
      <w:r w:rsidR="00072781" w:rsidRPr="005A633B">
        <w:rPr>
          <w:rFonts w:ascii="Arial" w:hAnsi="Arial" w:cs="Arial"/>
          <w:color w:val="000000"/>
          <w:sz w:val="24"/>
          <w:szCs w:val="24"/>
        </w:rPr>
        <w:t xml:space="preserve"> </w:t>
      </w:r>
      <w:r w:rsidR="00F2303E" w:rsidRPr="005A633B">
        <w:rPr>
          <w:rFonts w:ascii="Arial" w:hAnsi="Arial" w:cs="Arial"/>
          <w:color w:val="000000"/>
          <w:sz w:val="24"/>
          <w:szCs w:val="24"/>
        </w:rPr>
        <w:t>e recreativa</w:t>
      </w:r>
      <w:r w:rsidR="008B3417" w:rsidRPr="005A633B">
        <w:rPr>
          <w:rFonts w:ascii="Arial" w:hAnsi="Arial" w:cs="Arial"/>
          <w:color w:val="000000"/>
          <w:sz w:val="24"/>
          <w:szCs w:val="24"/>
        </w:rPr>
        <w:t>,</w:t>
      </w:r>
      <w:r w:rsidR="000022B5" w:rsidRPr="005A633B">
        <w:rPr>
          <w:rFonts w:ascii="Arial" w:hAnsi="Arial" w:cs="Arial"/>
          <w:color w:val="000000"/>
          <w:sz w:val="24"/>
          <w:szCs w:val="24"/>
        </w:rPr>
        <w:t xml:space="preserve"> com caráter sócio educativo,</w:t>
      </w:r>
      <w:r w:rsidR="00F2303E" w:rsidRPr="005A633B">
        <w:rPr>
          <w:rFonts w:ascii="Arial" w:hAnsi="Arial" w:cs="Arial"/>
          <w:color w:val="000000"/>
          <w:sz w:val="24"/>
          <w:szCs w:val="24"/>
        </w:rPr>
        <w:t xml:space="preserve"> </w:t>
      </w:r>
      <w:r w:rsidR="000B2460" w:rsidRPr="005A633B">
        <w:rPr>
          <w:rFonts w:ascii="Arial" w:hAnsi="Arial" w:cs="Arial"/>
          <w:color w:val="000000"/>
          <w:sz w:val="24"/>
          <w:szCs w:val="24"/>
        </w:rPr>
        <w:t>por meio de ações planejadas,</w:t>
      </w:r>
      <w:r w:rsidR="00072781" w:rsidRPr="005A633B">
        <w:rPr>
          <w:rFonts w:ascii="Arial" w:hAnsi="Arial" w:cs="Arial"/>
          <w:color w:val="000000"/>
          <w:sz w:val="24"/>
          <w:szCs w:val="24"/>
        </w:rPr>
        <w:t xml:space="preserve"> inclusivas e lúd</w:t>
      </w:r>
      <w:r w:rsidR="00FE22C5" w:rsidRPr="005A633B">
        <w:rPr>
          <w:rFonts w:ascii="Arial" w:hAnsi="Arial" w:cs="Arial"/>
          <w:color w:val="000000"/>
          <w:sz w:val="24"/>
          <w:szCs w:val="24"/>
        </w:rPr>
        <w:t>icas</w:t>
      </w:r>
      <w:r w:rsidR="00974691" w:rsidRPr="005A633B">
        <w:rPr>
          <w:rFonts w:ascii="Arial" w:hAnsi="Arial" w:cs="Arial"/>
          <w:color w:val="000000"/>
          <w:sz w:val="24"/>
          <w:szCs w:val="24"/>
        </w:rPr>
        <w:t>,</w:t>
      </w:r>
      <w:r w:rsidR="00FE22C5" w:rsidRPr="005A633B">
        <w:rPr>
          <w:rFonts w:ascii="Arial" w:hAnsi="Arial" w:cs="Arial"/>
          <w:color w:val="000000"/>
          <w:sz w:val="24"/>
          <w:szCs w:val="24"/>
        </w:rPr>
        <w:t xml:space="preserve"> como estímulo à vida ativ</w:t>
      </w:r>
      <w:r w:rsidR="00F2303E" w:rsidRPr="005A633B">
        <w:rPr>
          <w:rFonts w:ascii="Arial" w:hAnsi="Arial" w:cs="Arial"/>
          <w:color w:val="000000"/>
          <w:sz w:val="24"/>
          <w:szCs w:val="24"/>
        </w:rPr>
        <w:t>a</w:t>
      </w:r>
      <w:r w:rsidR="00457DB4" w:rsidRPr="005A633B">
        <w:rPr>
          <w:rFonts w:ascii="Arial" w:hAnsi="Arial" w:cs="Arial"/>
          <w:color w:val="000000"/>
          <w:sz w:val="24"/>
          <w:szCs w:val="24"/>
        </w:rPr>
        <w:t>.</w:t>
      </w:r>
    </w:p>
    <w:p w:rsidR="00457DB4" w:rsidRPr="005A633B" w:rsidRDefault="00457DB4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</w:p>
    <w:p w:rsidR="0094009A" w:rsidRPr="005A633B" w:rsidRDefault="00942978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>Expectativas</w:t>
      </w:r>
      <w:r w:rsidR="00397CCC" w:rsidRPr="005A633B">
        <w:rPr>
          <w:rFonts w:ascii="Arial" w:hAnsi="Arial" w:cs="Arial"/>
          <w:b/>
          <w:bCs/>
        </w:rPr>
        <w:t xml:space="preserve"> </w:t>
      </w:r>
      <w:r w:rsidRPr="005A633B">
        <w:rPr>
          <w:rFonts w:ascii="Arial" w:hAnsi="Arial" w:cs="Arial"/>
          <w:b/>
          <w:bCs/>
        </w:rPr>
        <w:t>d</w:t>
      </w:r>
      <w:r w:rsidR="00397CCC" w:rsidRPr="005A633B">
        <w:rPr>
          <w:rFonts w:ascii="Arial" w:hAnsi="Arial" w:cs="Arial"/>
          <w:b/>
          <w:bCs/>
        </w:rPr>
        <w:t>o desenvolvimento do Programa</w:t>
      </w:r>
      <w:r w:rsidR="00072781" w:rsidRPr="005A633B">
        <w:rPr>
          <w:rFonts w:ascii="Arial" w:hAnsi="Arial" w:cs="Arial"/>
          <w:b/>
          <w:bCs/>
        </w:rPr>
        <w:t xml:space="preserve"> </w:t>
      </w:r>
    </w:p>
    <w:p w:rsidR="00632F18" w:rsidRPr="005A633B" w:rsidRDefault="00072781" w:rsidP="008B3417">
      <w:pPr>
        <w:pStyle w:val="Default"/>
        <w:numPr>
          <w:ilvl w:val="0"/>
          <w:numId w:val="13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A democratização d</w:t>
      </w:r>
      <w:r w:rsidR="00632F18" w:rsidRPr="005A633B">
        <w:rPr>
          <w:rFonts w:ascii="Arial" w:hAnsi="Arial" w:cs="Arial"/>
        </w:rPr>
        <w:t xml:space="preserve">a atividade esportiva </w:t>
      </w:r>
      <w:r w:rsidR="00BC7674" w:rsidRPr="005A633B">
        <w:rPr>
          <w:rFonts w:ascii="Arial" w:hAnsi="Arial" w:cs="Arial"/>
        </w:rPr>
        <w:t xml:space="preserve">e paradesportiva </w:t>
      </w:r>
      <w:r w:rsidR="00632F18" w:rsidRPr="005A633B">
        <w:rPr>
          <w:rFonts w:ascii="Arial" w:hAnsi="Arial" w:cs="Arial"/>
        </w:rPr>
        <w:t>de participação</w:t>
      </w:r>
      <w:r w:rsidRPr="005A633B">
        <w:rPr>
          <w:rFonts w:ascii="Arial" w:hAnsi="Arial" w:cs="Arial"/>
        </w:rPr>
        <w:t xml:space="preserve">, incentivando o acesso de crianças, adolescentes e jovens às práticas do Programa, sem qualquer distinção ou discriminação de cor, raça, gênero ou religião; </w:t>
      </w:r>
    </w:p>
    <w:p w:rsidR="00632F18" w:rsidRPr="005A633B" w:rsidRDefault="00072781" w:rsidP="008B3417">
      <w:pPr>
        <w:pStyle w:val="Default"/>
        <w:numPr>
          <w:ilvl w:val="0"/>
          <w:numId w:val="13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lastRenderedPageBreak/>
        <w:t>O fomento à melhoria da qualidade pedagógica do ensino de atividades esportivas</w:t>
      </w:r>
      <w:r w:rsidR="00BC7674" w:rsidRPr="005A633B">
        <w:rPr>
          <w:rFonts w:ascii="Arial" w:hAnsi="Arial" w:cs="Arial"/>
        </w:rPr>
        <w:t xml:space="preserve"> e paradesportivas </w:t>
      </w:r>
      <w:r w:rsidR="00632F18" w:rsidRPr="005A633B">
        <w:rPr>
          <w:rFonts w:ascii="Arial" w:hAnsi="Arial" w:cs="Arial"/>
        </w:rPr>
        <w:t>de participação</w:t>
      </w:r>
      <w:r w:rsidRPr="005A633B">
        <w:rPr>
          <w:rFonts w:ascii="Arial" w:hAnsi="Arial" w:cs="Arial"/>
        </w:rPr>
        <w:t>, principalmente pela oferta contínua de capacitação, de materiais esportivos adequados e, ainda, de acompanhamento e avaliações permanentes;</w:t>
      </w:r>
    </w:p>
    <w:p w:rsidR="00072781" w:rsidRPr="005A633B" w:rsidRDefault="00072781" w:rsidP="008B3417">
      <w:pPr>
        <w:pStyle w:val="Default"/>
        <w:numPr>
          <w:ilvl w:val="0"/>
          <w:numId w:val="13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Capacitação, proporcionando aos profissionais da área de educação física e/ou esporte uma formação adequada à realidade dos beneficiados, para transmitir conhecimentos e desenvolver as capacidades </w:t>
      </w:r>
      <w:r w:rsidRPr="005A633B">
        <w:rPr>
          <w:rFonts w:ascii="Arial" w:hAnsi="Arial" w:cs="Arial"/>
          <w:color w:val="auto"/>
        </w:rPr>
        <w:t>motoras de</w:t>
      </w:r>
      <w:r w:rsidRPr="005A633B">
        <w:rPr>
          <w:rFonts w:ascii="Arial" w:hAnsi="Arial" w:cs="Arial"/>
        </w:rPr>
        <w:t xml:space="preserve"> seus alunos; </w:t>
      </w:r>
    </w:p>
    <w:p w:rsidR="00072781" w:rsidRPr="005A633B" w:rsidRDefault="00072781" w:rsidP="008B3417">
      <w:pPr>
        <w:pStyle w:val="Default"/>
        <w:numPr>
          <w:ilvl w:val="0"/>
          <w:numId w:val="13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A melhoria dos espaços em que se praticam esportes nos municípios</w:t>
      </w:r>
      <w:r w:rsidR="00A81932">
        <w:rPr>
          <w:rFonts w:ascii="Arial" w:hAnsi="Arial" w:cs="Arial"/>
        </w:rPr>
        <w:t>,</w:t>
      </w:r>
      <w:r w:rsidRPr="005A633B">
        <w:rPr>
          <w:rFonts w:ascii="Arial" w:hAnsi="Arial" w:cs="Arial"/>
        </w:rPr>
        <w:t xml:space="preserve"> sejam eles nas escolas ou nas comunidades; </w:t>
      </w:r>
    </w:p>
    <w:p w:rsidR="00072781" w:rsidRPr="005A633B" w:rsidRDefault="00632F18" w:rsidP="000B2460">
      <w:pPr>
        <w:pStyle w:val="Default"/>
        <w:numPr>
          <w:ilvl w:val="0"/>
          <w:numId w:val="14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I</w:t>
      </w:r>
      <w:r w:rsidR="00142699" w:rsidRPr="005A633B">
        <w:rPr>
          <w:rFonts w:ascii="Arial" w:hAnsi="Arial" w:cs="Arial"/>
        </w:rPr>
        <w:t xml:space="preserve">ncentivo </w:t>
      </w:r>
      <w:r w:rsidR="00072781" w:rsidRPr="005A633B">
        <w:rPr>
          <w:rFonts w:ascii="Arial" w:hAnsi="Arial" w:cs="Arial"/>
        </w:rPr>
        <w:t xml:space="preserve">a integração dos beneficiados no planejamento das atividades, na construção de uma vida coletiva saudável e na resolução de conflitos, buscando, assim, desenvolver a consciência social e política das novas gerações; </w:t>
      </w:r>
    </w:p>
    <w:p w:rsidR="00F2303E" w:rsidRPr="005A633B" w:rsidRDefault="00142699" w:rsidP="000B2460">
      <w:pPr>
        <w:pStyle w:val="Default"/>
        <w:numPr>
          <w:ilvl w:val="0"/>
          <w:numId w:val="14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Incentivo</w:t>
      </w:r>
      <w:r w:rsidR="00072781" w:rsidRPr="005A633B">
        <w:rPr>
          <w:rFonts w:ascii="Arial" w:hAnsi="Arial" w:cs="Arial"/>
        </w:rPr>
        <w:t xml:space="preserve"> </w:t>
      </w:r>
      <w:r w:rsidR="00A81932">
        <w:rPr>
          <w:rFonts w:ascii="Arial" w:hAnsi="Arial" w:cs="Arial"/>
        </w:rPr>
        <w:t>à</w:t>
      </w:r>
      <w:r w:rsidR="00A81932" w:rsidRPr="005A633B">
        <w:rPr>
          <w:rFonts w:ascii="Arial" w:hAnsi="Arial" w:cs="Arial"/>
        </w:rPr>
        <w:t xml:space="preserve"> </w:t>
      </w:r>
      <w:r w:rsidR="00072781" w:rsidRPr="005A633B">
        <w:rPr>
          <w:rFonts w:ascii="Arial" w:hAnsi="Arial" w:cs="Arial"/>
        </w:rPr>
        <w:t>prática das modalidades esportivas</w:t>
      </w:r>
      <w:r w:rsidR="00BC7674" w:rsidRPr="005A633B">
        <w:rPr>
          <w:rFonts w:ascii="Arial" w:hAnsi="Arial" w:cs="Arial"/>
        </w:rPr>
        <w:t xml:space="preserve"> e para</w:t>
      </w:r>
      <w:r w:rsidR="00BB007F" w:rsidRPr="005A633B">
        <w:rPr>
          <w:rFonts w:ascii="Arial" w:hAnsi="Arial" w:cs="Arial"/>
        </w:rPr>
        <w:t>d</w:t>
      </w:r>
      <w:r w:rsidR="00BC7674" w:rsidRPr="005A633B">
        <w:rPr>
          <w:rFonts w:ascii="Arial" w:hAnsi="Arial" w:cs="Arial"/>
        </w:rPr>
        <w:t>esportivas</w:t>
      </w:r>
      <w:r w:rsidR="00224B2C" w:rsidRPr="005A633B">
        <w:rPr>
          <w:rFonts w:ascii="Arial" w:hAnsi="Arial" w:cs="Arial"/>
        </w:rPr>
        <w:t>, no âmbito do Projeto</w:t>
      </w:r>
      <w:r w:rsidR="00072781" w:rsidRPr="005A633B">
        <w:rPr>
          <w:rFonts w:ascii="Arial" w:hAnsi="Arial" w:cs="Arial"/>
        </w:rPr>
        <w:t xml:space="preserve">, </w:t>
      </w:r>
      <w:r w:rsidR="006032A3" w:rsidRPr="005A633B">
        <w:rPr>
          <w:rFonts w:ascii="Arial" w:hAnsi="Arial" w:cs="Arial"/>
        </w:rPr>
        <w:t>com monitoramento e resguarde à</w:t>
      </w:r>
      <w:r w:rsidR="00072781" w:rsidRPr="005A633B">
        <w:rPr>
          <w:rFonts w:ascii="Arial" w:hAnsi="Arial" w:cs="Arial"/>
        </w:rPr>
        <w:t xml:space="preserve"> integridade das crianças, jovens e adolescentes atendidos; </w:t>
      </w:r>
    </w:p>
    <w:p w:rsidR="006032A3" w:rsidRPr="005A633B" w:rsidRDefault="00072781" w:rsidP="000B2460">
      <w:pPr>
        <w:pStyle w:val="Default"/>
        <w:numPr>
          <w:ilvl w:val="0"/>
          <w:numId w:val="14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Liberdade de escolha, permitindo que as crianças, adolescentes e jovens possam decidir pela prática do esporte</w:t>
      </w:r>
      <w:r w:rsidR="00BC7674" w:rsidRPr="005A633B">
        <w:rPr>
          <w:rFonts w:ascii="Arial" w:hAnsi="Arial" w:cs="Arial"/>
        </w:rPr>
        <w:t xml:space="preserve"> e do para</w:t>
      </w:r>
      <w:r w:rsidR="00BB007F" w:rsidRPr="005A633B">
        <w:rPr>
          <w:rFonts w:ascii="Arial" w:hAnsi="Arial" w:cs="Arial"/>
        </w:rPr>
        <w:t>d</w:t>
      </w:r>
      <w:r w:rsidR="00BC7674" w:rsidRPr="005A633B">
        <w:rPr>
          <w:rFonts w:ascii="Arial" w:hAnsi="Arial" w:cs="Arial"/>
        </w:rPr>
        <w:t>esporto</w:t>
      </w:r>
      <w:r w:rsidR="006032A3" w:rsidRPr="005A633B">
        <w:rPr>
          <w:rFonts w:ascii="Arial" w:hAnsi="Arial" w:cs="Arial"/>
        </w:rPr>
        <w:t xml:space="preserve">, </w:t>
      </w:r>
      <w:r w:rsidR="00BC7674" w:rsidRPr="005A633B">
        <w:rPr>
          <w:rFonts w:ascii="Arial" w:hAnsi="Arial" w:cs="Arial"/>
        </w:rPr>
        <w:t>de acordo com seu interesse;</w:t>
      </w:r>
      <w:r w:rsidRPr="005A633B">
        <w:rPr>
          <w:rFonts w:ascii="Arial" w:hAnsi="Arial" w:cs="Arial"/>
        </w:rPr>
        <w:t xml:space="preserve"> </w:t>
      </w:r>
    </w:p>
    <w:p w:rsidR="00072781" w:rsidRPr="005A633B" w:rsidRDefault="00072781" w:rsidP="000B2460">
      <w:pPr>
        <w:pStyle w:val="Default"/>
        <w:numPr>
          <w:ilvl w:val="0"/>
          <w:numId w:val="14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Participação social, onde meninos e meninas são estimulados a pa</w:t>
      </w:r>
      <w:r w:rsidR="00270F66" w:rsidRPr="005A633B">
        <w:rPr>
          <w:rFonts w:ascii="Arial" w:hAnsi="Arial" w:cs="Arial"/>
        </w:rPr>
        <w:t>rticipar de atividades ligadas</w:t>
      </w:r>
      <w:r w:rsidRPr="005A633B">
        <w:rPr>
          <w:rFonts w:ascii="Arial" w:hAnsi="Arial" w:cs="Arial"/>
        </w:rPr>
        <w:t xml:space="preserve"> ao esporte e ao lazer no município onde moram, conhecendo melhor suas raízes, seu povo e a sua realidade, a fim de valorizar sua cultura e história e atuando como agentes de transformação social; </w:t>
      </w:r>
    </w:p>
    <w:p w:rsidR="001318C0" w:rsidRPr="005A633B" w:rsidRDefault="001318C0" w:rsidP="001318C0">
      <w:pPr>
        <w:pStyle w:val="Default"/>
        <w:jc w:val="both"/>
        <w:rPr>
          <w:rFonts w:ascii="Arial" w:hAnsi="Arial" w:cs="Arial"/>
        </w:rPr>
      </w:pPr>
    </w:p>
    <w:p w:rsidR="001318C0" w:rsidRPr="005A633B" w:rsidRDefault="001318C0" w:rsidP="001318C0">
      <w:pPr>
        <w:pStyle w:val="Default"/>
        <w:jc w:val="both"/>
        <w:rPr>
          <w:rFonts w:ascii="Arial" w:hAnsi="Arial" w:cs="Arial"/>
        </w:rPr>
      </w:pPr>
    </w:p>
    <w:p w:rsidR="00270F66" w:rsidRPr="005A633B" w:rsidRDefault="00BD5EFF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  <w:iCs/>
        </w:rPr>
      </w:pPr>
      <w:r w:rsidRPr="005A633B">
        <w:rPr>
          <w:rFonts w:ascii="Arial" w:hAnsi="Arial" w:cs="Arial"/>
          <w:b/>
          <w:bCs/>
          <w:iCs/>
        </w:rPr>
        <w:t>7 - ESTRUTURA DO PROGRAMA DE INICIAÇÃO ESPORTIVA</w:t>
      </w:r>
      <w:r w:rsidR="00D85B39" w:rsidRPr="005A633B">
        <w:rPr>
          <w:rFonts w:ascii="Arial" w:hAnsi="Arial" w:cs="Arial"/>
          <w:b/>
          <w:bCs/>
          <w:iCs/>
        </w:rPr>
        <w:t>, PARADESPORTIVA,</w:t>
      </w:r>
      <w:r w:rsidRPr="005A633B">
        <w:rPr>
          <w:rFonts w:ascii="Arial" w:hAnsi="Arial" w:cs="Arial"/>
          <w:b/>
          <w:bCs/>
          <w:iCs/>
        </w:rPr>
        <w:t xml:space="preserve"> LAZER E INCLUSÃO SOCIAL: </w:t>
      </w:r>
    </w:p>
    <w:p w:rsidR="00270F66" w:rsidRPr="005A633B" w:rsidRDefault="00270F66" w:rsidP="00FB7656">
      <w:pPr>
        <w:pStyle w:val="Default"/>
        <w:spacing w:line="360" w:lineRule="atLeast"/>
        <w:ind w:left="450"/>
        <w:jc w:val="both"/>
        <w:rPr>
          <w:rFonts w:ascii="Arial" w:hAnsi="Arial" w:cs="Arial"/>
        </w:rPr>
      </w:pPr>
    </w:p>
    <w:p w:rsidR="00164C11" w:rsidRPr="005A633B" w:rsidRDefault="00164C11" w:rsidP="00164C11">
      <w:pPr>
        <w:pStyle w:val="Default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>Formalização de parcerias</w:t>
      </w:r>
    </w:p>
    <w:p w:rsidR="00270F66" w:rsidRPr="005A633B" w:rsidRDefault="00164C11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As </w:t>
      </w:r>
      <w:r w:rsidRPr="005A633B">
        <w:rPr>
          <w:rFonts w:ascii="Arial" w:hAnsi="Arial" w:cs="Arial"/>
          <w:bCs/>
        </w:rPr>
        <w:t>parcerias serão firmadas</w:t>
      </w:r>
      <w:r w:rsidRPr="005A633B">
        <w:rPr>
          <w:rFonts w:ascii="Arial" w:hAnsi="Arial" w:cs="Arial"/>
          <w:b/>
          <w:bCs/>
        </w:rPr>
        <w:t xml:space="preserve"> </w:t>
      </w:r>
      <w:r w:rsidR="00270F66" w:rsidRPr="005A633B">
        <w:rPr>
          <w:rFonts w:ascii="Arial" w:hAnsi="Arial" w:cs="Arial"/>
        </w:rPr>
        <w:t>entre as entidades públicas e a SUDESB, com vigência pré-</w:t>
      </w:r>
      <w:r w:rsidR="00270F66" w:rsidRPr="005A633B">
        <w:rPr>
          <w:rFonts w:ascii="Arial" w:hAnsi="Arial" w:cs="Arial"/>
          <w:color w:val="auto"/>
        </w:rPr>
        <w:t xml:space="preserve">estabelecida </w:t>
      </w:r>
      <w:r w:rsidR="00BB007F" w:rsidRPr="005A633B">
        <w:rPr>
          <w:rFonts w:ascii="Arial" w:hAnsi="Arial" w:cs="Arial"/>
          <w:color w:val="auto"/>
        </w:rPr>
        <w:t xml:space="preserve">até </w:t>
      </w:r>
      <w:r w:rsidR="001D1B58" w:rsidRPr="005A633B">
        <w:rPr>
          <w:rFonts w:ascii="Arial" w:hAnsi="Arial" w:cs="Arial"/>
          <w:color w:val="auto"/>
        </w:rPr>
        <w:t>31 de dezembro</w:t>
      </w:r>
      <w:r w:rsidR="00BB007F" w:rsidRPr="005A633B">
        <w:rPr>
          <w:rFonts w:ascii="Arial" w:hAnsi="Arial" w:cs="Arial"/>
          <w:color w:val="auto"/>
        </w:rPr>
        <w:t xml:space="preserve"> de 201</w:t>
      </w:r>
      <w:r w:rsidR="00586A79">
        <w:rPr>
          <w:rFonts w:ascii="Arial" w:hAnsi="Arial" w:cs="Arial"/>
          <w:color w:val="auto"/>
        </w:rPr>
        <w:t>9</w:t>
      </w:r>
      <w:r w:rsidR="00270F66" w:rsidRPr="005A633B">
        <w:rPr>
          <w:rFonts w:ascii="Arial" w:hAnsi="Arial" w:cs="Arial"/>
          <w:color w:val="auto"/>
        </w:rPr>
        <w:t>, onde</w:t>
      </w:r>
      <w:r w:rsidR="00270F66" w:rsidRPr="005A633B">
        <w:rPr>
          <w:rFonts w:ascii="Arial" w:hAnsi="Arial" w:cs="Arial"/>
        </w:rPr>
        <w:t xml:space="preserve"> se aplica a proposta pedagógica</w:t>
      </w:r>
      <w:r w:rsidR="00A147D1" w:rsidRPr="005A633B">
        <w:rPr>
          <w:rFonts w:ascii="Arial" w:hAnsi="Arial" w:cs="Arial"/>
        </w:rPr>
        <w:t xml:space="preserve"> em </w:t>
      </w:r>
      <w:r w:rsidR="00083269" w:rsidRPr="005A633B">
        <w:rPr>
          <w:rFonts w:ascii="Arial" w:hAnsi="Arial" w:cs="Arial"/>
        </w:rPr>
        <w:t>consonância</w:t>
      </w:r>
      <w:r w:rsidR="00A147D1" w:rsidRPr="005A633B">
        <w:rPr>
          <w:rFonts w:ascii="Arial" w:hAnsi="Arial" w:cs="Arial"/>
        </w:rPr>
        <w:t xml:space="preserve"> </w:t>
      </w:r>
      <w:r w:rsidR="00083269" w:rsidRPr="005A633B">
        <w:rPr>
          <w:rFonts w:ascii="Arial" w:hAnsi="Arial" w:cs="Arial"/>
        </w:rPr>
        <w:t xml:space="preserve">com </w:t>
      </w:r>
      <w:r w:rsidR="00A147D1" w:rsidRPr="005A633B">
        <w:rPr>
          <w:rFonts w:ascii="Arial" w:hAnsi="Arial" w:cs="Arial"/>
        </w:rPr>
        <w:t>as diretrizes</w:t>
      </w:r>
      <w:r w:rsidR="00D837F2" w:rsidRPr="005A633B">
        <w:rPr>
          <w:rFonts w:ascii="Arial" w:hAnsi="Arial" w:cs="Arial"/>
        </w:rPr>
        <w:t xml:space="preserve"> estabelecidas neste </w:t>
      </w:r>
      <w:r w:rsidR="00083269" w:rsidRPr="005A633B">
        <w:rPr>
          <w:rFonts w:ascii="Arial" w:hAnsi="Arial" w:cs="Arial"/>
        </w:rPr>
        <w:t>documento</w:t>
      </w:r>
      <w:r w:rsidR="00270F66" w:rsidRPr="005A633B">
        <w:rPr>
          <w:rFonts w:ascii="Arial" w:hAnsi="Arial" w:cs="Arial"/>
        </w:rPr>
        <w:t xml:space="preserve">, com vistas a possibilitar vivências esportivas aos beneficiados. </w:t>
      </w:r>
    </w:p>
    <w:p w:rsidR="00AE0E82" w:rsidRPr="005A633B" w:rsidRDefault="00AE0E82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D23990" w:rsidRPr="005A633B" w:rsidRDefault="00270F66" w:rsidP="00B6206E">
      <w:pPr>
        <w:pStyle w:val="Default"/>
        <w:numPr>
          <w:ilvl w:val="1"/>
          <w:numId w:val="1"/>
        </w:numPr>
        <w:tabs>
          <w:tab w:val="left" w:pos="426"/>
          <w:tab w:val="left" w:pos="709"/>
        </w:tabs>
        <w:spacing w:line="360" w:lineRule="atLeast"/>
        <w:jc w:val="both"/>
        <w:rPr>
          <w:rFonts w:ascii="Arial" w:hAnsi="Arial" w:cs="Arial"/>
          <w:b/>
        </w:rPr>
      </w:pPr>
      <w:r w:rsidRPr="005A633B">
        <w:rPr>
          <w:rFonts w:ascii="Arial" w:hAnsi="Arial" w:cs="Arial"/>
          <w:b/>
          <w:bCs/>
        </w:rPr>
        <w:t xml:space="preserve">Quantidade de beneficiados </w:t>
      </w:r>
      <w:r w:rsidR="00D12F5F" w:rsidRPr="005A633B">
        <w:rPr>
          <w:rFonts w:ascii="Arial" w:hAnsi="Arial" w:cs="Arial"/>
          <w:b/>
          <w:bCs/>
        </w:rPr>
        <w:t>por projeto</w:t>
      </w:r>
    </w:p>
    <w:p w:rsidR="0011096E" w:rsidRPr="005A633B" w:rsidRDefault="00270F66" w:rsidP="00D23990">
      <w:pPr>
        <w:pStyle w:val="Default"/>
        <w:tabs>
          <w:tab w:val="left" w:pos="426"/>
        </w:tabs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  <w:color w:val="auto"/>
        </w:rPr>
        <w:t xml:space="preserve">Composto </w:t>
      </w:r>
      <w:r w:rsidR="00583BFD" w:rsidRPr="005A633B">
        <w:rPr>
          <w:rFonts w:ascii="Arial" w:hAnsi="Arial" w:cs="Arial"/>
          <w:color w:val="auto"/>
        </w:rPr>
        <w:t xml:space="preserve">de </w:t>
      </w:r>
      <w:r w:rsidR="00C06BEA" w:rsidRPr="005A633B">
        <w:rPr>
          <w:rFonts w:ascii="Arial" w:hAnsi="Arial" w:cs="Arial"/>
          <w:color w:val="auto"/>
        </w:rPr>
        <w:t xml:space="preserve">200 </w:t>
      </w:r>
      <w:r w:rsidR="00CB1F8D" w:rsidRPr="005A633B">
        <w:rPr>
          <w:rFonts w:ascii="Arial" w:hAnsi="Arial" w:cs="Arial"/>
          <w:color w:val="auto"/>
        </w:rPr>
        <w:t>ou</w:t>
      </w:r>
      <w:r w:rsidR="00C06BEA" w:rsidRPr="005A633B">
        <w:rPr>
          <w:rFonts w:ascii="Arial" w:hAnsi="Arial" w:cs="Arial"/>
          <w:color w:val="auto"/>
        </w:rPr>
        <w:t xml:space="preserve"> </w:t>
      </w:r>
      <w:r w:rsidR="001D1B58" w:rsidRPr="005A633B">
        <w:rPr>
          <w:rFonts w:ascii="Arial" w:hAnsi="Arial" w:cs="Arial"/>
          <w:color w:val="auto"/>
        </w:rPr>
        <w:t>4</w:t>
      </w:r>
      <w:r w:rsidR="00CC3FA4" w:rsidRPr="005A633B">
        <w:rPr>
          <w:rFonts w:ascii="Arial" w:hAnsi="Arial" w:cs="Arial"/>
          <w:color w:val="auto"/>
        </w:rPr>
        <w:t>00</w:t>
      </w:r>
      <w:r w:rsidR="00FE22C5" w:rsidRPr="005A633B">
        <w:rPr>
          <w:rFonts w:ascii="Arial" w:hAnsi="Arial" w:cs="Arial"/>
          <w:color w:val="auto"/>
        </w:rPr>
        <w:t xml:space="preserve"> alunos</w:t>
      </w:r>
      <w:r w:rsidR="00C06BEA" w:rsidRPr="005A633B">
        <w:rPr>
          <w:rFonts w:ascii="Arial" w:hAnsi="Arial" w:cs="Arial"/>
          <w:color w:val="auto"/>
        </w:rPr>
        <w:t>,</w:t>
      </w:r>
      <w:r w:rsidR="000C34B1" w:rsidRPr="005A633B">
        <w:rPr>
          <w:rFonts w:ascii="Arial" w:hAnsi="Arial" w:cs="Arial"/>
          <w:color w:val="auto"/>
        </w:rPr>
        <w:t xml:space="preserve"> </w:t>
      </w:r>
      <w:r w:rsidR="000E456B" w:rsidRPr="005A633B">
        <w:rPr>
          <w:rFonts w:ascii="Arial" w:hAnsi="Arial" w:cs="Arial"/>
          <w:color w:val="auto"/>
        </w:rPr>
        <w:t>com a oferta de</w:t>
      </w:r>
      <w:r w:rsidR="00BE78D6" w:rsidRPr="005A633B">
        <w:rPr>
          <w:rFonts w:ascii="Arial" w:hAnsi="Arial" w:cs="Arial"/>
          <w:color w:val="auto"/>
        </w:rPr>
        <w:t xml:space="preserve"> 01 a 0</w:t>
      </w:r>
      <w:r w:rsidR="003866E0" w:rsidRPr="005A633B">
        <w:rPr>
          <w:rFonts w:ascii="Arial" w:hAnsi="Arial" w:cs="Arial"/>
          <w:color w:val="auto"/>
        </w:rPr>
        <w:t>4</w:t>
      </w:r>
      <w:r w:rsidR="00583BFD" w:rsidRPr="005A633B">
        <w:rPr>
          <w:rFonts w:ascii="Arial" w:hAnsi="Arial" w:cs="Arial"/>
          <w:color w:val="auto"/>
        </w:rPr>
        <w:t xml:space="preserve"> modalidades</w:t>
      </w:r>
      <w:r w:rsidR="000C34B1" w:rsidRPr="005A633B">
        <w:rPr>
          <w:rFonts w:ascii="Arial" w:hAnsi="Arial" w:cs="Arial"/>
          <w:color w:val="auto"/>
        </w:rPr>
        <w:t xml:space="preserve"> entre crianças, adolescentes</w:t>
      </w:r>
      <w:r w:rsidR="000C34B1" w:rsidRPr="005A633B">
        <w:rPr>
          <w:rFonts w:ascii="Arial" w:hAnsi="Arial" w:cs="Arial"/>
        </w:rPr>
        <w:t xml:space="preserve"> e</w:t>
      </w:r>
      <w:r w:rsidRPr="005A633B">
        <w:rPr>
          <w:rFonts w:ascii="Arial" w:hAnsi="Arial" w:cs="Arial"/>
        </w:rPr>
        <w:t xml:space="preserve"> </w:t>
      </w:r>
      <w:r w:rsidR="000C34B1" w:rsidRPr="005A633B">
        <w:rPr>
          <w:rFonts w:ascii="Arial" w:hAnsi="Arial" w:cs="Arial"/>
        </w:rPr>
        <w:t>j</w:t>
      </w:r>
      <w:r w:rsidRPr="005A633B">
        <w:rPr>
          <w:rFonts w:ascii="Arial" w:hAnsi="Arial" w:cs="Arial"/>
        </w:rPr>
        <w:t>ovens, prioritariamente em situação de vulnerabilidade social</w:t>
      </w:r>
      <w:r w:rsidR="00D23990" w:rsidRPr="005A633B">
        <w:rPr>
          <w:rFonts w:ascii="Arial" w:hAnsi="Arial" w:cs="Arial"/>
        </w:rPr>
        <w:t>,</w:t>
      </w:r>
      <w:r w:rsidR="00CC3FA4" w:rsidRPr="005A633B">
        <w:rPr>
          <w:rFonts w:ascii="Arial" w:hAnsi="Arial" w:cs="Arial"/>
        </w:rPr>
        <w:t xml:space="preserve"> e idosos.</w:t>
      </w:r>
    </w:p>
    <w:p w:rsidR="00D85B39" w:rsidRPr="005A633B" w:rsidRDefault="00D85B39" w:rsidP="002F77CC">
      <w:pPr>
        <w:pStyle w:val="Default"/>
        <w:spacing w:line="360" w:lineRule="atLeast"/>
        <w:jc w:val="both"/>
        <w:rPr>
          <w:rFonts w:ascii="Arial" w:hAnsi="Arial" w:cs="Arial"/>
          <w:b/>
        </w:rPr>
      </w:pPr>
    </w:p>
    <w:p w:rsidR="00D23990" w:rsidRPr="005A633B" w:rsidRDefault="00270F66" w:rsidP="00B6206E">
      <w:pPr>
        <w:pStyle w:val="PargrafodaLista"/>
        <w:numPr>
          <w:ilvl w:val="1"/>
          <w:numId w:val="1"/>
        </w:numPr>
        <w:tabs>
          <w:tab w:val="left" w:pos="426"/>
        </w:tabs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b/>
          <w:bCs/>
          <w:color w:val="000000"/>
          <w:sz w:val="24"/>
          <w:szCs w:val="24"/>
        </w:rPr>
        <w:t>Desenvolvimento das</w:t>
      </w:r>
      <w:r w:rsidR="00F66BE0" w:rsidRPr="005A633B">
        <w:rPr>
          <w:rFonts w:ascii="Arial" w:hAnsi="Arial" w:cs="Arial"/>
          <w:b/>
          <w:color w:val="000000"/>
          <w:sz w:val="24"/>
          <w:szCs w:val="24"/>
        </w:rPr>
        <w:t xml:space="preserve"> atividades</w:t>
      </w:r>
    </w:p>
    <w:p w:rsidR="00EC7C1F" w:rsidRPr="005A633B" w:rsidRDefault="00F66BE0" w:rsidP="00D23990">
      <w:pPr>
        <w:pStyle w:val="PargrafodaLista"/>
        <w:spacing w:after="0" w:line="36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color w:val="000000"/>
          <w:sz w:val="24"/>
          <w:szCs w:val="24"/>
        </w:rPr>
        <w:t>A linha de t</w:t>
      </w:r>
      <w:r w:rsidR="00D837F2" w:rsidRPr="005A633B">
        <w:rPr>
          <w:rFonts w:ascii="Arial" w:hAnsi="Arial" w:cs="Arial"/>
          <w:color w:val="000000"/>
          <w:sz w:val="24"/>
          <w:szCs w:val="24"/>
        </w:rPr>
        <w:t>rabalho a ser planejada poderá comportar atividades esportivas</w:t>
      </w:r>
      <w:r w:rsidR="002F77CC" w:rsidRPr="005A633B">
        <w:rPr>
          <w:rFonts w:ascii="Arial" w:hAnsi="Arial" w:cs="Arial"/>
          <w:color w:val="000000"/>
          <w:sz w:val="24"/>
          <w:szCs w:val="24"/>
        </w:rPr>
        <w:t>, paradesportivas</w:t>
      </w:r>
      <w:r w:rsidR="00D837F2" w:rsidRPr="005A633B">
        <w:rPr>
          <w:rFonts w:ascii="Arial" w:hAnsi="Arial" w:cs="Arial"/>
          <w:color w:val="000000"/>
          <w:sz w:val="24"/>
          <w:szCs w:val="24"/>
        </w:rPr>
        <w:t xml:space="preserve"> e recreativas com caráter sócio educativo. </w:t>
      </w:r>
    </w:p>
    <w:p w:rsidR="000B2460" w:rsidRPr="005A633B" w:rsidRDefault="000B2460" w:rsidP="000B2460">
      <w:pPr>
        <w:pStyle w:val="PargrafodaLista"/>
        <w:spacing w:after="0" w:line="36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7C1F" w:rsidRPr="005A633B" w:rsidRDefault="00EC7C1F" w:rsidP="000B2460">
      <w:pPr>
        <w:pStyle w:val="PargrafodaLista"/>
        <w:numPr>
          <w:ilvl w:val="0"/>
          <w:numId w:val="15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As turmas </w:t>
      </w:r>
      <w:r w:rsidR="00D5353E" w:rsidRPr="005A633B">
        <w:rPr>
          <w:rFonts w:ascii="Arial" w:hAnsi="Arial" w:cs="Arial"/>
          <w:sz w:val="24"/>
          <w:szCs w:val="24"/>
        </w:rPr>
        <w:t>deverão participar de festivais</w:t>
      </w:r>
      <w:r w:rsidRPr="005A633B">
        <w:rPr>
          <w:rFonts w:ascii="Arial" w:hAnsi="Arial" w:cs="Arial"/>
          <w:sz w:val="24"/>
          <w:szCs w:val="24"/>
        </w:rPr>
        <w:t xml:space="preserve"> sócio-recreativos organizados</w:t>
      </w:r>
      <w:r w:rsidR="00224B2C" w:rsidRPr="005A633B">
        <w:rPr>
          <w:rFonts w:ascii="Arial" w:hAnsi="Arial" w:cs="Arial"/>
          <w:color w:val="000000"/>
          <w:sz w:val="24"/>
          <w:szCs w:val="24"/>
        </w:rPr>
        <w:t xml:space="preserve"> pela Coordenação</w:t>
      </w:r>
      <w:r w:rsidRPr="005A633B">
        <w:rPr>
          <w:rFonts w:ascii="Arial" w:hAnsi="Arial" w:cs="Arial"/>
          <w:color w:val="000000"/>
          <w:sz w:val="24"/>
          <w:szCs w:val="24"/>
        </w:rPr>
        <w:t xml:space="preserve"> do Pr</w:t>
      </w:r>
      <w:r w:rsidR="00224B2C" w:rsidRPr="005A633B">
        <w:rPr>
          <w:rFonts w:ascii="Arial" w:hAnsi="Arial" w:cs="Arial"/>
          <w:color w:val="000000"/>
          <w:sz w:val="24"/>
          <w:szCs w:val="24"/>
        </w:rPr>
        <w:t>ojeto</w:t>
      </w:r>
      <w:r w:rsidRPr="005A633B">
        <w:rPr>
          <w:rFonts w:ascii="Arial" w:hAnsi="Arial" w:cs="Arial"/>
          <w:color w:val="000000"/>
          <w:sz w:val="24"/>
          <w:szCs w:val="24"/>
        </w:rPr>
        <w:t xml:space="preserve"> apresentado;</w:t>
      </w:r>
    </w:p>
    <w:p w:rsidR="00AE0E82" w:rsidRPr="005A633B" w:rsidRDefault="00AE0E82" w:rsidP="000B2460">
      <w:pPr>
        <w:pStyle w:val="Default"/>
        <w:numPr>
          <w:ilvl w:val="0"/>
          <w:numId w:val="15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O núcleo </w:t>
      </w:r>
      <w:r w:rsidR="00A147D1" w:rsidRPr="005A633B">
        <w:rPr>
          <w:rFonts w:ascii="Arial" w:hAnsi="Arial" w:cs="Arial"/>
        </w:rPr>
        <w:t xml:space="preserve">deverá ter </w:t>
      </w:r>
      <w:r w:rsidRPr="005A633B">
        <w:rPr>
          <w:rFonts w:ascii="Arial" w:hAnsi="Arial" w:cs="Arial"/>
        </w:rPr>
        <w:t>suas atividades desenvolvidas no contraturno escolar em espaços físicos específicos às atividades esportivas definidas, podendo ser no ambiente da escola ou espaços comunitários (públicos ou privados)</w:t>
      </w:r>
      <w:r w:rsidR="00D837F2" w:rsidRPr="005A633B">
        <w:rPr>
          <w:rFonts w:ascii="Arial" w:hAnsi="Arial" w:cs="Arial"/>
        </w:rPr>
        <w:t xml:space="preserve"> desde que </w:t>
      </w:r>
      <w:r w:rsidR="0011096E" w:rsidRPr="005A633B">
        <w:rPr>
          <w:rFonts w:ascii="Arial" w:hAnsi="Arial" w:cs="Arial"/>
        </w:rPr>
        <w:t>sejam</w:t>
      </w:r>
      <w:r w:rsidR="00EC7C1F" w:rsidRPr="005A633B">
        <w:rPr>
          <w:rFonts w:ascii="Arial" w:hAnsi="Arial" w:cs="Arial"/>
        </w:rPr>
        <w:t xml:space="preserve"> apresentado</w:t>
      </w:r>
      <w:r w:rsidR="0011096E" w:rsidRPr="005A633B">
        <w:rPr>
          <w:rFonts w:ascii="Arial" w:hAnsi="Arial" w:cs="Arial"/>
        </w:rPr>
        <w:t>s</w:t>
      </w:r>
      <w:r w:rsidR="00EC7C1F" w:rsidRPr="005A633B">
        <w:rPr>
          <w:rFonts w:ascii="Arial" w:hAnsi="Arial" w:cs="Arial"/>
        </w:rPr>
        <w:t xml:space="preserve"> os termos de </w:t>
      </w:r>
      <w:r w:rsidR="00224B2C" w:rsidRPr="005A633B">
        <w:rPr>
          <w:rFonts w:ascii="Arial" w:hAnsi="Arial" w:cs="Arial"/>
        </w:rPr>
        <w:t xml:space="preserve">cessão </w:t>
      </w:r>
      <w:r w:rsidR="00EC7C1F" w:rsidRPr="005A633B">
        <w:rPr>
          <w:rFonts w:ascii="Arial" w:hAnsi="Arial" w:cs="Arial"/>
        </w:rPr>
        <w:t>de uso do espaço</w:t>
      </w:r>
      <w:r w:rsidR="0011096E" w:rsidRPr="005A633B">
        <w:rPr>
          <w:rFonts w:ascii="Arial" w:hAnsi="Arial" w:cs="Arial"/>
        </w:rPr>
        <w:t>,</w:t>
      </w:r>
      <w:r w:rsidR="00EC7C1F" w:rsidRPr="005A633B">
        <w:rPr>
          <w:rFonts w:ascii="Arial" w:hAnsi="Arial" w:cs="Arial"/>
        </w:rPr>
        <w:t xml:space="preserve"> quando não forem </w:t>
      </w:r>
      <w:r w:rsidR="0011096E" w:rsidRPr="005A633B">
        <w:rPr>
          <w:rFonts w:ascii="Arial" w:hAnsi="Arial" w:cs="Arial"/>
        </w:rPr>
        <w:t>próprios</w:t>
      </w:r>
      <w:r w:rsidR="000B2460" w:rsidRPr="005A633B">
        <w:rPr>
          <w:rFonts w:ascii="Arial" w:hAnsi="Arial" w:cs="Arial"/>
        </w:rPr>
        <w:t>;</w:t>
      </w:r>
      <w:r w:rsidRPr="005A633B">
        <w:rPr>
          <w:rFonts w:ascii="Arial" w:hAnsi="Arial" w:cs="Arial"/>
        </w:rPr>
        <w:t xml:space="preserve"> </w:t>
      </w:r>
    </w:p>
    <w:p w:rsidR="00AE0E82" w:rsidRPr="005A633B" w:rsidRDefault="00EC7C1F" w:rsidP="000B2460">
      <w:pPr>
        <w:pStyle w:val="PargrafodaLista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Todas as crianças e adolescentes deverão estar regularmente matriculadas e frequentando a red</w:t>
      </w:r>
      <w:r w:rsidR="000F6E22" w:rsidRPr="005A633B">
        <w:rPr>
          <w:rFonts w:ascii="Arial" w:hAnsi="Arial" w:cs="Arial"/>
          <w:sz w:val="24"/>
          <w:szCs w:val="24"/>
        </w:rPr>
        <w:t>e</w:t>
      </w:r>
      <w:r w:rsidR="000F6E22" w:rsidRPr="005A63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633B">
        <w:rPr>
          <w:rFonts w:ascii="Arial" w:hAnsi="Arial" w:cs="Arial"/>
          <w:sz w:val="24"/>
          <w:szCs w:val="24"/>
        </w:rPr>
        <w:t>de ensino</w:t>
      </w:r>
      <w:r w:rsidR="000F6E22" w:rsidRPr="005A633B">
        <w:rPr>
          <w:rFonts w:ascii="Arial" w:hAnsi="Arial" w:cs="Arial"/>
          <w:sz w:val="24"/>
          <w:szCs w:val="24"/>
        </w:rPr>
        <w:t xml:space="preserve"> regular</w:t>
      </w:r>
      <w:r w:rsidR="001A0D1A">
        <w:rPr>
          <w:rFonts w:ascii="Arial" w:hAnsi="Arial" w:cs="Arial"/>
          <w:sz w:val="24"/>
          <w:szCs w:val="24"/>
        </w:rPr>
        <w:t>,</w:t>
      </w:r>
      <w:r w:rsidRPr="005A633B">
        <w:rPr>
          <w:rFonts w:ascii="Arial" w:hAnsi="Arial" w:cs="Arial"/>
          <w:sz w:val="24"/>
          <w:szCs w:val="24"/>
        </w:rPr>
        <w:t xml:space="preserve"> em horário oposto ao das atividades desenvolvidas pela entidade</w:t>
      </w:r>
      <w:r w:rsidR="0017591B" w:rsidRPr="005A633B">
        <w:rPr>
          <w:rFonts w:ascii="Arial" w:hAnsi="Arial" w:cs="Arial"/>
          <w:sz w:val="24"/>
          <w:szCs w:val="24"/>
        </w:rPr>
        <w:t>.</w:t>
      </w:r>
    </w:p>
    <w:p w:rsidR="00D626C5" w:rsidRPr="005A633B" w:rsidRDefault="00D626C5" w:rsidP="000B2460">
      <w:pPr>
        <w:pStyle w:val="PargrafodaLista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Só poderão participar do projeto os alunos que estiverem aptos ao desenvolvimento de atividades físicas, conforme comprovação constante em atestado médico, a ser cobrado pela entidade responsável pela realização do projeto.</w:t>
      </w:r>
    </w:p>
    <w:p w:rsidR="0011096E" w:rsidRPr="005A633B" w:rsidRDefault="0011096E" w:rsidP="00FB7656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D23990" w:rsidRPr="005A633B" w:rsidRDefault="00BD5EFF" w:rsidP="00942978">
      <w:pPr>
        <w:pStyle w:val="Default"/>
        <w:tabs>
          <w:tab w:val="left" w:pos="142"/>
        </w:tabs>
        <w:spacing w:line="360" w:lineRule="atLeast"/>
        <w:jc w:val="both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 xml:space="preserve">8 </w:t>
      </w:r>
      <w:r w:rsidR="0094009A" w:rsidRPr="005A633B">
        <w:rPr>
          <w:rFonts w:ascii="Arial" w:hAnsi="Arial" w:cs="Arial"/>
          <w:b/>
          <w:bCs/>
        </w:rPr>
        <w:t>–</w:t>
      </w:r>
      <w:r w:rsidRPr="005A633B">
        <w:rPr>
          <w:rFonts w:ascii="Arial" w:hAnsi="Arial" w:cs="Arial"/>
          <w:b/>
          <w:bCs/>
        </w:rPr>
        <w:t xml:space="preserve"> FREQUÊNCIA</w:t>
      </w:r>
    </w:p>
    <w:p w:rsidR="0094009A" w:rsidRPr="005A633B" w:rsidRDefault="0094009A" w:rsidP="00942978">
      <w:pPr>
        <w:pStyle w:val="Default"/>
        <w:tabs>
          <w:tab w:val="left" w:pos="142"/>
        </w:tabs>
        <w:spacing w:line="360" w:lineRule="atLeast"/>
        <w:jc w:val="both"/>
        <w:rPr>
          <w:rFonts w:ascii="Arial" w:hAnsi="Arial" w:cs="Arial"/>
          <w:b/>
          <w:bCs/>
        </w:rPr>
      </w:pPr>
    </w:p>
    <w:p w:rsidR="00270F66" w:rsidRPr="005A633B" w:rsidRDefault="00270F66" w:rsidP="00D23990">
      <w:pPr>
        <w:pStyle w:val="Default"/>
        <w:tabs>
          <w:tab w:val="left" w:pos="142"/>
        </w:tabs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Oferta </w:t>
      </w:r>
      <w:r w:rsidR="007E34CF" w:rsidRPr="005A633B">
        <w:rPr>
          <w:rFonts w:ascii="Arial" w:hAnsi="Arial" w:cs="Arial"/>
        </w:rPr>
        <w:t xml:space="preserve">de atividades esportivas e </w:t>
      </w:r>
      <w:proofErr w:type="spellStart"/>
      <w:r w:rsidR="007E34CF" w:rsidRPr="005A633B">
        <w:rPr>
          <w:rFonts w:ascii="Arial" w:hAnsi="Arial" w:cs="Arial"/>
        </w:rPr>
        <w:t>paradesportivas</w:t>
      </w:r>
      <w:proofErr w:type="spellEnd"/>
      <w:r w:rsidR="007E34CF" w:rsidRPr="005A633B">
        <w:rPr>
          <w:rFonts w:ascii="Arial" w:hAnsi="Arial" w:cs="Arial"/>
        </w:rPr>
        <w:t xml:space="preserve"> </w:t>
      </w:r>
      <w:r w:rsidRPr="005A633B">
        <w:rPr>
          <w:rFonts w:ascii="Arial" w:hAnsi="Arial" w:cs="Arial"/>
        </w:rPr>
        <w:t>a cada beneficiado</w:t>
      </w:r>
      <w:r w:rsidR="001A0D1A">
        <w:rPr>
          <w:rFonts w:ascii="Arial" w:hAnsi="Arial" w:cs="Arial"/>
        </w:rPr>
        <w:t>,</w:t>
      </w:r>
      <w:r w:rsidRPr="005A633B">
        <w:rPr>
          <w:rFonts w:ascii="Arial" w:hAnsi="Arial" w:cs="Arial"/>
        </w:rPr>
        <w:t xml:space="preserve"> com </w:t>
      </w:r>
      <w:r w:rsidR="00FE22C5" w:rsidRPr="005A633B">
        <w:rPr>
          <w:rFonts w:ascii="Arial" w:hAnsi="Arial" w:cs="Arial"/>
        </w:rPr>
        <w:t>frequência</w:t>
      </w:r>
      <w:r w:rsidRPr="005A633B">
        <w:rPr>
          <w:rFonts w:ascii="Arial" w:hAnsi="Arial" w:cs="Arial"/>
        </w:rPr>
        <w:t xml:space="preserve"> mínima de 2 ve</w:t>
      </w:r>
      <w:r w:rsidR="000C34B1" w:rsidRPr="005A633B">
        <w:rPr>
          <w:rFonts w:ascii="Arial" w:hAnsi="Arial" w:cs="Arial"/>
        </w:rPr>
        <w:t>zes na semana, com 50 minutos/</w:t>
      </w:r>
      <w:r w:rsidRPr="005A633B">
        <w:rPr>
          <w:rFonts w:ascii="Arial" w:hAnsi="Arial" w:cs="Arial"/>
        </w:rPr>
        <w:t>aula</w:t>
      </w:r>
      <w:r w:rsidR="0011096E" w:rsidRPr="005A633B">
        <w:rPr>
          <w:rFonts w:ascii="Arial" w:hAnsi="Arial" w:cs="Arial"/>
        </w:rPr>
        <w:t>, obrigator</w:t>
      </w:r>
      <w:r w:rsidR="00D04D14" w:rsidRPr="005A633B">
        <w:rPr>
          <w:rFonts w:ascii="Arial" w:hAnsi="Arial" w:cs="Arial"/>
        </w:rPr>
        <w:t>iamente, em dias alternados.</w:t>
      </w:r>
    </w:p>
    <w:p w:rsidR="000B2460" w:rsidRPr="005A633B" w:rsidRDefault="000B2460" w:rsidP="007E34CF">
      <w:pPr>
        <w:pStyle w:val="Default"/>
        <w:tabs>
          <w:tab w:val="left" w:pos="142"/>
        </w:tabs>
        <w:spacing w:line="360" w:lineRule="atLeast"/>
        <w:jc w:val="both"/>
        <w:rPr>
          <w:rFonts w:ascii="Arial" w:hAnsi="Arial" w:cs="Arial"/>
        </w:rPr>
      </w:pPr>
    </w:p>
    <w:p w:rsidR="0017591B" w:rsidRPr="005A633B" w:rsidRDefault="0017591B" w:rsidP="007E34CF">
      <w:pPr>
        <w:tabs>
          <w:tab w:val="left" w:pos="142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As reuniõ</w:t>
      </w:r>
      <w:r w:rsidR="00224B2C" w:rsidRPr="005A633B">
        <w:rPr>
          <w:rFonts w:ascii="Arial" w:hAnsi="Arial" w:cs="Arial"/>
          <w:sz w:val="24"/>
          <w:szCs w:val="24"/>
        </w:rPr>
        <w:t xml:space="preserve">es pedagógicas serão </w:t>
      </w:r>
      <w:r w:rsidRPr="005A633B">
        <w:rPr>
          <w:rFonts w:ascii="Arial" w:hAnsi="Arial" w:cs="Arial"/>
          <w:sz w:val="24"/>
          <w:szCs w:val="24"/>
        </w:rPr>
        <w:t>re</w:t>
      </w:r>
      <w:r w:rsidR="00224B2C" w:rsidRPr="005A633B">
        <w:rPr>
          <w:rFonts w:ascii="Arial" w:hAnsi="Arial" w:cs="Arial"/>
          <w:sz w:val="24"/>
          <w:szCs w:val="24"/>
        </w:rPr>
        <w:t>alizadas com toda a equipe</w:t>
      </w:r>
      <w:r w:rsidR="001A0D1A">
        <w:rPr>
          <w:rFonts w:ascii="Arial" w:hAnsi="Arial" w:cs="Arial"/>
          <w:sz w:val="24"/>
          <w:szCs w:val="24"/>
        </w:rPr>
        <w:t>,</w:t>
      </w:r>
      <w:r w:rsidR="00DA1102" w:rsidRPr="005A633B">
        <w:rPr>
          <w:rFonts w:ascii="Arial" w:hAnsi="Arial" w:cs="Arial"/>
          <w:sz w:val="24"/>
          <w:szCs w:val="24"/>
        </w:rPr>
        <w:t xml:space="preserve"> </w:t>
      </w:r>
      <w:r w:rsidRPr="005A633B">
        <w:rPr>
          <w:rFonts w:ascii="Arial" w:hAnsi="Arial" w:cs="Arial"/>
          <w:sz w:val="24"/>
          <w:szCs w:val="24"/>
        </w:rPr>
        <w:t>nos turnos matutino e</w:t>
      </w:r>
      <w:r w:rsidR="00DA1102" w:rsidRPr="005A633B">
        <w:rPr>
          <w:rFonts w:ascii="Arial" w:hAnsi="Arial" w:cs="Arial"/>
          <w:sz w:val="24"/>
          <w:szCs w:val="24"/>
        </w:rPr>
        <w:t>/</w:t>
      </w:r>
      <w:r w:rsidR="00224B2C" w:rsidRPr="005A633B">
        <w:rPr>
          <w:rFonts w:ascii="Arial" w:hAnsi="Arial" w:cs="Arial"/>
          <w:sz w:val="24"/>
          <w:szCs w:val="24"/>
        </w:rPr>
        <w:t>ou</w:t>
      </w:r>
      <w:r w:rsidRPr="005A633B">
        <w:rPr>
          <w:rFonts w:ascii="Arial" w:hAnsi="Arial" w:cs="Arial"/>
          <w:sz w:val="24"/>
          <w:szCs w:val="24"/>
        </w:rPr>
        <w:t xml:space="preserve"> vesper</w:t>
      </w:r>
      <w:r w:rsidR="00224B2C" w:rsidRPr="005A633B">
        <w:rPr>
          <w:rFonts w:ascii="Arial" w:hAnsi="Arial" w:cs="Arial"/>
          <w:sz w:val="24"/>
          <w:szCs w:val="24"/>
        </w:rPr>
        <w:t>tino</w:t>
      </w:r>
      <w:r w:rsidR="001A0D1A">
        <w:rPr>
          <w:rFonts w:ascii="Arial" w:hAnsi="Arial" w:cs="Arial"/>
          <w:sz w:val="24"/>
          <w:szCs w:val="24"/>
        </w:rPr>
        <w:t>,</w:t>
      </w:r>
      <w:r w:rsidR="00224B2C" w:rsidRPr="005A633B">
        <w:rPr>
          <w:rFonts w:ascii="Arial" w:hAnsi="Arial" w:cs="Arial"/>
          <w:sz w:val="24"/>
          <w:szCs w:val="24"/>
        </w:rPr>
        <w:t xml:space="preserve"> uma vez por semana</w:t>
      </w:r>
      <w:r w:rsidR="0011096E" w:rsidRPr="005A633B">
        <w:rPr>
          <w:rFonts w:ascii="Arial" w:hAnsi="Arial" w:cs="Arial"/>
          <w:sz w:val="24"/>
          <w:szCs w:val="24"/>
        </w:rPr>
        <w:t>.</w:t>
      </w:r>
      <w:r w:rsidR="00D5353E" w:rsidRPr="005A633B">
        <w:rPr>
          <w:rFonts w:ascii="Arial" w:hAnsi="Arial" w:cs="Arial"/>
          <w:sz w:val="24"/>
          <w:szCs w:val="24"/>
        </w:rPr>
        <w:t xml:space="preserve"> </w:t>
      </w:r>
    </w:p>
    <w:p w:rsidR="00942978" w:rsidRPr="005A633B" w:rsidRDefault="00942978" w:rsidP="00942978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D23990" w:rsidRPr="005A633B" w:rsidRDefault="00BD5EFF" w:rsidP="00942978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A633B">
        <w:rPr>
          <w:rFonts w:ascii="Arial" w:hAnsi="Arial" w:cs="Arial"/>
          <w:b/>
          <w:bCs/>
          <w:color w:val="000000"/>
          <w:sz w:val="24"/>
          <w:szCs w:val="24"/>
        </w:rPr>
        <w:t xml:space="preserve">9 </w:t>
      </w:r>
      <w:r w:rsidR="0094009A" w:rsidRPr="005A633B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5A633B">
        <w:rPr>
          <w:rFonts w:ascii="Arial" w:hAnsi="Arial" w:cs="Arial"/>
          <w:b/>
          <w:bCs/>
          <w:color w:val="000000"/>
          <w:sz w:val="24"/>
          <w:szCs w:val="24"/>
        </w:rPr>
        <w:t xml:space="preserve"> TURMAS</w:t>
      </w:r>
    </w:p>
    <w:p w:rsidR="0094009A" w:rsidRPr="005A633B" w:rsidRDefault="0094009A" w:rsidP="00942978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34B1" w:rsidRPr="005A633B" w:rsidRDefault="00270F66" w:rsidP="009517A5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bCs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Devem ser organizadas com no máximo </w:t>
      </w:r>
      <w:r w:rsidR="00FE22C5" w:rsidRPr="005A633B">
        <w:rPr>
          <w:rFonts w:ascii="Arial" w:hAnsi="Arial" w:cs="Arial"/>
          <w:bCs/>
          <w:sz w:val="24"/>
          <w:szCs w:val="24"/>
        </w:rPr>
        <w:t>25 alunos por turma</w:t>
      </w:r>
      <w:r w:rsidR="007E34CF" w:rsidRPr="005A633B">
        <w:rPr>
          <w:rFonts w:ascii="Arial" w:hAnsi="Arial" w:cs="Arial"/>
          <w:bCs/>
          <w:sz w:val="24"/>
          <w:szCs w:val="24"/>
        </w:rPr>
        <w:t>,</w:t>
      </w:r>
      <w:r w:rsidR="0017591B" w:rsidRPr="005A633B">
        <w:rPr>
          <w:rFonts w:ascii="Arial" w:hAnsi="Arial" w:cs="Arial"/>
          <w:bCs/>
          <w:sz w:val="24"/>
          <w:szCs w:val="24"/>
        </w:rPr>
        <w:t xml:space="preserve"> para modalidades coletivas e individuais,</w:t>
      </w:r>
      <w:r w:rsidR="000C34B1" w:rsidRPr="005A633B">
        <w:rPr>
          <w:rFonts w:ascii="Arial" w:hAnsi="Arial" w:cs="Arial"/>
          <w:bCs/>
          <w:sz w:val="24"/>
          <w:szCs w:val="24"/>
        </w:rPr>
        <w:t xml:space="preserve"> </w:t>
      </w:r>
      <w:r w:rsidR="00583BFD" w:rsidRPr="005A633B">
        <w:rPr>
          <w:rFonts w:ascii="Arial" w:hAnsi="Arial" w:cs="Arial"/>
          <w:bCs/>
          <w:sz w:val="24"/>
          <w:szCs w:val="24"/>
        </w:rPr>
        <w:t xml:space="preserve">devendo respeitar as especificidades </w:t>
      </w:r>
      <w:r w:rsidR="00B969A0" w:rsidRPr="005A633B">
        <w:rPr>
          <w:rFonts w:ascii="Arial" w:hAnsi="Arial" w:cs="Arial"/>
          <w:bCs/>
          <w:sz w:val="24"/>
          <w:szCs w:val="24"/>
        </w:rPr>
        <w:t>das modalidades esportivas como</w:t>
      </w:r>
      <w:r w:rsidR="00551717" w:rsidRPr="005A633B">
        <w:rPr>
          <w:rFonts w:ascii="Arial" w:hAnsi="Arial" w:cs="Arial"/>
          <w:bCs/>
          <w:sz w:val="24"/>
          <w:szCs w:val="24"/>
        </w:rPr>
        <w:t xml:space="preserve"> </w:t>
      </w:r>
      <w:r w:rsidR="00D5353E" w:rsidRPr="005A633B">
        <w:rPr>
          <w:rFonts w:ascii="Arial" w:hAnsi="Arial" w:cs="Arial"/>
          <w:bCs/>
          <w:sz w:val="24"/>
          <w:szCs w:val="24"/>
        </w:rPr>
        <w:t>skate,</w:t>
      </w:r>
      <w:r w:rsidR="00077127" w:rsidRPr="005A633B">
        <w:rPr>
          <w:rFonts w:ascii="Arial" w:hAnsi="Arial" w:cs="Arial"/>
          <w:bCs/>
          <w:sz w:val="24"/>
          <w:szCs w:val="24"/>
        </w:rPr>
        <w:t xml:space="preserve"> </w:t>
      </w:r>
      <w:r w:rsidR="00D23990" w:rsidRPr="005A633B">
        <w:rPr>
          <w:rFonts w:ascii="Arial" w:hAnsi="Arial" w:cs="Arial"/>
          <w:bCs/>
          <w:sz w:val="24"/>
          <w:szCs w:val="24"/>
        </w:rPr>
        <w:t>bicicross</w:t>
      </w:r>
      <w:r w:rsidR="000F6E22" w:rsidRPr="005A633B">
        <w:rPr>
          <w:rFonts w:ascii="Arial" w:hAnsi="Arial" w:cs="Arial"/>
          <w:sz w:val="24"/>
          <w:szCs w:val="24"/>
        </w:rPr>
        <w:t xml:space="preserve"> e remo, </w:t>
      </w:r>
      <w:r w:rsidR="00B969A0" w:rsidRPr="005A633B">
        <w:rPr>
          <w:rFonts w:ascii="Arial" w:hAnsi="Arial" w:cs="Arial"/>
          <w:sz w:val="24"/>
          <w:szCs w:val="24"/>
        </w:rPr>
        <w:t xml:space="preserve">visando </w:t>
      </w:r>
      <w:r w:rsidR="001318C0" w:rsidRPr="005A633B">
        <w:rPr>
          <w:rFonts w:ascii="Arial" w:hAnsi="Arial" w:cs="Arial"/>
          <w:sz w:val="24"/>
          <w:szCs w:val="24"/>
        </w:rPr>
        <w:t>à</w:t>
      </w:r>
      <w:r w:rsidR="00B969A0" w:rsidRPr="005A633B">
        <w:rPr>
          <w:rFonts w:ascii="Arial" w:hAnsi="Arial" w:cs="Arial"/>
          <w:sz w:val="24"/>
          <w:szCs w:val="24"/>
        </w:rPr>
        <w:t xml:space="preserve"> segurança </w:t>
      </w:r>
      <w:r w:rsidR="00397CCC" w:rsidRPr="005A633B">
        <w:rPr>
          <w:rFonts w:ascii="Arial" w:hAnsi="Arial" w:cs="Arial"/>
          <w:sz w:val="24"/>
          <w:szCs w:val="24"/>
        </w:rPr>
        <w:t>dos beneficiários</w:t>
      </w:r>
      <w:r w:rsidR="00D23990" w:rsidRPr="005A633B">
        <w:rPr>
          <w:rFonts w:ascii="Arial" w:hAnsi="Arial" w:cs="Arial"/>
          <w:bCs/>
          <w:sz w:val="24"/>
          <w:szCs w:val="24"/>
        </w:rPr>
        <w:t>.</w:t>
      </w:r>
    </w:p>
    <w:p w:rsidR="007E34CF" w:rsidRPr="005A633B" w:rsidRDefault="007E34CF" w:rsidP="009517A5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E34CF" w:rsidRPr="005A633B" w:rsidRDefault="007E34CF" w:rsidP="009517A5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bCs/>
          <w:sz w:val="24"/>
          <w:szCs w:val="24"/>
        </w:rPr>
      </w:pPr>
      <w:r w:rsidRPr="005A633B">
        <w:rPr>
          <w:rFonts w:ascii="Arial" w:hAnsi="Arial" w:cs="Arial"/>
          <w:bCs/>
          <w:sz w:val="24"/>
          <w:szCs w:val="24"/>
        </w:rPr>
        <w:t xml:space="preserve">Caso seja </w:t>
      </w:r>
      <w:r w:rsidR="00CD7B56" w:rsidRPr="005A633B">
        <w:rPr>
          <w:rFonts w:ascii="Arial" w:hAnsi="Arial" w:cs="Arial"/>
          <w:bCs/>
          <w:sz w:val="24"/>
          <w:szCs w:val="24"/>
        </w:rPr>
        <w:t>apresentada proposta de projetos na área de paradesporto</w:t>
      </w:r>
      <w:r w:rsidRPr="005A633B">
        <w:rPr>
          <w:rFonts w:ascii="Arial" w:hAnsi="Arial" w:cs="Arial"/>
          <w:bCs/>
          <w:sz w:val="24"/>
          <w:szCs w:val="24"/>
        </w:rPr>
        <w:t xml:space="preserve">, a quantidade de alunos por turma </w:t>
      </w:r>
      <w:r w:rsidR="00077127" w:rsidRPr="005A633B">
        <w:rPr>
          <w:rFonts w:ascii="Arial" w:hAnsi="Arial" w:cs="Arial"/>
          <w:bCs/>
          <w:sz w:val="24"/>
          <w:szCs w:val="24"/>
        </w:rPr>
        <w:t>será</w:t>
      </w:r>
      <w:r w:rsidRPr="005A633B">
        <w:rPr>
          <w:rFonts w:ascii="Arial" w:hAnsi="Arial" w:cs="Arial"/>
          <w:bCs/>
          <w:sz w:val="24"/>
          <w:szCs w:val="24"/>
        </w:rPr>
        <w:t xml:space="preserve"> de acordo co</w:t>
      </w:r>
      <w:r w:rsidR="000E456B" w:rsidRPr="005A633B">
        <w:rPr>
          <w:rFonts w:ascii="Arial" w:hAnsi="Arial" w:cs="Arial"/>
          <w:bCs/>
          <w:sz w:val="24"/>
          <w:szCs w:val="24"/>
        </w:rPr>
        <w:t>m</w:t>
      </w:r>
      <w:r w:rsidRPr="005A633B">
        <w:rPr>
          <w:rFonts w:ascii="Arial" w:hAnsi="Arial" w:cs="Arial"/>
          <w:bCs/>
          <w:sz w:val="24"/>
          <w:szCs w:val="24"/>
        </w:rPr>
        <w:t xml:space="preserve"> o grau de dificuld</w:t>
      </w:r>
      <w:r w:rsidR="00CD7B56" w:rsidRPr="005A633B">
        <w:rPr>
          <w:rFonts w:ascii="Arial" w:hAnsi="Arial" w:cs="Arial"/>
          <w:bCs/>
          <w:sz w:val="24"/>
          <w:szCs w:val="24"/>
        </w:rPr>
        <w:t xml:space="preserve">ade </w:t>
      </w:r>
      <w:r w:rsidRPr="005A633B">
        <w:rPr>
          <w:rFonts w:ascii="Arial" w:hAnsi="Arial" w:cs="Arial"/>
          <w:bCs/>
          <w:sz w:val="24"/>
          <w:szCs w:val="24"/>
        </w:rPr>
        <w:t xml:space="preserve">e da modalidade que irá desenvolver. </w:t>
      </w:r>
    </w:p>
    <w:p w:rsidR="000B2460" w:rsidRPr="005A633B" w:rsidRDefault="000B2460" w:rsidP="000B2460">
      <w:pPr>
        <w:pStyle w:val="PargrafodaLista"/>
        <w:tabs>
          <w:tab w:val="left" w:pos="0"/>
        </w:tabs>
        <w:spacing w:after="0" w:line="360" w:lineRule="atLeast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B2460" w:rsidRPr="005A633B" w:rsidRDefault="0017591B" w:rsidP="007E34CF">
      <w:pPr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Cada espaço esportivo deverá ter</w:t>
      </w:r>
      <w:r w:rsidR="001A0D1A">
        <w:rPr>
          <w:rFonts w:ascii="Arial" w:hAnsi="Arial" w:cs="Arial"/>
          <w:sz w:val="24"/>
          <w:szCs w:val="24"/>
        </w:rPr>
        <w:t>,</w:t>
      </w:r>
      <w:r w:rsidRPr="005A633B">
        <w:rPr>
          <w:rFonts w:ascii="Arial" w:hAnsi="Arial" w:cs="Arial"/>
          <w:sz w:val="24"/>
          <w:szCs w:val="24"/>
        </w:rPr>
        <w:t xml:space="preserve"> no </w:t>
      </w:r>
      <w:r w:rsidR="000F6E22" w:rsidRPr="005A633B">
        <w:rPr>
          <w:rFonts w:ascii="Arial" w:hAnsi="Arial" w:cs="Arial"/>
          <w:sz w:val="24"/>
          <w:szCs w:val="24"/>
        </w:rPr>
        <w:t>mínimo</w:t>
      </w:r>
      <w:r w:rsidR="001A0D1A">
        <w:rPr>
          <w:rFonts w:ascii="Arial" w:hAnsi="Arial" w:cs="Arial"/>
          <w:sz w:val="24"/>
          <w:szCs w:val="24"/>
        </w:rPr>
        <w:t>,</w:t>
      </w:r>
      <w:r w:rsidR="000F6E22" w:rsidRPr="005A633B">
        <w:rPr>
          <w:rFonts w:ascii="Arial" w:hAnsi="Arial" w:cs="Arial"/>
          <w:sz w:val="24"/>
          <w:szCs w:val="24"/>
        </w:rPr>
        <w:t xml:space="preserve"> 08</w:t>
      </w:r>
      <w:r w:rsidR="00D85B39" w:rsidRPr="005A633B">
        <w:rPr>
          <w:rFonts w:ascii="Arial" w:hAnsi="Arial" w:cs="Arial"/>
          <w:sz w:val="24"/>
          <w:szCs w:val="24"/>
        </w:rPr>
        <w:t xml:space="preserve"> </w:t>
      </w:r>
      <w:r w:rsidR="000F6E22" w:rsidRPr="005A633B">
        <w:rPr>
          <w:rFonts w:ascii="Arial" w:hAnsi="Arial" w:cs="Arial"/>
          <w:sz w:val="24"/>
          <w:szCs w:val="24"/>
        </w:rPr>
        <w:t xml:space="preserve">(oito) e no </w:t>
      </w:r>
      <w:r w:rsidRPr="005A633B">
        <w:rPr>
          <w:rFonts w:ascii="Arial" w:hAnsi="Arial" w:cs="Arial"/>
          <w:sz w:val="24"/>
          <w:szCs w:val="24"/>
        </w:rPr>
        <w:t>máximo 16 (dezesseis) turmas</w:t>
      </w:r>
      <w:r w:rsidR="000F6E22" w:rsidRPr="005A633B">
        <w:rPr>
          <w:rFonts w:ascii="Arial" w:hAnsi="Arial" w:cs="Arial"/>
          <w:sz w:val="24"/>
          <w:szCs w:val="24"/>
        </w:rPr>
        <w:t xml:space="preserve"> por núcleo, </w:t>
      </w:r>
      <w:r w:rsidRPr="005A633B">
        <w:rPr>
          <w:rFonts w:ascii="Arial" w:hAnsi="Arial" w:cs="Arial"/>
          <w:sz w:val="24"/>
          <w:szCs w:val="24"/>
        </w:rPr>
        <w:t xml:space="preserve">conforme Cronograma </w:t>
      </w:r>
      <w:r w:rsidR="001C652B" w:rsidRPr="005A633B">
        <w:rPr>
          <w:rFonts w:ascii="Arial" w:hAnsi="Arial" w:cs="Arial"/>
          <w:sz w:val="24"/>
          <w:szCs w:val="24"/>
        </w:rPr>
        <w:t>abaixo.</w:t>
      </w:r>
    </w:p>
    <w:p w:rsidR="00B66978" w:rsidRPr="005A633B" w:rsidRDefault="0011096E" w:rsidP="00FB7656">
      <w:pPr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5A633B">
        <w:rPr>
          <w:rFonts w:ascii="Arial" w:hAnsi="Arial" w:cs="Arial"/>
          <w:b/>
          <w:sz w:val="24"/>
          <w:szCs w:val="24"/>
        </w:rPr>
        <w:t xml:space="preserve"> </w:t>
      </w:r>
    </w:p>
    <w:p w:rsidR="001C652B" w:rsidRPr="005A633B" w:rsidRDefault="001C652B" w:rsidP="00FB7656">
      <w:pPr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</w:p>
    <w:p w:rsidR="001C652B" w:rsidRPr="005A633B" w:rsidRDefault="001C652B" w:rsidP="001C652B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633B">
        <w:rPr>
          <w:rFonts w:ascii="Arial" w:hAnsi="Arial" w:cs="Arial"/>
          <w:b/>
          <w:bCs/>
          <w:sz w:val="24"/>
          <w:szCs w:val="24"/>
        </w:rPr>
        <w:t>MODELO DE CRONOGRAMA DE AULAS</w:t>
      </w:r>
    </w:p>
    <w:p w:rsidR="001C652B" w:rsidRPr="005A633B" w:rsidRDefault="001C652B" w:rsidP="001C652B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652B" w:rsidRPr="005A633B" w:rsidRDefault="001C652B" w:rsidP="001C652B">
      <w:pPr>
        <w:pStyle w:val="PargrafodaLista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A633B">
        <w:rPr>
          <w:rFonts w:ascii="Arial" w:hAnsi="Arial" w:cs="Arial"/>
          <w:b/>
          <w:bCs/>
          <w:sz w:val="24"/>
          <w:szCs w:val="24"/>
        </w:rPr>
        <w:t xml:space="preserve">Local: XXXXX (20 </w:t>
      </w:r>
      <w:proofErr w:type="spellStart"/>
      <w:r w:rsidRPr="005A633B">
        <w:rPr>
          <w:rFonts w:ascii="Arial" w:hAnsi="Arial" w:cs="Arial"/>
          <w:b/>
          <w:bCs/>
          <w:sz w:val="24"/>
          <w:szCs w:val="24"/>
        </w:rPr>
        <w:t>hs</w:t>
      </w:r>
      <w:proofErr w:type="spellEnd"/>
      <w:r w:rsidRPr="005A633B">
        <w:rPr>
          <w:rFonts w:ascii="Arial" w:hAnsi="Arial" w:cs="Arial"/>
          <w:b/>
          <w:bCs/>
          <w:sz w:val="24"/>
          <w:szCs w:val="24"/>
        </w:rPr>
        <w:t>) exemplo</w:t>
      </w: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8"/>
        <w:gridCol w:w="1559"/>
        <w:gridCol w:w="1622"/>
        <w:gridCol w:w="1710"/>
        <w:gridCol w:w="1730"/>
      </w:tblGrid>
      <w:tr w:rsidR="001C652B" w:rsidRPr="005A633B" w:rsidTr="001C652B">
        <w:tc>
          <w:tcPr>
            <w:tcW w:w="2269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HORÁRIOS / DIAS</w:t>
            </w:r>
          </w:p>
        </w:tc>
        <w:tc>
          <w:tcPr>
            <w:tcW w:w="1418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SEGUNDA</w:t>
            </w:r>
          </w:p>
        </w:tc>
        <w:tc>
          <w:tcPr>
            <w:tcW w:w="1559" w:type="dxa"/>
            <w:shd w:val="clear" w:color="auto" w:fill="BFBFBF"/>
          </w:tcPr>
          <w:p w:rsidR="001C652B" w:rsidRPr="005A633B" w:rsidRDefault="001C652B" w:rsidP="005605AD">
            <w:pPr>
              <w:ind w:left="-104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TERÇA</w:t>
            </w:r>
          </w:p>
        </w:tc>
        <w:tc>
          <w:tcPr>
            <w:tcW w:w="1622" w:type="dxa"/>
            <w:shd w:val="clear" w:color="auto" w:fill="BFBFBF"/>
          </w:tcPr>
          <w:p w:rsidR="001C652B" w:rsidRPr="005A633B" w:rsidRDefault="001C652B" w:rsidP="005605AD">
            <w:pPr>
              <w:ind w:left="-79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QUARTA</w:t>
            </w:r>
          </w:p>
        </w:tc>
        <w:tc>
          <w:tcPr>
            <w:tcW w:w="1710" w:type="dxa"/>
            <w:shd w:val="clear" w:color="auto" w:fill="BFBFBF"/>
          </w:tcPr>
          <w:p w:rsidR="001C652B" w:rsidRPr="005A633B" w:rsidRDefault="001C652B" w:rsidP="005605AD">
            <w:pPr>
              <w:ind w:left="-171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QUINTA</w:t>
            </w:r>
          </w:p>
        </w:tc>
        <w:tc>
          <w:tcPr>
            <w:tcW w:w="1730" w:type="dxa"/>
            <w:shd w:val="clear" w:color="auto" w:fill="BFBFBF"/>
          </w:tcPr>
          <w:p w:rsidR="001C652B" w:rsidRPr="005A633B" w:rsidRDefault="001C652B" w:rsidP="005605AD">
            <w:pPr>
              <w:ind w:left="-38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SEXTA</w:t>
            </w:r>
          </w:p>
        </w:tc>
      </w:tr>
      <w:tr w:rsidR="001C652B" w:rsidRPr="005A633B" w:rsidTr="001C652B">
        <w:trPr>
          <w:trHeight w:val="77"/>
        </w:trPr>
        <w:tc>
          <w:tcPr>
            <w:tcW w:w="2269" w:type="dxa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07:00 as 07:50 h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T1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T5</w:t>
            </w:r>
          </w:p>
        </w:tc>
        <w:tc>
          <w:tcPr>
            <w:tcW w:w="1622" w:type="dxa"/>
            <w:shd w:val="clear" w:color="auto" w:fill="FF000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T1</w:t>
            </w:r>
          </w:p>
        </w:tc>
        <w:tc>
          <w:tcPr>
            <w:tcW w:w="1710" w:type="dxa"/>
            <w:shd w:val="clear" w:color="auto" w:fill="E5B8B7" w:themeFill="accent2" w:themeFillTint="66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T5</w:t>
            </w: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A/C</w:t>
            </w:r>
          </w:p>
        </w:tc>
      </w:tr>
      <w:tr w:rsidR="001C652B" w:rsidRPr="005A633B" w:rsidTr="001C652B">
        <w:tc>
          <w:tcPr>
            <w:tcW w:w="2269" w:type="dxa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08:00 as 08:50 h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sz w:val="24"/>
                <w:szCs w:val="24"/>
              </w:rPr>
              <w:t>T2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T6</w:t>
            </w:r>
          </w:p>
        </w:tc>
        <w:tc>
          <w:tcPr>
            <w:tcW w:w="1622" w:type="dxa"/>
            <w:shd w:val="clear" w:color="auto" w:fill="FFFF0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sz w:val="24"/>
                <w:szCs w:val="24"/>
              </w:rPr>
              <w:t>T2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T6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C652B" w:rsidRPr="005A633B" w:rsidTr="001C652B">
        <w:tc>
          <w:tcPr>
            <w:tcW w:w="2269" w:type="dxa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09:00 as 09:50 h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T3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T7</w:t>
            </w:r>
          </w:p>
        </w:tc>
        <w:tc>
          <w:tcPr>
            <w:tcW w:w="1622" w:type="dxa"/>
            <w:shd w:val="clear" w:color="auto" w:fill="92D05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T3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T7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C652B" w:rsidRPr="005A633B" w:rsidTr="001C652B">
        <w:trPr>
          <w:trHeight w:val="264"/>
        </w:trPr>
        <w:tc>
          <w:tcPr>
            <w:tcW w:w="2269" w:type="dxa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10:00 as 10:50 h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T4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T8</w:t>
            </w:r>
          </w:p>
        </w:tc>
        <w:tc>
          <w:tcPr>
            <w:tcW w:w="1622" w:type="dxa"/>
            <w:shd w:val="clear" w:color="auto" w:fill="00B0F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T4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T8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C652B" w:rsidRPr="005A633B" w:rsidTr="001C652B">
        <w:tc>
          <w:tcPr>
            <w:tcW w:w="2269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Intervalo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652B" w:rsidRPr="005A633B" w:rsidTr="001C652B">
        <w:tc>
          <w:tcPr>
            <w:tcW w:w="2269" w:type="dxa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13:30 as 14:20 h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T9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T13</w:t>
            </w:r>
          </w:p>
        </w:tc>
        <w:tc>
          <w:tcPr>
            <w:tcW w:w="1622" w:type="dxa"/>
            <w:shd w:val="clear" w:color="auto" w:fill="FF000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T9</w:t>
            </w:r>
          </w:p>
        </w:tc>
        <w:tc>
          <w:tcPr>
            <w:tcW w:w="1710" w:type="dxa"/>
            <w:shd w:val="clear" w:color="auto" w:fill="E5B8B7" w:themeFill="accent2" w:themeFillTint="66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T13</w:t>
            </w: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:rsidR="001C652B" w:rsidRPr="005A633B" w:rsidRDefault="001C652B" w:rsidP="005605A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C652B" w:rsidRPr="005A633B" w:rsidRDefault="001C652B" w:rsidP="00560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A/C</w:t>
            </w:r>
          </w:p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52B" w:rsidRPr="005A633B" w:rsidTr="001C652B">
        <w:tc>
          <w:tcPr>
            <w:tcW w:w="2269" w:type="dxa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14:30 as 15:20 h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sz w:val="24"/>
                <w:szCs w:val="24"/>
              </w:rPr>
              <w:t>T10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T14</w:t>
            </w:r>
          </w:p>
        </w:tc>
        <w:tc>
          <w:tcPr>
            <w:tcW w:w="1622" w:type="dxa"/>
            <w:shd w:val="clear" w:color="auto" w:fill="FFFF0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sz w:val="24"/>
                <w:szCs w:val="24"/>
              </w:rPr>
              <w:t>T10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33B">
              <w:rPr>
                <w:rFonts w:ascii="Arial" w:hAnsi="Arial" w:cs="Arial"/>
                <w:sz w:val="24"/>
                <w:szCs w:val="24"/>
              </w:rPr>
              <w:t>T14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C652B" w:rsidRPr="005A633B" w:rsidTr="001C652B">
        <w:tc>
          <w:tcPr>
            <w:tcW w:w="2269" w:type="dxa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15:30 as 16:20 h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T11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T15</w:t>
            </w:r>
          </w:p>
        </w:tc>
        <w:tc>
          <w:tcPr>
            <w:tcW w:w="1622" w:type="dxa"/>
            <w:shd w:val="clear" w:color="auto" w:fill="92D05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T11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T15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C652B" w:rsidRPr="005A633B" w:rsidTr="001C652B">
        <w:tc>
          <w:tcPr>
            <w:tcW w:w="2269" w:type="dxa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16:30 as 17:20 h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T12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T16</w:t>
            </w:r>
          </w:p>
        </w:tc>
        <w:tc>
          <w:tcPr>
            <w:tcW w:w="1622" w:type="dxa"/>
            <w:shd w:val="clear" w:color="auto" w:fill="00B0F0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T12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T16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1C652B" w:rsidRPr="005A633B" w:rsidRDefault="001C652B" w:rsidP="005605A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1C652B" w:rsidRPr="005A633B" w:rsidRDefault="001C652B" w:rsidP="001C65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C652B" w:rsidRPr="005A633B" w:rsidRDefault="001C652B" w:rsidP="001C65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633B">
        <w:rPr>
          <w:rFonts w:ascii="Arial" w:hAnsi="Arial" w:cs="Arial"/>
          <w:b/>
          <w:bCs/>
          <w:sz w:val="24"/>
          <w:szCs w:val="24"/>
        </w:rPr>
        <w:t>QUADRO DE VAGAS</w:t>
      </w:r>
    </w:p>
    <w:p w:rsidR="001C652B" w:rsidRPr="005A633B" w:rsidRDefault="001C652B" w:rsidP="001C65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652B" w:rsidRPr="005A633B" w:rsidRDefault="001C652B" w:rsidP="001C652B">
      <w:pPr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b/>
          <w:bCs/>
          <w:sz w:val="24"/>
          <w:szCs w:val="24"/>
        </w:rPr>
        <w:t xml:space="preserve">Disponibilidade: </w:t>
      </w:r>
      <w:r w:rsidRPr="005A633B">
        <w:rPr>
          <w:rFonts w:ascii="Arial" w:hAnsi="Arial" w:cs="Arial"/>
          <w:bCs/>
          <w:sz w:val="24"/>
          <w:szCs w:val="24"/>
        </w:rPr>
        <w:t xml:space="preserve">Projeto deve contemplar de 200 ou 400 alunos, distribuídos em até 04 modalidades. </w:t>
      </w:r>
      <w:r w:rsidRPr="005A633B">
        <w:rPr>
          <w:rFonts w:ascii="Arial" w:hAnsi="Arial" w:cs="Arial"/>
          <w:sz w:val="24"/>
          <w:szCs w:val="24"/>
        </w:rPr>
        <w:t>Cada professor terá a carga horária de 20 (vinte) horas que equivale a 08 (oito) turmas, distribuídas nos turnos matutino e vespertino, conforme exemplos abaixo:</w:t>
      </w:r>
    </w:p>
    <w:p w:rsidR="001C652B" w:rsidRPr="005A633B" w:rsidRDefault="001C652B" w:rsidP="001C652B">
      <w:pPr>
        <w:pStyle w:val="PargrafodaLista"/>
        <w:numPr>
          <w:ilvl w:val="0"/>
          <w:numId w:val="23"/>
        </w:numPr>
        <w:spacing w:after="0" w:line="240" w:lineRule="auto"/>
        <w:ind w:right="-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A633B">
        <w:rPr>
          <w:rFonts w:ascii="Arial" w:hAnsi="Arial" w:cs="Arial"/>
          <w:b/>
          <w:bCs/>
          <w:sz w:val="24"/>
          <w:szCs w:val="24"/>
        </w:rPr>
        <w:t>200 ALUNOS</w:t>
      </w:r>
    </w:p>
    <w:p w:rsidR="001C652B" w:rsidRPr="005A633B" w:rsidRDefault="001C652B" w:rsidP="001C652B">
      <w:pPr>
        <w:ind w:left="-709" w:right="-709"/>
        <w:jc w:val="both"/>
        <w:rPr>
          <w:rFonts w:ascii="Arial" w:hAnsi="Arial" w:cs="Arial"/>
          <w:bCs/>
          <w:sz w:val="24"/>
          <w:szCs w:val="24"/>
        </w:rPr>
      </w:pPr>
      <w:r w:rsidRPr="005A633B">
        <w:rPr>
          <w:rFonts w:ascii="Arial" w:hAnsi="Arial" w:cs="Arial"/>
          <w:bCs/>
          <w:sz w:val="24"/>
          <w:szCs w:val="24"/>
        </w:rPr>
        <w:t>Exemplos possíveis:</w:t>
      </w: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6"/>
        <w:gridCol w:w="1622"/>
        <w:gridCol w:w="1855"/>
        <w:gridCol w:w="2541"/>
        <w:gridCol w:w="1927"/>
      </w:tblGrid>
      <w:tr w:rsidR="001C652B" w:rsidRPr="005A633B" w:rsidTr="005605AD">
        <w:trPr>
          <w:trHeight w:val="485"/>
        </w:trPr>
        <w:tc>
          <w:tcPr>
            <w:tcW w:w="2086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MODALIDADES</w:t>
            </w:r>
          </w:p>
        </w:tc>
        <w:tc>
          <w:tcPr>
            <w:tcW w:w="1622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QUANT. TURMAS</w:t>
            </w:r>
          </w:p>
        </w:tc>
        <w:tc>
          <w:tcPr>
            <w:tcW w:w="1855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ALUNOS POR TURMA</w:t>
            </w:r>
          </w:p>
        </w:tc>
        <w:tc>
          <w:tcPr>
            <w:tcW w:w="4468" w:type="dxa"/>
            <w:gridSpan w:val="2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TOTAL DE VAGAS DISPONÍVEIS</w:t>
            </w:r>
          </w:p>
        </w:tc>
      </w:tr>
      <w:tr w:rsidR="001C652B" w:rsidRPr="005A633B" w:rsidTr="005605AD">
        <w:trPr>
          <w:trHeight w:val="253"/>
        </w:trPr>
        <w:tc>
          <w:tcPr>
            <w:tcW w:w="2086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01</w:t>
            </w:r>
          </w:p>
        </w:tc>
        <w:tc>
          <w:tcPr>
            <w:tcW w:w="1622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855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54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200 </w:t>
            </w:r>
          </w:p>
        </w:tc>
        <w:tc>
          <w:tcPr>
            <w:tcW w:w="192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(1 prof.)</w:t>
            </w:r>
          </w:p>
        </w:tc>
      </w:tr>
      <w:tr w:rsidR="001C652B" w:rsidRPr="005A633B" w:rsidTr="005605AD">
        <w:trPr>
          <w:trHeight w:val="274"/>
        </w:trPr>
        <w:tc>
          <w:tcPr>
            <w:tcW w:w="2086" w:type="dxa"/>
            <w:shd w:val="clear" w:color="auto" w:fill="BFBFBF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22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1855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27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C652B" w:rsidRPr="005A633B" w:rsidRDefault="001C652B" w:rsidP="001C652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656"/>
        <w:gridCol w:w="1907"/>
        <w:gridCol w:w="2311"/>
        <w:gridCol w:w="1755"/>
      </w:tblGrid>
      <w:tr w:rsidR="001C652B" w:rsidRPr="005A633B" w:rsidTr="005605AD">
        <w:trPr>
          <w:trHeight w:val="485"/>
        </w:trPr>
        <w:tc>
          <w:tcPr>
            <w:tcW w:w="2402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MODALIDADES</w:t>
            </w:r>
          </w:p>
        </w:tc>
        <w:tc>
          <w:tcPr>
            <w:tcW w:w="1656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QUANT. TURMAS</w:t>
            </w:r>
          </w:p>
        </w:tc>
        <w:tc>
          <w:tcPr>
            <w:tcW w:w="1907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ALUNOS POR TURMA</w:t>
            </w:r>
          </w:p>
        </w:tc>
        <w:tc>
          <w:tcPr>
            <w:tcW w:w="4066" w:type="dxa"/>
            <w:gridSpan w:val="2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TOTAL DE VAGAS DISPONÍVEIS</w:t>
            </w:r>
          </w:p>
        </w:tc>
      </w:tr>
      <w:tr w:rsidR="001C652B" w:rsidRPr="005A633B" w:rsidTr="005605AD">
        <w:trPr>
          <w:trHeight w:val="253"/>
        </w:trPr>
        <w:tc>
          <w:tcPr>
            <w:tcW w:w="2402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01</w:t>
            </w:r>
          </w:p>
        </w:tc>
        <w:tc>
          <w:tcPr>
            <w:tcW w:w="1656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0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55" w:type="dxa"/>
            <w:vMerge w:val="restart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(1 prof.)</w:t>
            </w:r>
          </w:p>
        </w:tc>
      </w:tr>
      <w:tr w:rsidR="001C652B" w:rsidRPr="005A633B" w:rsidTr="005605AD">
        <w:trPr>
          <w:trHeight w:val="253"/>
        </w:trPr>
        <w:tc>
          <w:tcPr>
            <w:tcW w:w="2402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02</w:t>
            </w:r>
          </w:p>
        </w:tc>
        <w:tc>
          <w:tcPr>
            <w:tcW w:w="1656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0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55" w:type="dxa"/>
            <w:vMerge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1C652B" w:rsidRPr="005A633B" w:rsidTr="005605AD">
        <w:trPr>
          <w:trHeight w:val="274"/>
        </w:trPr>
        <w:tc>
          <w:tcPr>
            <w:tcW w:w="2402" w:type="dxa"/>
            <w:shd w:val="clear" w:color="auto" w:fill="BFBFBF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56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1907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755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C652B" w:rsidRPr="005A633B" w:rsidRDefault="001C652B" w:rsidP="001C652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656"/>
        <w:gridCol w:w="1907"/>
        <w:gridCol w:w="2311"/>
        <w:gridCol w:w="1755"/>
      </w:tblGrid>
      <w:tr w:rsidR="001C652B" w:rsidRPr="005A633B" w:rsidTr="005605AD">
        <w:trPr>
          <w:trHeight w:val="485"/>
        </w:trPr>
        <w:tc>
          <w:tcPr>
            <w:tcW w:w="2402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MODALIDADES</w:t>
            </w:r>
          </w:p>
        </w:tc>
        <w:tc>
          <w:tcPr>
            <w:tcW w:w="1656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QUANT. TURMAS</w:t>
            </w:r>
          </w:p>
        </w:tc>
        <w:tc>
          <w:tcPr>
            <w:tcW w:w="1907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ALUNOS POR TURMA</w:t>
            </w:r>
          </w:p>
        </w:tc>
        <w:tc>
          <w:tcPr>
            <w:tcW w:w="4066" w:type="dxa"/>
            <w:gridSpan w:val="2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TOTAL DE VAGAS DISPONÍVEIS</w:t>
            </w:r>
          </w:p>
        </w:tc>
      </w:tr>
      <w:tr w:rsidR="001C652B" w:rsidRPr="005A633B" w:rsidTr="005605AD">
        <w:trPr>
          <w:trHeight w:val="253"/>
        </w:trPr>
        <w:tc>
          <w:tcPr>
            <w:tcW w:w="2402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01</w:t>
            </w:r>
          </w:p>
        </w:tc>
        <w:tc>
          <w:tcPr>
            <w:tcW w:w="1656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90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150</w:t>
            </w:r>
          </w:p>
        </w:tc>
        <w:tc>
          <w:tcPr>
            <w:tcW w:w="1755" w:type="dxa"/>
            <w:vMerge w:val="restart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(1 prof.)</w:t>
            </w:r>
          </w:p>
        </w:tc>
      </w:tr>
      <w:tr w:rsidR="001C652B" w:rsidRPr="005A633B" w:rsidTr="005605AD">
        <w:trPr>
          <w:trHeight w:val="253"/>
        </w:trPr>
        <w:tc>
          <w:tcPr>
            <w:tcW w:w="2402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02</w:t>
            </w:r>
          </w:p>
        </w:tc>
        <w:tc>
          <w:tcPr>
            <w:tcW w:w="1656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0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 xml:space="preserve">  50*</w:t>
            </w:r>
          </w:p>
        </w:tc>
        <w:tc>
          <w:tcPr>
            <w:tcW w:w="1755" w:type="dxa"/>
            <w:vMerge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652B" w:rsidRPr="005A633B" w:rsidTr="005605AD">
        <w:trPr>
          <w:trHeight w:val="274"/>
        </w:trPr>
        <w:tc>
          <w:tcPr>
            <w:tcW w:w="2402" w:type="dxa"/>
            <w:shd w:val="clear" w:color="auto" w:fill="BFBFBF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56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1907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755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C652B" w:rsidRPr="005A633B" w:rsidRDefault="001C652B" w:rsidP="001C652B">
      <w:pPr>
        <w:pStyle w:val="PargrafodaLista"/>
        <w:tabs>
          <w:tab w:val="left" w:pos="0"/>
          <w:tab w:val="left" w:pos="567"/>
          <w:tab w:val="left" w:pos="709"/>
          <w:tab w:val="left" w:pos="851"/>
        </w:tabs>
        <w:spacing w:line="360" w:lineRule="atLeast"/>
        <w:ind w:left="-709"/>
        <w:jc w:val="both"/>
        <w:rPr>
          <w:rFonts w:ascii="Arial" w:hAnsi="Arial" w:cs="Arial"/>
          <w:bCs/>
          <w:sz w:val="24"/>
          <w:szCs w:val="24"/>
        </w:rPr>
      </w:pPr>
      <w:r w:rsidRPr="005A633B">
        <w:rPr>
          <w:rFonts w:ascii="Arial" w:hAnsi="Arial" w:cs="Arial"/>
          <w:bCs/>
          <w:sz w:val="24"/>
          <w:szCs w:val="24"/>
        </w:rPr>
        <w:t xml:space="preserve">* Vale ressaltar que todas as turmas deverão conter no mínimo 25 alunos, </w:t>
      </w:r>
      <w:r w:rsidRPr="005A633B">
        <w:rPr>
          <w:rFonts w:ascii="Arial" w:hAnsi="Arial" w:cs="Arial"/>
          <w:b/>
          <w:bCs/>
          <w:sz w:val="24"/>
          <w:szCs w:val="24"/>
        </w:rPr>
        <w:t>com exceção</w:t>
      </w:r>
      <w:r w:rsidRPr="005A633B">
        <w:rPr>
          <w:rFonts w:ascii="Arial" w:hAnsi="Arial" w:cs="Arial"/>
          <w:bCs/>
          <w:sz w:val="24"/>
          <w:szCs w:val="24"/>
        </w:rPr>
        <w:t xml:space="preserve"> das modalidades esportivas de </w:t>
      </w:r>
      <w:r w:rsidRPr="005A633B">
        <w:rPr>
          <w:rFonts w:ascii="Arial" w:hAnsi="Arial" w:cs="Arial"/>
          <w:bCs/>
          <w:sz w:val="24"/>
          <w:szCs w:val="24"/>
          <w:highlight w:val="yellow"/>
        </w:rPr>
        <w:t>skate,</w:t>
      </w:r>
      <w:r w:rsidRPr="005A6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A633B">
        <w:rPr>
          <w:rFonts w:ascii="Arial" w:hAnsi="Arial" w:cs="Arial"/>
          <w:bCs/>
          <w:sz w:val="24"/>
          <w:szCs w:val="24"/>
        </w:rPr>
        <w:t>bicicross</w:t>
      </w:r>
      <w:proofErr w:type="spellEnd"/>
      <w:r w:rsidRPr="005A633B">
        <w:rPr>
          <w:rFonts w:ascii="Arial" w:hAnsi="Arial" w:cs="Arial"/>
          <w:sz w:val="24"/>
          <w:szCs w:val="24"/>
        </w:rPr>
        <w:t xml:space="preserve"> e </w:t>
      </w:r>
      <w:r w:rsidRPr="005A633B">
        <w:rPr>
          <w:rFonts w:ascii="Arial" w:hAnsi="Arial" w:cs="Arial"/>
          <w:sz w:val="24"/>
          <w:szCs w:val="24"/>
          <w:highlight w:val="red"/>
        </w:rPr>
        <w:t>remo,</w:t>
      </w:r>
      <w:r w:rsidRPr="005A633B">
        <w:rPr>
          <w:rFonts w:ascii="Arial" w:hAnsi="Arial" w:cs="Arial"/>
          <w:sz w:val="24"/>
          <w:szCs w:val="24"/>
        </w:rPr>
        <w:t xml:space="preserve"> visando a segurança dos beneficiários</w:t>
      </w:r>
      <w:r w:rsidRPr="005A633B">
        <w:rPr>
          <w:rFonts w:ascii="Arial" w:hAnsi="Arial" w:cs="Arial"/>
          <w:bCs/>
          <w:sz w:val="24"/>
          <w:szCs w:val="24"/>
        </w:rPr>
        <w:t>.</w:t>
      </w:r>
    </w:p>
    <w:p w:rsidR="001C652B" w:rsidRPr="005A633B" w:rsidRDefault="001C652B" w:rsidP="001C652B">
      <w:pPr>
        <w:pStyle w:val="PargrafodaLista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-709"/>
        <w:jc w:val="both"/>
        <w:rPr>
          <w:rFonts w:ascii="Arial" w:hAnsi="Arial" w:cs="Arial"/>
          <w:bCs/>
          <w:sz w:val="24"/>
          <w:szCs w:val="24"/>
        </w:rPr>
      </w:pPr>
    </w:p>
    <w:p w:rsidR="001C652B" w:rsidRPr="005A633B" w:rsidRDefault="001C652B" w:rsidP="001C652B">
      <w:pPr>
        <w:pStyle w:val="PargrafodaLista"/>
        <w:numPr>
          <w:ilvl w:val="0"/>
          <w:numId w:val="23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A633B">
        <w:rPr>
          <w:rFonts w:ascii="Arial" w:hAnsi="Arial" w:cs="Arial"/>
          <w:b/>
          <w:bCs/>
          <w:sz w:val="24"/>
          <w:szCs w:val="24"/>
        </w:rPr>
        <w:t>400 ALUNOS</w:t>
      </w:r>
    </w:p>
    <w:p w:rsidR="001C652B" w:rsidRPr="005A633B" w:rsidRDefault="001C652B" w:rsidP="001C652B">
      <w:pPr>
        <w:ind w:left="-709" w:right="-710"/>
        <w:jc w:val="both"/>
        <w:rPr>
          <w:rFonts w:ascii="Arial" w:hAnsi="Arial" w:cs="Arial"/>
          <w:bCs/>
          <w:sz w:val="24"/>
          <w:szCs w:val="24"/>
        </w:rPr>
      </w:pPr>
      <w:r w:rsidRPr="005A633B">
        <w:rPr>
          <w:rFonts w:ascii="Arial" w:hAnsi="Arial" w:cs="Arial"/>
          <w:bCs/>
          <w:sz w:val="24"/>
          <w:szCs w:val="24"/>
        </w:rPr>
        <w:t>Exemplos possíveis:</w:t>
      </w: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6"/>
        <w:gridCol w:w="1622"/>
        <w:gridCol w:w="1855"/>
        <w:gridCol w:w="2541"/>
        <w:gridCol w:w="1927"/>
      </w:tblGrid>
      <w:tr w:rsidR="001C652B" w:rsidRPr="005A633B" w:rsidTr="005605AD">
        <w:trPr>
          <w:trHeight w:val="485"/>
        </w:trPr>
        <w:tc>
          <w:tcPr>
            <w:tcW w:w="2086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MODALIDADES</w:t>
            </w:r>
          </w:p>
        </w:tc>
        <w:tc>
          <w:tcPr>
            <w:tcW w:w="1622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QUANT. TURMAS</w:t>
            </w:r>
          </w:p>
        </w:tc>
        <w:tc>
          <w:tcPr>
            <w:tcW w:w="1855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ALUNOS POR TURMA</w:t>
            </w:r>
          </w:p>
        </w:tc>
        <w:tc>
          <w:tcPr>
            <w:tcW w:w="4468" w:type="dxa"/>
            <w:gridSpan w:val="2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TOTAL DE VAGAS DISPONÍVEIS</w:t>
            </w:r>
          </w:p>
        </w:tc>
      </w:tr>
      <w:tr w:rsidR="001C652B" w:rsidRPr="005A633B" w:rsidTr="005605AD">
        <w:trPr>
          <w:trHeight w:val="253"/>
        </w:trPr>
        <w:tc>
          <w:tcPr>
            <w:tcW w:w="2086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01</w:t>
            </w:r>
          </w:p>
        </w:tc>
        <w:tc>
          <w:tcPr>
            <w:tcW w:w="1622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855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54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200 </w:t>
            </w:r>
          </w:p>
        </w:tc>
        <w:tc>
          <w:tcPr>
            <w:tcW w:w="192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(1 prof.)</w:t>
            </w:r>
          </w:p>
        </w:tc>
      </w:tr>
      <w:tr w:rsidR="001C652B" w:rsidRPr="005A633B" w:rsidTr="005605AD">
        <w:trPr>
          <w:trHeight w:val="253"/>
        </w:trPr>
        <w:tc>
          <w:tcPr>
            <w:tcW w:w="2086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02</w:t>
            </w:r>
          </w:p>
        </w:tc>
        <w:tc>
          <w:tcPr>
            <w:tcW w:w="1622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855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54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200 </w:t>
            </w:r>
          </w:p>
        </w:tc>
        <w:tc>
          <w:tcPr>
            <w:tcW w:w="192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(1 prof.)</w:t>
            </w:r>
          </w:p>
        </w:tc>
      </w:tr>
      <w:tr w:rsidR="001C652B" w:rsidRPr="005A633B" w:rsidTr="005605AD">
        <w:trPr>
          <w:trHeight w:val="274"/>
        </w:trPr>
        <w:tc>
          <w:tcPr>
            <w:tcW w:w="2086" w:type="dxa"/>
            <w:shd w:val="clear" w:color="auto" w:fill="BFBFBF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22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855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927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C652B" w:rsidRPr="005A633B" w:rsidRDefault="001C652B" w:rsidP="001C652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656"/>
        <w:gridCol w:w="1907"/>
        <w:gridCol w:w="2311"/>
        <w:gridCol w:w="1755"/>
      </w:tblGrid>
      <w:tr w:rsidR="001C652B" w:rsidRPr="005A633B" w:rsidTr="005605AD">
        <w:trPr>
          <w:trHeight w:val="485"/>
        </w:trPr>
        <w:tc>
          <w:tcPr>
            <w:tcW w:w="2402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MODALIDADES</w:t>
            </w:r>
          </w:p>
        </w:tc>
        <w:tc>
          <w:tcPr>
            <w:tcW w:w="1656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QUANT. TURMAS</w:t>
            </w:r>
          </w:p>
        </w:tc>
        <w:tc>
          <w:tcPr>
            <w:tcW w:w="1907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ALUNOS POR TURMA</w:t>
            </w:r>
          </w:p>
        </w:tc>
        <w:tc>
          <w:tcPr>
            <w:tcW w:w="2311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TOTAL DE VAGAS DISPONÍVEIS</w:t>
            </w:r>
          </w:p>
        </w:tc>
        <w:tc>
          <w:tcPr>
            <w:tcW w:w="1755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652B" w:rsidRPr="005A633B" w:rsidTr="005605AD">
        <w:trPr>
          <w:trHeight w:val="253"/>
        </w:trPr>
        <w:tc>
          <w:tcPr>
            <w:tcW w:w="2402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01</w:t>
            </w:r>
          </w:p>
        </w:tc>
        <w:tc>
          <w:tcPr>
            <w:tcW w:w="1656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90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755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(1 prof.)</w:t>
            </w:r>
          </w:p>
        </w:tc>
      </w:tr>
      <w:tr w:rsidR="001C652B" w:rsidRPr="005A633B" w:rsidTr="005605AD">
        <w:trPr>
          <w:trHeight w:val="253"/>
        </w:trPr>
        <w:tc>
          <w:tcPr>
            <w:tcW w:w="2402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02</w:t>
            </w:r>
          </w:p>
        </w:tc>
        <w:tc>
          <w:tcPr>
            <w:tcW w:w="1656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0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55" w:type="dxa"/>
            <w:vMerge w:val="restart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(1 prof.)</w:t>
            </w:r>
          </w:p>
        </w:tc>
      </w:tr>
      <w:tr w:rsidR="001C652B" w:rsidRPr="005A633B" w:rsidTr="005605AD">
        <w:trPr>
          <w:trHeight w:val="253"/>
        </w:trPr>
        <w:tc>
          <w:tcPr>
            <w:tcW w:w="2402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03</w:t>
            </w:r>
          </w:p>
        </w:tc>
        <w:tc>
          <w:tcPr>
            <w:tcW w:w="1656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0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55" w:type="dxa"/>
            <w:vMerge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1C652B" w:rsidRPr="005A633B" w:rsidTr="005605AD">
        <w:trPr>
          <w:trHeight w:val="274"/>
        </w:trPr>
        <w:tc>
          <w:tcPr>
            <w:tcW w:w="2402" w:type="dxa"/>
            <w:shd w:val="clear" w:color="auto" w:fill="BFBFBF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56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907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755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C652B" w:rsidRPr="005A633B" w:rsidRDefault="001C652B" w:rsidP="001C652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656"/>
        <w:gridCol w:w="1907"/>
        <w:gridCol w:w="2311"/>
        <w:gridCol w:w="1755"/>
      </w:tblGrid>
      <w:tr w:rsidR="001C652B" w:rsidRPr="005A633B" w:rsidTr="005605AD">
        <w:trPr>
          <w:trHeight w:val="485"/>
        </w:trPr>
        <w:tc>
          <w:tcPr>
            <w:tcW w:w="2402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MODALIDADES</w:t>
            </w:r>
          </w:p>
        </w:tc>
        <w:tc>
          <w:tcPr>
            <w:tcW w:w="1656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QUANT. TURMAS</w:t>
            </w:r>
          </w:p>
        </w:tc>
        <w:tc>
          <w:tcPr>
            <w:tcW w:w="1907" w:type="dxa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ALUNOS POR TURMA</w:t>
            </w:r>
          </w:p>
        </w:tc>
        <w:tc>
          <w:tcPr>
            <w:tcW w:w="4066" w:type="dxa"/>
            <w:gridSpan w:val="2"/>
            <w:shd w:val="clear" w:color="auto" w:fill="BFBFBF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TOTAL DE VAGAS DISPONÍVEIS</w:t>
            </w:r>
          </w:p>
        </w:tc>
      </w:tr>
      <w:tr w:rsidR="001C652B" w:rsidRPr="005A633B" w:rsidTr="005605AD">
        <w:trPr>
          <w:trHeight w:val="253"/>
        </w:trPr>
        <w:tc>
          <w:tcPr>
            <w:tcW w:w="2402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01</w:t>
            </w:r>
          </w:p>
        </w:tc>
        <w:tc>
          <w:tcPr>
            <w:tcW w:w="1656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0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55" w:type="dxa"/>
            <w:vMerge w:val="restart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(1 prof.)</w:t>
            </w:r>
          </w:p>
        </w:tc>
      </w:tr>
      <w:tr w:rsidR="001C652B" w:rsidRPr="005A633B" w:rsidTr="005605AD">
        <w:trPr>
          <w:trHeight w:val="253"/>
        </w:trPr>
        <w:tc>
          <w:tcPr>
            <w:tcW w:w="2402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02</w:t>
            </w:r>
          </w:p>
        </w:tc>
        <w:tc>
          <w:tcPr>
            <w:tcW w:w="1656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0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55" w:type="dxa"/>
            <w:vMerge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652B" w:rsidRPr="005A633B" w:rsidTr="005605AD">
        <w:trPr>
          <w:trHeight w:val="253"/>
        </w:trPr>
        <w:tc>
          <w:tcPr>
            <w:tcW w:w="2402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03</w:t>
            </w:r>
          </w:p>
        </w:tc>
        <w:tc>
          <w:tcPr>
            <w:tcW w:w="1656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0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55" w:type="dxa"/>
            <w:vMerge w:val="restart"/>
            <w:vAlign w:val="center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  <w:lang w:val="en-US"/>
              </w:rPr>
              <w:t>(1 prof.)</w:t>
            </w:r>
          </w:p>
        </w:tc>
      </w:tr>
      <w:tr w:rsidR="001C652B" w:rsidRPr="005A633B" w:rsidTr="005605AD">
        <w:trPr>
          <w:trHeight w:val="253"/>
        </w:trPr>
        <w:tc>
          <w:tcPr>
            <w:tcW w:w="2402" w:type="dxa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Modalidade 04</w:t>
            </w:r>
          </w:p>
        </w:tc>
        <w:tc>
          <w:tcPr>
            <w:tcW w:w="1656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07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55" w:type="dxa"/>
            <w:vMerge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652B" w:rsidRPr="005A633B" w:rsidTr="005605AD">
        <w:trPr>
          <w:trHeight w:val="274"/>
        </w:trPr>
        <w:tc>
          <w:tcPr>
            <w:tcW w:w="2402" w:type="dxa"/>
            <w:shd w:val="clear" w:color="auto" w:fill="BFBFBF"/>
          </w:tcPr>
          <w:p w:rsidR="001C652B" w:rsidRPr="005A633B" w:rsidRDefault="001C652B" w:rsidP="005605A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56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907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33B">
              <w:rPr>
                <w:rFonts w:ascii="Arial" w:hAnsi="Arial" w:cs="Arial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755" w:type="dxa"/>
            <w:shd w:val="clear" w:color="auto" w:fill="BFBFBF"/>
          </w:tcPr>
          <w:p w:rsidR="001C652B" w:rsidRPr="005A633B" w:rsidRDefault="001C652B" w:rsidP="0056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C652B" w:rsidRPr="005A633B" w:rsidRDefault="001C652B" w:rsidP="001C652B">
      <w:pPr>
        <w:rPr>
          <w:rFonts w:ascii="Arial" w:hAnsi="Arial" w:cs="Arial"/>
          <w:b/>
          <w:bCs/>
          <w:sz w:val="24"/>
          <w:szCs w:val="24"/>
        </w:rPr>
      </w:pPr>
    </w:p>
    <w:p w:rsidR="001C652B" w:rsidRPr="005A633B" w:rsidRDefault="001C652B" w:rsidP="00E73B41">
      <w:pPr>
        <w:ind w:left="-709"/>
        <w:jc w:val="both"/>
        <w:rPr>
          <w:rFonts w:ascii="Arial" w:hAnsi="Arial" w:cs="Arial"/>
          <w:bCs/>
          <w:sz w:val="24"/>
          <w:szCs w:val="24"/>
        </w:rPr>
      </w:pPr>
      <w:r w:rsidRPr="005A633B">
        <w:rPr>
          <w:rFonts w:ascii="Arial" w:hAnsi="Arial" w:cs="Arial"/>
          <w:bCs/>
          <w:sz w:val="24"/>
          <w:szCs w:val="24"/>
        </w:rPr>
        <w:t>Cada núcleo terá</w:t>
      </w:r>
      <w:r w:rsidR="001A0D1A">
        <w:rPr>
          <w:rFonts w:ascii="Arial" w:hAnsi="Arial" w:cs="Arial"/>
          <w:bCs/>
          <w:sz w:val="24"/>
          <w:szCs w:val="24"/>
        </w:rPr>
        <w:t>,</w:t>
      </w:r>
      <w:r w:rsidRPr="005A633B">
        <w:rPr>
          <w:rFonts w:ascii="Arial" w:hAnsi="Arial" w:cs="Arial"/>
          <w:bCs/>
          <w:sz w:val="24"/>
          <w:szCs w:val="24"/>
        </w:rPr>
        <w:t xml:space="preserve"> no máximo</w:t>
      </w:r>
      <w:r w:rsidR="001A0D1A">
        <w:rPr>
          <w:rFonts w:ascii="Arial" w:hAnsi="Arial" w:cs="Arial"/>
          <w:bCs/>
          <w:sz w:val="24"/>
          <w:szCs w:val="24"/>
        </w:rPr>
        <w:t>,</w:t>
      </w:r>
      <w:r w:rsidR="00E73B41">
        <w:rPr>
          <w:rFonts w:ascii="Arial" w:hAnsi="Arial" w:cs="Arial"/>
          <w:bCs/>
          <w:sz w:val="24"/>
          <w:szCs w:val="24"/>
        </w:rPr>
        <w:t xml:space="preserve"> </w:t>
      </w:r>
      <w:r w:rsidRPr="005A633B">
        <w:rPr>
          <w:rFonts w:ascii="Arial" w:hAnsi="Arial" w:cs="Arial"/>
          <w:bCs/>
          <w:sz w:val="24"/>
          <w:szCs w:val="24"/>
        </w:rPr>
        <w:t xml:space="preserve">16 turmas distribuídas em 04 modalidades, totalizando 400 alunos. </w:t>
      </w:r>
    </w:p>
    <w:p w:rsidR="001C652B" w:rsidRPr="005A633B" w:rsidRDefault="001C652B" w:rsidP="00FB7656">
      <w:pPr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</w:p>
    <w:p w:rsidR="00D23990" w:rsidRPr="005A633B" w:rsidRDefault="00BD5EFF" w:rsidP="00942978">
      <w:pPr>
        <w:spacing w:after="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5A633B">
        <w:rPr>
          <w:rFonts w:ascii="Arial" w:hAnsi="Arial" w:cs="Arial"/>
          <w:b/>
          <w:bCs/>
          <w:sz w:val="24"/>
          <w:szCs w:val="24"/>
        </w:rPr>
        <w:t>10 - CARGA HORÁRIA</w:t>
      </w:r>
    </w:p>
    <w:p w:rsidR="0094009A" w:rsidRPr="005A633B" w:rsidRDefault="0094009A" w:rsidP="00D23990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17591B" w:rsidRPr="005A633B" w:rsidRDefault="00270F66" w:rsidP="00D23990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Atendimento de 20 horas semanais</w:t>
      </w:r>
      <w:r w:rsidR="001B093F" w:rsidRPr="005A633B">
        <w:rPr>
          <w:rFonts w:ascii="Arial" w:hAnsi="Arial" w:cs="Arial"/>
          <w:sz w:val="24"/>
          <w:szCs w:val="24"/>
        </w:rPr>
        <w:t xml:space="preserve"> </w:t>
      </w:r>
      <w:r w:rsidR="00DD1DEE" w:rsidRPr="005A633B">
        <w:rPr>
          <w:rFonts w:ascii="Arial" w:hAnsi="Arial" w:cs="Arial"/>
          <w:color w:val="000000" w:themeColor="text1"/>
          <w:sz w:val="24"/>
          <w:szCs w:val="24"/>
        </w:rPr>
        <w:t>(</w:t>
      </w:r>
      <w:r w:rsidR="00B6206E" w:rsidRPr="005A633B">
        <w:rPr>
          <w:rFonts w:ascii="Arial" w:hAnsi="Arial" w:cs="Arial"/>
          <w:color w:val="000000" w:themeColor="text1"/>
          <w:sz w:val="24"/>
          <w:szCs w:val="24"/>
        </w:rPr>
        <w:t>0</w:t>
      </w:r>
      <w:r w:rsidR="00DD1DEE" w:rsidRPr="005A633B">
        <w:rPr>
          <w:rFonts w:ascii="Arial" w:hAnsi="Arial" w:cs="Arial"/>
          <w:color w:val="000000" w:themeColor="text1"/>
          <w:sz w:val="24"/>
          <w:szCs w:val="24"/>
        </w:rPr>
        <w:t>8</w:t>
      </w:r>
      <w:r w:rsidRPr="005A633B">
        <w:rPr>
          <w:rFonts w:ascii="Arial" w:hAnsi="Arial" w:cs="Arial"/>
          <w:color w:val="000000" w:themeColor="text1"/>
          <w:sz w:val="24"/>
          <w:szCs w:val="24"/>
        </w:rPr>
        <w:t xml:space="preserve"> turmas </w:t>
      </w:r>
      <w:r w:rsidR="00324CA8" w:rsidRPr="005A633B">
        <w:rPr>
          <w:rFonts w:ascii="Arial" w:hAnsi="Arial" w:cs="Arial"/>
          <w:color w:val="000000" w:themeColor="text1"/>
          <w:sz w:val="24"/>
          <w:szCs w:val="24"/>
        </w:rPr>
        <w:t>de 2</w:t>
      </w:r>
      <w:r w:rsidRPr="005A633B">
        <w:rPr>
          <w:rFonts w:ascii="Arial" w:hAnsi="Arial" w:cs="Arial"/>
          <w:color w:val="000000" w:themeColor="text1"/>
          <w:sz w:val="24"/>
          <w:szCs w:val="24"/>
        </w:rPr>
        <w:t>h/sem</w:t>
      </w:r>
      <w:r w:rsidR="00324CA8" w:rsidRPr="005A633B">
        <w:rPr>
          <w:rFonts w:ascii="Arial" w:hAnsi="Arial" w:cs="Arial"/>
          <w:color w:val="000000" w:themeColor="text1"/>
          <w:sz w:val="24"/>
          <w:szCs w:val="24"/>
        </w:rPr>
        <w:t xml:space="preserve"> = 16h + 4</w:t>
      </w:r>
      <w:r w:rsidRPr="005A633B">
        <w:rPr>
          <w:rFonts w:ascii="Arial" w:hAnsi="Arial" w:cs="Arial"/>
          <w:color w:val="000000" w:themeColor="text1"/>
          <w:sz w:val="24"/>
          <w:szCs w:val="24"/>
        </w:rPr>
        <w:t>h de planejamento = 20h</w:t>
      </w:r>
      <w:r w:rsidR="00CC3FA4" w:rsidRPr="005A633B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B2460" w:rsidRPr="005A633B" w:rsidRDefault="000B2460" w:rsidP="00FB7656">
      <w:pPr>
        <w:spacing w:after="0" w:line="36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3990" w:rsidRPr="005A633B" w:rsidRDefault="00BD5EFF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>11 - GRADE HORÁRIA</w:t>
      </w:r>
    </w:p>
    <w:p w:rsidR="0094009A" w:rsidRPr="005A633B" w:rsidRDefault="0094009A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AE0E82" w:rsidRPr="005A633B" w:rsidRDefault="00B66978" w:rsidP="00D23990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5A633B">
        <w:rPr>
          <w:rFonts w:ascii="Arial" w:hAnsi="Arial" w:cs="Arial"/>
        </w:rPr>
        <w:t>As ati</w:t>
      </w:r>
      <w:r w:rsidR="00336EA7" w:rsidRPr="005A633B">
        <w:rPr>
          <w:rFonts w:ascii="Arial" w:hAnsi="Arial" w:cs="Arial"/>
        </w:rPr>
        <w:t xml:space="preserve">vidades deverão </w:t>
      </w:r>
      <w:r w:rsidR="00CC3FA4" w:rsidRPr="005A633B">
        <w:rPr>
          <w:rFonts w:ascii="Arial" w:hAnsi="Arial" w:cs="Arial"/>
        </w:rPr>
        <w:t>acontecer das 07h0</w:t>
      </w:r>
      <w:r w:rsidR="00336EA7" w:rsidRPr="005A633B">
        <w:rPr>
          <w:rFonts w:ascii="Arial" w:hAnsi="Arial" w:cs="Arial"/>
        </w:rPr>
        <w:t xml:space="preserve">0 às </w:t>
      </w:r>
      <w:r w:rsidR="00CC3FA4" w:rsidRPr="005A633B">
        <w:rPr>
          <w:rFonts w:ascii="Arial" w:hAnsi="Arial" w:cs="Arial"/>
        </w:rPr>
        <w:t>10h50</w:t>
      </w:r>
      <w:r w:rsidRPr="005A633B">
        <w:rPr>
          <w:rFonts w:ascii="Arial" w:hAnsi="Arial" w:cs="Arial"/>
        </w:rPr>
        <w:t xml:space="preserve"> e das 13h</w:t>
      </w:r>
      <w:r w:rsidR="00CC3FA4" w:rsidRPr="005A633B">
        <w:rPr>
          <w:rFonts w:ascii="Arial" w:hAnsi="Arial" w:cs="Arial"/>
        </w:rPr>
        <w:t>3</w:t>
      </w:r>
      <w:r w:rsidRPr="005A633B">
        <w:rPr>
          <w:rFonts w:ascii="Arial" w:hAnsi="Arial" w:cs="Arial"/>
        </w:rPr>
        <w:t xml:space="preserve">0 </w:t>
      </w:r>
      <w:r w:rsidR="00A147D1" w:rsidRPr="005A633B">
        <w:rPr>
          <w:rFonts w:ascii="Arial" w:hAnsi="Arial" w:cs="Arial"/>
        </w:rPr>
        <w:t xml:space="preserve">às </w:t>
      </w:r>
      <w:r w:rsidR="00CC3FA4" w:rsidRPr="005A633B">
        <w:rPr>
          <w:rFonts w:ascii="Arial" w:hAnsi="Arial" w:cs="Arial"/>
        </w:rPr>
        <w:t>17h20</w:t>
      </w:r>
      <w:r w:rsidR="00A147D1" w:rsidRPr="005A633B">
        <w:rPr>
          <w:rFonts w:ascii="Arial" w:hAnsi="Arial" w:cs="Arial"/>
        </w:rPr>
        <w:t xml:space="preserve">, de </w:t>
      </w:r>
      <w:r w:rsidR="001B093F" w:rsidRPr="005A633B">
        <w:rPr>
          <w:rFonts w:ascii="Arial" w:hAnsi="Arial" w:cs="Arial"/>
        </w:rPr>
        <w:t>segunda</w:t>
      </w:r>
      <w:r w:rsidR="00A147D1" w:rsidRPr="005A633B">
        <w:rPr>
          <w:rFonts w:ascii="Arial" w:hAnsi="Arial" w:cs="Arial"/>
        </w:rPr>
        <w:t xml:space="preserve"> a sexta-feira, conforme grade apresentada </w:t>
      </w:r>
      <w:r w:rsidR="00260478" w:rsidRPr="005A633B">
        <w:rPr>
          <w:rFonts w:ascii="Arial" w:hAnsi="Arial" w:cs="Arial"/>
        </w:rPr>
        <w:t>(</w:t>
      </w:r>
      <w:r w:rsidR="00A147D1" w:rsidRPr="005A633B">
        <w:rPr>
          <w:rFonts w:ascii="Arial" w:hAnsi="Arial" w:cs="Arial"/>
          <w:b/>
        </w:rPr>
        <w:t>ANEXO</w:t>
      </w:r>
      <w:r w:rsidR="00260478" w:rsidRPr="005A633B">
        <w:rPr>
          <w:rFonts w:ascii="Arial" w:hAnsi="Arial" w:cs="Arial"/>
          <w:b/>
        </w:rPr>
        <w:t xml:space="preserve"> </w:t>
      </w:r>
      <w:r w:rsidR="006302E0" w:rsidRPr="005A633B">
        <w:rPr>
          <w:rFonts w:ascii="Arial" w:hAnsi="Arial" w:cs="Arial"/>
          <w:b/>
        </w:rPr>
        <w:t>X</w:t>
      </w:r>
      <w:r w:rsidR="009F4CDC" w:rsidRPr="005A633B">
        <w:rPr>
          <w:rFonts w:ascii="Arial" w:hAnsi="Arial" w:cs="Arial"/>
          <w:b/>
        </w:rPr>
        <w:t>I</w:t>
      </w:r>
      <w:r w:rsidR="00260478" w:rsidRPr="005A633B">
        <w:rPr>
          <w:rFonts w:ascii="Arial" w:hAnsi="Arial" w:cs="Arial"/>
          <w:b/>
        </w:rPr>
        <w:t>)</w:t>
      </w:r>
      <w:r w:rsidRPr="005A633B">
        <w:rPr>
          <w:rFonts w:ascii="Arial" w:hAnsi="Arial" w:cs="Arial"/>
        </w:rPr>
        <w:t>, podendo esse horário ser alterado de acordo com a necessidade do local</w:t>
      </w:r>
      <w:r w:rsidRPr="005A633B">
        <w:rPr>
          <w:rFonts w:ascii="Arial" w:hAnsi="Arial" w:cs="Arial"/>
          <w:color w:val="auto"/>
        </w:rPr>
        <w:t xml:space="preserve">, </w:t>
      </w:r>
      <w:r w:rsidR="00A147D1" w:rsidRPr="005A633B">
        <w:rPr>
          <w:rFonts w:ascii="Arial" w:hAnsi="Arial" w:cs="Arial"/>
          <w:color w:val="auto"/>
        </w:rPr>
        <w:t>mediante</w:t>
      </w:r>
      <w:r w:rsidR="001B093F" w:rsidRPr="005A633B">
        <w:rPr>
          <w:rFonts w:ascii="Arial" w:hAnsi="Arial" w:cs="Arial"/>
          <w:color w:val="auto"/>
        </w:rPr>
        <w:t xml:space="preserve"> </w:t>
      </w:r>
      <w:r w:rsidR="00B969A0" w:rsidRPr="005A633B">
        <w:rPr>
          <w:rFonts w:ascii="Arial" w:hAnsi="Arial" w:cs="Arial"/>
          <w:color w:val="auto"/>
        </w:rPr>
        <w:t xml:space="preserve">aprovação desta Autarquia da justificativa </w:t>
      </w:r>
      <w:r w:rsidR="00A147D1" w:rsidRPr="005A633B">
        <w:rPr>
          <w:rFonts w:ascii="Arial" w:hAnsi="Arial" w:cs="Arial"/>
          <w:color w:val="auto"/>
        </w:rPr>
        <w:t>apresentada</w:t>
      </w:r>
      <w:r w:rsidRPr="005A633B">
        <w:rPr>
          <w:rFonts w:ascii="Arial" w:hAnsi="Arial" w:cs="Arial"/>
          <w:color w:val="auto"/>
        </w:rPr>
        <w:t>.</w:t>
      </w:r>
    </w:p>
    <w:p w:rsidR="0017591B" w:rsidRPr="005A633B" w:rsidRDefault="0017591B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0C34B1" w:rsidRPr="005A633B" w:rsidRDefault="00270F66" w:rsidP="009517A5">
      <w:pPr>
        <w:pStyle w:val="Default"/>
        <w:spacing w:line="360" w:lineRule="atLeast"/>
        <w:jc w:val="both"/>
        <w:rPr>
          <w:rFonts w:ascii="Arial" w:hAnsi="Arial" w:cs="Arial"/>
          <w:b/>
          <w:color w:val="auto"/>
        </w:rPr>
      </w:pPr>
      <w:r w:rsidRPr="005A633B">
        <w:rPr>
          <w:rFonts w:ascii="Arial" w:hAnsi="Arial" w:cs="Arial"/>
          <w:color w:val="auto"/>
        </w:rPr>
        <w:t>O núcleo se refere ao espaço físico onde são desenvolvidas as atividades, podendo funcionar em um ou mais espaços físicos</w:t>
      </w:r>
      <w:r w:rsidR="00705213" w:rsidRPr="005A633B">
        <w:rPr>
          <w:rFonts w:ascii="Arial" w:hAnsi="Arial" w:cs="Arial"/>
          <w:color w:val="auto"/>
        </w:rPr>
        <w:t>.</w:t>
      </w:r>
    </w:p>
    <w:p w:rsidR="000022B5" w:rsidRPr="005A633B" w:rsidRDefault="000022B5" w:rsidP="00FB765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94009A" w:rsidRPr="005A633B" w:rsidRDefault="000C34B1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 xml:space="preserve">Atividades esportivas </w:t>
      </w:r>
    </w:p>
    <w:p w:rsidR="00AE0E82" w:rsidRPr="005A633B" w:rsidRDefault="000C34B1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As atividades esportivas </w:t>
      </w:r>
      <w:r w:rsidR="00DD6F32" w:rsidRPr="005A633B">
        <w:rPr>
          <w:rFonts w:ascii="Arial" w:hAnsi="Arial" w:cs="Arial"/>
        </w:rPr>
        <w:t xml:space="preserve">e paradesportivas </w:t>
      </w:r>
      <w:r w:rsidRPr="005A633B">
        <w:rPr>
          <w:rFonts w:ascii="Arial" w:hAnsi="Arial" w:cs="Arial"/>
        </w:rPr>
        <w:t xml:space="preserve">oferecidas aos núcleos devem ter caráter educacional, tendo como objetivo o desenvolvimento integral da criança, do adolescente e do jovem, de forma a favorecer a consciência de seu próprio corpo, explorar seus limites, aumentar as suas potencialidades, desenvolver seu espírito de solidariedade, de cooperação mútua e de respeito pelo coletivo. </w:t>
      </w:r>
    </w:p>
    <w:p w:rsidR="00AE0E82" w:rsidRPr="005A633B" w:rsidRDefault="00AE0E82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6948BE" w:rsidRPr="005A633B" w:rsidRDefault="000C34B1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O processo de ensino-aprendizagem deve estar voltado para o estímulo à compreensão da convivência em grupo, das regras necessárias à organização das atividades, da </w:t>
      </w:r>
      <w:r w:rsidRPr="005A633B">
        <w:rPr>
          <w:rFonts w:ascii="Arial" w:hAnsi="Arial" w:cs="Arial"/>
        </w:rPr>
        <w:lastRenderedPageBreak/>
        <w:t xml:space="preserve">partilha de decisões e emoções, fazendo com que o indivíduo possa reconhecer seus direitos e deveres para uma boa convivência social. </w:t>
      </w:r>
    </w:p>
    <w:p w:rsidR="0000514B" w:rsidRPr="005A633B" w:rsidRDefault="0000514B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D85B39" w:rsidRPr="005A633B" w:rsidRDefault="000C34B1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A definição das modalidades a serem desenvolvidas junto aos beneficiados deverá con</w:t>
      </w:r>
      <w:r w:rsidR="00A34523" w:rsidRPr="005A633B">
        <w:rPr>
          <w:rFonts w:ascii="Arial" w:hAnsi="Arial" w:cs="Arial"/>
        </w:rPr>
        <w:t xml:space="preserve">siderar o contexto como um todo, respeitando a identidade cultural do local, </w:t>
      </w:r>
      <w:r w:rsidRPr="005A633B">
        <w:rPr>
          <w:rFonts w:ascii="Arial" w:hAnsi="Arial" w:cs="Arial"/>
        </w:rPr>
        <w:t xml:space="preserve">disponibilidade de recursos físicos e humanos para </w:t>
      </w:r>
      <w:r w:rsidR="00A34523" w:rsidRPr="005A633B">
        <w:rPr>
          <w:rFonts w:ascii="Arial" w:hAnsi="Arial" w:cs="Arial"/>
        </w:rPr>
        <w:t>desenvolvê-las.</w:t>
      </w:r>
    </w:p>
    <w:p w:rsidR="001318C0" w:rsidRPr="005A633B" w:rsidRDefault="001318C0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DB1826" w:rsidRPr="005A633B" w:rsidRDefault="008E6527" w:rsidP="00FB7656">
      <w:pPr>
        <w:pStyle w:val="Default"/>
        <w:spacing w:line="360" w:lineRule="atLeast"/>
        <w:jc w:val="both"/>
        <w:rPr>
          <w:rFonts w:ascii="Arial" w:hAnsi="Arial" w:cs="Arial"/>
          <w:b/>
        </w:rPr>
      </w:pPr>
      <w:r w:rsidRPr="005A633B">
        <w:rPr>
          <w:rFonts w:ascii="Arial" w:hAnsi="Arial" w:cs="Arial"/>
          <w:b/>
        </w:rPr>
        <w:t>Atividades complementares</w:t>
      </w:r>
    </w:p>
    <w:p w:rsidR="006302E0" w:rsidRPr="005A633B" w:rsidRDefault="008E6527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As atividades complementares serão articuladas pelo serviço social em consonância com a coordenação do projeto</w:t>
      </w:r>
      <w:r w:rsidR="005901A6">
        <w:rPr>
          <w:rFonts w:ascii="Arial" w:hAnsi="Arial" w:cs="Arial"/>
        </w:rPr>
        <w:t>,</w:t>
      </w:r>
      <w:r w:rsidRPr="005A633B">
        <w:rPr>
          <w:rFonts w:ascii="Arial" w:hAnsi="Arial" w:cs="Arial"/>
        </w:rPr>
        <w:t xml:space="preserve"> visando contribuir no desenvolvimento da população beneficiada, integrando as políticas públicas cabíveis.</w:t>
      </w:r>
    </w:p>
    <w:p w:rsidR="00CB1F8D" w:rsidRPr="005A633B" w:rsidRDefault="00CB1F8D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CB1F8D" w:rsidRPr="005A633B" w:rsidRDefault="00CB1F8D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CB1F8D" w:rsidRPr="005A633B" w:rsidRDefault="00CB1F8D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94009A" w:rsidRPr="005A633B" w:rsidRDefault="00BD5EFF" w:rsidP="001318C0">
      <w:pPr>
        <w:pStyle w:val="Default"/>
        <w:tabs>
          <w:tab w:val="left" w:pos="426"/>
        </w:tabs>
        <w:spacing w:line="360" w:lineRule="atLeast"/>
        <w:jc w:val="both"/>
        <w:rPr>
          <w:rFonts w:ascii="Arial" w:hAnsi="Arial" w:cs="Arial"/>
          <w:b/>
        </w:rPr>
      </w:pPr>
      <w:r w:rsidRPr="005A633B">
        <w:rPr>
          <w:rFonts w:ascii="Arial" w:hAnsi="Arial" w:cs="Arial"/>
          <w:b/>
        </w:rPr>
        <w:t>12 - MODALIDADES DESPORTIVAS:</w:t>
      </w:r>
    </w:p>
    <w:p w:rsidR="00CB1F8D" w:rsidRPr="005A633B" w:rsidRDefault="00CB1F8D" w:rsidP="001318C0">
      <w:pPr>
        <w:pStyle w:val="Default"/>
        <w:tabs>
          <w:tab w:val="left" w:pos="426"/>
        </w:tabs>
        <w:spacing w:line="360" w:lineRule="atLeast"/>
        <w:jc w:val="both"/>
        <w:rPr>
          <w:rFonts w:ascii="Arial" w:hAnsi="Arial" w:cs="Arial"/>
          <w:b/>
        </w:rPr>
      </w:pPr>
    </w:p>
    <w:p w:rsidR="006948BE" w:rsidRPr="005A633B" w:rsidRDefault="006948BE" w:rsidP="00FB7656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  <w:b/>
        </w:rPr>
      </w:pPr>
      <w:r w:rsidRPr="005A633B">
        <w:rPr>
          <w:rFonts w:ascii="Arial" w:hAnsi="Arial" w:cs="Arial"/>
          <w:b/>
        </w:rPr>
        <w:t>Coletivas</w:t>
      </w:r>
    </w:p>
    <w:p w:rsidR="006948BE" w:rsidRPr="005A633B" w:rsidRDefault="00DD72F3" w:rsidP="00B125CA">
      <w:pPr>
        <w:pStyle w:val="Default"/>
        <w:spacing w:line="360" w:lineRule="atLeast"/>
        <w:ind w:firstLine="709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B</w:t>
      </w:r>
      <w:r w:rsidR="00D822C2" w:rsidRPr="005A633B">
        <w:rPr>
          <w:rFonts w:ascii="Arial" w:hAnsi="Arial" w:cs="Arial"/>
        </w:rPr>
        <w:t>asquete, futsal, handebol, voleibol, futebol de campo</w:t>
      </w:r>
      <w:r w:rsidR="00FE26C6" w:rsidRPr="005A633B">
        <w:rPr>
          <w:rFonts w:ascii="Arial" w:hAnsi="Arial" w:cs="Arial"/>
        </w:rPr>
        <w:t xml:space="preserve">, </w:t>
      </w:r>
      <w:proofErr w:type="spellStart"/>
      <w:r w:rsidR="00FE26C6" w:rsidRPr="005A633B">
        <w:rPr>
          <w:rFonts w:ascii="Arial" w:hAnsi="Arial" w:cs="Arial"/>
          <w:color w:val="auto"/>
        </w:rPr>
        <w:t>beach</w:t>
      </w:r>
      <w:proofErr w:type="spellEnd"/>
      <w:r w:rsidR="00FE26C6" w:rsidRPr="005A633B">
        <w:rPr>
          <w:rFonts w:ascii="Arial" w:hAnsi="Arial" w:cs="Arial"/>
          <w:color w:val="auto"/>
        </w:rPr>
        <w:t xml:space="preserve"> </w:t>
      </w:r>
      <w:r w:rsidR="00D23990" w:rsidRPr="005A633B">
        <w:rPr>
          <w:rFonts w:ascii="Arial" w:hAnsi="Arial" w:cs="Arial"/>
          <w:color w:val="auto"/>
        </w:rPr>
        <w:t>soccer.</w:t>
      </w:r>
    </w:p>
    <w:p w:rsidR="00DD72F3" w:rsidRPr="005A633B" w:rsidRDefault="00DD72F3" w:rsidP="00FB7656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  <w:b/>
        </w:rPr>
      </w:pPr>
      <w:r w:rsidRPr="005A633B">
        <w:rPr>
          <w:rFonts w:ascii="Arial" w:hAnsi="Arial" w:cs="Arial"/>
          <w:b/>
        </w:rPr>
        <w:t>Individuais</w:t>
      </w:r>
    </w:p>
    <w:p w:rsidR="003062E4" w:rsidRPr="005A633B" w:rsidRDefault="00DD72F3" w:rsidP="00B125CA">
      <w:pPr>
        <w:pStyle w:val="Default"/>
        <w:spacing w:line="360" w:lineRule="atLeast"/>
        <w:ind w:left="709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Capoeira, ginástica, </w:t>
      </w:r>
      <w:proofErr w:type="spellStart"/>
      <w:r w:rsidRPr="005A633B">
        <w:rPr>
          <w:rFonts w:ascii="Arial" w:hAnsi="Arial" w:cs="Arial"/>
        </w:rPr>
        <w:t>taekwondo</w:t>
      </w:r>
      <w:proofErr w:type="spellEnd"/>
      <w:r w:rsidRPr="005A633B">
        <w:rPr>
          <w:rFonts w:ascii="Arial" w:hAnsi="Arial" w:cs="Arial"/>
        </w:rPr>
        <w:t>, boxe, jiu-jítsu, karatê, atletismo, ginástica rítmica, hidroginástica,</w:t>
      </w:r>
      <w:r w:rsidR="0000514B" w:rsidRPr="005A633B">
        <w:rPr>
          <w:rFonts w:ascii="Arial" w:hAnsi="Arial" w:cs="Arial"/>
        </w:rPr>
        <w:t xml:space="preserve"> natação, dança de salão, </w:t>
      </w:r>
      <w:r w:rsidR="00245A30" w:rsidRPr="005A633B">
        <w:rPr>
          <w:rFonts w:ascii="Arial" w:hAnsi="Arial" w:cs="Arial"/>
        </w:rPr>
        <w:t>tênis de</w:t>
      </w:r>
      <w:r w:rsidR="004248CB" w:rsidRPr="005A633B">
        <w:rPr>
          <w:rFonts w:ascii="Arial" w:hAnsi="Arial" w:cs="Arial"/>
        </w:rPr>
        <w:t xml:space="preserve"> mesa, </w:t>
      </w:r>
      <w:proofErr w:type="spellStart"/>
      <w:r w:rsidR="004248CB" w:rsidRPr="005A633B">
        <w:rPr>
          <w:rFonts w:ascii="Arial" w:hAnsi="Arial" w:cs="Arial"/>
        </w:rPr>
        <w:t>badmington</w:t>
      </w:r>
      <w:proofErr w:type="spellEnd"/>
      <w:r w:rsidR="004248CB" w:rsidRPr="005A633B">
        <w:rPr>
          <w:rFonts w:ascii="Arial" w:hAnsi="Arial" w:cs="Arial"/>
        </w:rPr>
        <w:t>, judô, xadrez</w:t>
      </w:r>
      <w:r w:rsidR="00A002BF" w:rsidRPr="005A633B">
        <w:rPr>
          <w:rFonts w:ascii="Arial" w:hAnsi="Arial" w:cs="Arial"/>
        </w:rPr>
        <w:t>,</w:t>
      </w:r>
      <w:r w:rsidR="00245A30" w:rsidRPr="005A633B">
        <w:rPr>
          <w:rFonts w:ascii="Arial" w:hAnsi="Arial" w:cs="Arial"/>
        </w:rPr>
        <w:t xml:space="preserve"> vôlei de praia</w:t>
      </w:r>
      <w:r w:rsidR="00C67D53" w:rsidRPr="005A633B">
        <w:rPr>
          <w:rFonts w:ascii="Arial" w:hAnsi="Arial" w:cs="Arial"/>
        </w:rPr>
        <w:t>, bicicross</w:t>
      </w:r>
      <w:r w:rsidR="00A002BF" w:rsidRPr="005A633B">
        <w:rPr>
          <w:rFonts w:ascii="Arial" w:hAnsi="Arial" w:cs="Arial"/>
        </w:rPr>
        <w:t>.</w:t>
      </w:r>
    </w:p>
    <w:p w:rsidR="0036008F" w:rsidRPr="005A633B" w:rsidRDefault="0036008F" w:rsidP="00B125CA">
      <w:pPr>
        <w:pStyle w:val="Default"/>
        <w:spacing w:line="360" w:lineRule="atLeast"/>
        <w:ind w:left="709"/>
        <w:jc w:val="both"/>
        <w:rPr>
          <w:rFonts w:ascii="Arial" w:hAnsi="Arial" w:cs="Arial"/>
        </w:rPr>
      </w:pPr>
    </w:p>
    <w:p w:rsidR="0036008F" w:rsidRPr="005A633B" w:rsidRDefault="00BD5EFF" w:rsidP="00942978">
      <w:pPr>
        <w:pStyle w:val="Default"/>
        <w:spacing w:line="360" w:lineRule="atLeast"/>
        <w:jc w:val="both"/>
        <w:rPr>
          <w:rFonts w:ascii="Arial" w:hAnsi="Arial" w:cs="Arial"/>
          <w:b/>
        </w:rPr>
      </w:pPr>
      <w:r w:rsidRPr="005A633B">
        <w:rPr>
          <w:rFonts w:ascii="Arial" w:hAnsi="Arial" w:cs="Arial"/>
          <w:b/>
        </w:rPr>
        <w:t>13 - MODALIDADES PARADESPORTIVAS:</w:t>
      </w:r>
    </w:p>
    <w:p w:rsidR="00CB1F8D" w:rsidRPr="005A633B" w:rsidRDefault="00CB1F8D" w:rsidP="00942978">
      <w:pPr>
        <w:pStyle w:val="Default"/>
        <w:spacing w:line="360" w:lineRule="atLeast"/>
        <w:jc w:val="both"/>
        <w:rPr>
          <w:rFonts w:ascii="Arial" w:hAnsi="Arial" w:cs="Arial"/>
          <w:b/>
        </w:rPr>
      </w:pPr>
    </w:p>
    <w:p w:rsidR="0036008F" w:rsidRPr="005A633B" w:rsidRDefault="0036008F" w:rsidP="0036008F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  <w:b/>
        </w:rPr>
      </w:pPr>
      <w:r w:rsidRPr="005A633B">
        <w:rPr>
          <w:rFonts w:ascii="Arial" w:hAnsi="Arial" w:cs="Arial"/>
          <w:b/>
        </w:rPr>
        <w:t>Coletivas</w:t>
      </w:r>
    </w:p>
    <w:p w:rsidR="0036008F" w:rsidRPr="005A633B" w:rsidRDefault="0036008F" w:rsidP="0036008F">
      <w:pPr>
        <w:pStyle w:val="Default"/>
        <w:spacing w:line="360" w:lineRule="atLeast"/>
        <w:ind w:left="720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Futebol, tênis de quadra, ginástica e basquete.</w:t>
      </w:r>
    </w:p>
    <w:p w:rsidR="00BD5EFF" w:rsidRPr="005A633B" w:rsidRDefault="00BD5EFF" w:rsidP="0036008F">
      <w:pPr>
        <w:pStyle w:val="Default"/>
        <w:spacing w:line="360" w:lineRule="atLeast"/>
        <w:ind w:left="720"/>
        <w:jc w:val="both"/>
        <w:rPr>
          <w:rFonts w:ascii="Arial" w:hAnsi="Arial" w:cs="Arial"/>
        </w:rPr>
      </w:pPr>
    </w:p>
    <w:p w:rsidR="0036008F" w:rsidRPr="005A633B" w:rsidRDefault="0036008F" w:rsidP="0036008F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  <w:b/>
        </w:rPr>
      </w:pPr>
      <w:r w:rsidRPr="005A633B">
        <w:rPr>
          <w:rFonts w:ascii="Arial" w:hAnsi="Arial" w:cs="Arial"/>
          <w:b/>
        </w:rPr>
        <w:t xml:space="preserve">Individuais </w:t>
      </w:r>
    </w:p>
    <w:p w:rsidR="0036008F" w:rsidRPr="005A633B" w:rsidRDefault="0036008F" w:rsidP="0036008F">
      <w:pPr>
        <w:pStyle w:val="Default"/>
        <w:spacing w:line="360" w:lineRule="atLeast"/>
        <w:ind w:left="720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Bocha, capoeira, karatê e nataçã</w:t>
      </w:r>
      <w:r w:rsidR="009E0C71" w:rsidRPr="005A633B">
        <w:rPr>
          <w:rFonts w:ascii="Arial" w:hAnsi="Arial" w:cs="Arial"/>
        </w:rPr>
        <w:t>o</w:t>
      </w:r>
      <w:r w:rsidRPr="005A633B">
        <w:rPr>
          <w:rFonts w:ascii="Arial" w:hAnsi="Arial" w:cs="Arial"/>
        </w:rPr>
        <w:t>.</w:t>
      </w:r>
    </w:p>
    <w:p w:rsidR="00D87608" w:rsidRPr="005A633B" w:rsidRDefault="00D87608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DE1F41" w:rsidRPr="005A633B" w:rsidRDefault="001318C0" w:rsidP="001318C0">
      <w:pPr>
        <w:shd w:val="clear" w:color="auto" w:fill="FFFFFF"/>
        <w:tabs>
          <w:tab w:val="left" w:pos="567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b/>
          <w:sz w:val="24"/>
          <w:szCs w:val="24"/>
        </w:rPr>
        <w:t xml:space="preserve">14 - </w:t>
      </w:r>
      <w:r w:rsidR="00DE1F41" w:rsidRPr="005A633B">
        <w:rPr>
          <w:rFonts w:ascii="Arial" w:hAnsi="Arial" w:cs="Arial"/>
          <w:b/>
          <w:sz w:val="24"/>
          <w:szCs w:val="24"/>
        </w:rPr>
        <w:t>COMPOSIÇÃO DOS CUSTOS</w:t>
      </w:r>
      <w:r w:rsidR="00DE1F41" w:rsidRPr="005A633B">
        <w:rPr>
          <w:rFonts w:ascii="Arial" w:hAnsi="Arial" w:cs="Arial"/>
          <w:sz w:val="24"/>
          <w:szCs w:val="24"/>
        </w:rPr>
        <w:t xml:space="preserve"> (Lista de itens apoiados e quantidades de referência):</w:t>
      </w:r>
    </w:p>
    <w:p w:rsidR="00DE1F41" w:rsidRPr="005A633B" w:rsidRDefault="00DE1F41" w:rsidP="00DE1F41">
      <w:pPr>
        <w:pStyle w:val="PargrafodaLista"/>
        <w:shd w:val="clear" w:color="auto" w:fill="FFFFFF"/>
        <w:spacing w:after="0" w:line="360" w:lineRule="atLeast"/>
        <w:ind w:left="450"/>
        <w:jc w:val="both"/>
        <w:rPr>
          <w:rFonts w:ascii="Arial" w:hAnsi="Arial" w:cs="Arial"/>
          <w:sz w:val="24"/>
          <w:szCs w:val="24"/>
        </w:rPr>
      </w:pPr>
    </w:p>
    <w:p w:rsidR="00DE1F41" w:rsidRPr="005A633B" w:rsidRDefault="00DE1F41" w:rsidP="00DE1F41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Para realização das atividades, a SUDESB custeará, com base nos valores de mercado e quantidades de referência indicados, os itens de custeio relacionados na Planilha de Custos </w:t>
      </w:r>
      <w:r w:rsidR="009F4CDC" w:rsidRPr="005A633B">
        <w:rPr>
          <w:rFonts w:ascii="Arial" w:hAnsi="Arial" w:cs="Arial"/>
          <w:b/>
          <w:sz w:val="24"/>
          <w:szCs w:val="24"/>
        </w:rPr>
        <w:t xml:space="preserve">(ANEXO </w:t>
      </w:r>
      <w:r w:rsidRPr="005A633B">
        <w:rPr>
          <w:rFonts w:ascii="Arial" w:hAnsi="Arial" w:cs="Arial"/>
          <w:b/>
          <w:sz w:val="24"/>
          <w:szCs w:val="24"/>
        </w:rPr>
        <w:t>III)</w:t>
      </w:r>
      <w:r w:rsidRPr="005A633B">
        <w:rPr>
          <w:rFonts w:ascii="Arial" w:hAnsi="Arial" w:cs="Arial"/>
          <w:sz w:val="24"/>
          <w:szCs w:val="24"/>
        </w:rPr>
        <w:t xml:space="preserve"> que contempla a relação dos Recursos Humanos, Material Esportivo, </w:t>
      </w:r>
      <w:r w:rsidR="0031349A" w:rsidRPr="005A633B">
        <w:rPr>
          <w:rFonts w:ascii="Arial" w:hAnsi="Arial" w:cs="Arial"/>
          <w:sz w:val="24"/>
          <w:szCs w:val="24"/>
        </w:rPr>
        <w:t>Uniformes, Eventos, P</w:t>
      </w:r>
      <w:r w:rsidRPr="005A633B">
        <w:rPr>
          <w:rFonts w:ascii="Arial" w:hAnsi="Arial" w:cs="Arial"/>
          <w:sz w:val="24"/>
          <w:szCs w:val="24"/>
        </w:rPr>
        <w:t>remiação e Material de Divulgação.</w:t>
      </w:r>
    </w:p>
    <w:p w:rsidR="00DE1F41" w:rsidRPr="005A633B" w:rsidRDefault="00DE1F41" w:rsidP="00DE1F41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403B3D" w:rsidRPr="005A633B" w:rsidRDefault="003062E4" w:rsidP="00942978">
      <w:pPr>
        <w:pStyle w:val="Default"/>
        <w:numPr>
          <w:ilvl w:val="0"/>
          <w:numId w:val="21"/>
        </w:numPr>
        <w:spacing w:line="360" w:lineRule="atLeast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 xml:space="preserve">Material Esportivo </w:t>
      </w:r>
    </w:p>
    <w:p w:rsidR="00DD72F3" w:rsidRPr="005A633B" w:rsidRDefault="003062E4" w:rsidP="00B6206E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Na aquisição dos materiais esportivos é importante que seja </w:t>
      </w:r>
      <w:r w:rsidR="00D23990" w:rsidRPr="005A633B">
        <w:rPr>
          <w:rFonts w:ascii="Arial" w:hAnsi="Arial" w:cs="Arial"/>
        </w:rPr>
        <w:t>considerada a qualidade.</w:t>
      </w:r>
    </w:p>
    <w:p w:rsidR="003062E4" w:rsidRPr="005A633B" w:rsidRDefault="00D23990" w:rsidP="00CF1E9A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C</w:t>
      </w:r>
      <w:r w:rsidR="003062E4" w:rsidRPr="005A633B">
        <w:rPr>
          <w:rFonts w:ascii="Arial" w:hAnsi="Arial" w:cs="Arial"/>
        </w:rPr>
        <w:t xml:space="preserve">om isso, a prática esportiva torna-se mais prazerosa e segura, aliada </w:t>
      </w:r>
      <w:r w:rsidR="005901A6">
        <w:rPr>
          <w:rFonts w:ascii="Arial" w:hAnsi="Arial" w:cs="Arial"/>
        </w:rPr>
        <w:t>à</w:t>
      </w:r>
      <w:bookmarkStart w:id="0" w:name="_GoBack"/>
      <w:bookmarkEnd w:id="0"/>
      <w:r w:rsidR="005901A6" w:rsidRPr="005A633B">
        <w:rPr>
          <w:rFonts w:ascii="Arial" w:hAnsi="Arial" w:cs="Arial"/>
        </w:rPr>
        <w:t xml:space="preserve"> </w:t>
      </w:r>
      <w:r w:rsidR="003062E4" w:rsidRPr="005A633B">
        <w:rPr>
          <w:rFonts w:ascii="Arial" w:hAnsi="Arial" w:cs="Arial"/>
        </w:rPr>
        <w:t xml:space="preserve">tecnologia e eficiência. Com essa preocupação, </w:t>
      </w:r>
      <w:r w:rsidR="00DD72F3" w:rsidRPr="005A633B">
        <w:rPr>
          <w:rFonts w:ascii="Arial" w:hAnsi="Arial" w:cs="Arial"/>
        </w:rPr>
        <w:t>a SUDESB</w:t>
      </w:r>
      <w:r w:rsidR="003062E4" w:rsidRPr="005A633B">
        <w:rPr>
          <w:rFonts w:ascii="Arial" w:hAnsi="Arial" w:cs="Arial"/>
        </w:rPr>
        <w:t xml:space="preserve"> disponibiliza o recurso e </w:t>
      </w:r>
      <w:r w:rsidR="0036008F" w:rsidRPr="005A633B">
        <w:rPr>
          <w:rFonts w:ascii="Arial" w:hAnsi="Arial" w:cs="Arial"/>
        </w:rPr>
        <w:t>a relação</w:t>
      </w:r>
      <w:r w:rsidR="003062E4" w:rsidRPr="005A633B">
        <w:rPr>
          <w:rFonts w:ascii="Arial" w:hAnsi="Arial" w:cs="Arial"/>
        </w:rPr>
        <w:t xml:space="preserve"> dos itens para aquisição de materiais de qualidade e que estimulem uma</w:t>
      </w:r>
      <w:r w:rsidR="0036008F" w:rsidRPr="005A633B">
        <w:rPr>
          <w:rFonts w:ascii="Arial" w:hAnsi="Arial" w:cs="Arial"/>
        </w:rPr>
        <w:t xml:space="preserve"> prática continuada e adequada </w:t>
      </w:r>
      <w:r w:rsidR="009F4CDC" w:rsidRPr="005A633B">
        <w:rPr>
          <w:rFonts w:ascii="Arial" w:hAnsi="Arial" w:cs="Arial"/>
          <w:b/>
        </w:rPr>
        <w:t xml:space="preserve">(ANEXO </w:t>
      </w:r>
      <w:r w:rsidR="0036008F" w:rsidRPr="005A633B">
        <w:rPr>
          <w:rFonts w:ascii="Arial" w:hAnsi="Arial" w:cs="Arial"/>
          <w:b/>
        </w:rPr>
        <w:t>III).</w:t>
      </w:r>
    </w:p>
    <w:p w:rsidR="0036008F" w:rsidRPr="005A633B" w:rsidRDefault="0036008F" w:rsidP="00CF1E9A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36008F" w:rsidRPr="005A633B" w:rsidRDefault="0036008F" w:rsidP="0036008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A633B">
        <w:rPr>
          <w:rFonts w:ascii="Arial" w:hAnsi="Arial" w:cs="Arial"/>
          <w:color w:val="000000"/>
          <w:sz w:val="24"/>
          <w:szCs w:val="24"/>
        </w:rPr>
        <w:t xml:space="preserve">Os materiais a serem adquiridos deverão vir acompanhado de </w:t>
      </w:r>
      <w:r w:rsidR="00B6206E" w:rsidRPr="005A633B">
        <w:rPr>
          <w:rFonts w:ascii="Arial" w:hAnsi="Arial" w:cs="Arial"/>
          <w:color w:val="000000"/>
          <w:sz w:val="24"/>
          <w:szCs w:val="24"/>
        </w:rPr>
        <w:t>0</w:t>
      </w:r>
      <w:r w:rsidRPr="005A633B">
        <w:rPr>
          <w:rFonts w:ascii="Arial" w:hAnsi="Arial" w:cs="Arial"/>
          <w:color w:val="000000"/>
          <w:sz w:val="24"/>
          <w:szCs w:val="24"/>
        </w:rPr>
        <w:t>3 orçamentos pormenorizados, com a mesma especificação de cada item a ser adquirido, com vistas a avali</w:t>
      </w:r>
      <w:r w:rsidR="00B6206E" w:rsidRPr="005A633B">
        <w:rPr>
          <w:rFonts w:ascii="Arial" w:hAnsi="Arial" w:cs="Arial"/>
          <w:color w:val="000000"/>
          <w:sz w:val="24"/>
          <w:szCs w:val="24"/>
        </w:rPr>
        <w:t>ação por parte da Administração</w:t>
      </w:r>
      <w:r w:rsidRPr="005A633B">
        <w:rPr>
          <w:rFonts w:ascii="Arial" w:hAnsi="Arial" w:cs="Arial"/>
          <w:color w:val="000000"/>
          <w:sz w:val="24"/>
          <w:szCs w:val="24"/>
        </w:rPr>
        <w:t xml:space="preserve"> do custo da aquisição, considerando os preços praticados no mercado da região onde será executado o objeto, os métodos a serem adotados e o prazo de execução do objeto da proposta. De posse dos orçamentos, a Entidade deverá preencher a planilha Grade Comparativa de Preços </w:t>
      </w:r>
      <w:r w:rsidRPr="005A633B">
        <w:rPr>
          <w:rFonts w:ascii="Arial" w:hAnsi="Arial" w:cs="Arial"/>
          <w:b/>
          <w:color w:val="000000"/>
          <w:sz w:val="24"/>
          <w:szCs w:val="24"/>
        </w:rPr>
        <w:t xml:space="preserve">(ANEXO XI). </w:t>
      </w:r>
    </w:p>
    <w:p w:rsidR="003062E4" w:rsidRPr="005A633B" w:rsidRDefault="00F27560" w:rsidP="00942978">
      <w:pPr>
        <w:pStyle w:val="Default"/>
        <w:numPr>
          <w:ilvl w:val="0"/>
          <w:numId w:val="21"/>
        </w:numPr>
        <w:spacing w:line="360" w:lineRule="atLeast"/>
        <w:rPr>
          <w:rFonts w:ascii="Arial" w:hAnsi="Arial" w:cs="Arial"/>
        </w:rPr>
      </w:pPr>
      <w:r w:rsidRPr="005A633B">
        <w:rPr>
          <w:rFonts w:ascii="Arial" w:hAnsi="Arial" w:cs="Arial"/>
          <w:b/>
          <w:bCs/>
        </w:rPr>
        <w:t>Uniformes</w:t>
      </w:r>
    </w:p>
    <w:p w:rsidR="009517A5" w:rsidRPr="005A633B" w:rsidRDefault="003062E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O uso regular do uniforme está ligado a alguns aspectos important</w:t>
      </w:r>
      <w:r w:rsidR="004248CB" w:rsidRPr="005A633B">
        <w:rPr>
          <w:rFonts w:ascii="Arial" w:hAnsi="Arial" w:cs="Arial"/>
        </w:rPr>
        <w:t>es para o desempenho do projeto</w:t>
      </w:r>
      <w:r w:rsidRPr="005A633B">
        <w:rPr>
          <w:rFonts w:ascii="Arial" w:hAnsi="Arial" w:cs="Arial"/>
        </w:rPr>
        <w:t>, como: disciplina e homogeneidade do grupo, ensinamentos básicos de organização e higiene, fácil reconhecimento de integrantes do pro</w:t>
      </w:r>
      <w:r w:rsidR="00F66BE0" w:rsidRPr="005A633B">
        <w:rPr>
          <w:rFonts w:ascii="Arial" w:hAnsi="Arial" w:cs="Arial"/>
        </w:rPr>
        <w:t>jeto e valorização do indivíduo</w:t>
      </w:r>
      <w:r w:rsidRPr="005A633B">
        <w:rPr>
          <w:rFonts w:ascii="Arial" w:hAnsi="Arial" w:cs="Arial"/>
        </w:rPr>
        <w:t xml:space="preserve"> e funcionalidade para execução de movimentos específicos.</w:t>
      </w:r>
    </w:p>
    <w:p w:rsidR="00DD72F3" w:rsidRPr="005A633B" w:rsidRDefault="003062E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 </w:t>
      </w:r>
    </w:p>
    <w:p w:rsidR="00572934" w:rsidRPr="005A633B" w:rsidRDefault="003062E4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5A633B">
        <w:rPr>
          <w:rFonts w:ascii="Arial" w:hAnsi="Arial" w:cs="Arial"/>
          <w:color w:val="auto"/>
        </w:rPr>
        <w:t xml:space="preserve">Para estimular ainda mais o processo de ensino-aprendizagem e padronização dos participantes, </w:t>
      </w:r>
      <w:r w:rsidR="00DD72F3" w:rsidRPr="005A633B">
        <w:rPr>
          <w:rFonts w:ascii="Arial" w:hAnsi="Arial" w:cs="Arial"/>
          <w:color w:val="auto"/>
        </w:rPr>
        <w:t>a SUDESB</w:t>
      </w:r>
      <w:r w:rsidR="00245A30" w:rsidRPr="005A633B">
        <w:rPr>
          <w:rFonts w:ascii="Arial" w:hAnsi="Arial" w:cs="Arial"/>
          <w:color w:val="auto"/>
        </w:rPr>
        <w:t xml:space="preserve">, </w:t>
      </w:r>
      <w:r w:rsidR="00572934" w:rsidRPr="005A633B">
        <w:rPr>
          <w:rFonts w:ascii="Arial" w:hAnsi="Arial" w:cs="Arial"/>
          <w:color w:val="auto"/>
        </w:rPr>
        <w:t xml:space="preserve">disponibiliza o recurso para que a Instituição possa adquiri-lo, conforme Plano de Trabalho pactuado </w:t>
      </w:r>
      <w:r w:rsidR="00245A30" w:rsidRPr="005A633B">
        <w:rPr>
          <w:rFonts w:ascii="Arial" w:hAnsi="Arial" w:cs="Arial"/>
          <w:color w:val="auto"/>
        </w:rPr>
        <w:t>de acordo com a</w:t>
      </w:r>
      <w:r w:rsidR="005A7F88" w:rsidRPr="005A633B">
        <w:rPr>
          <w:rFonts w:ascii="Arial" w:hAnsi="Arial" w:cs="Arial"/>
          <w:color w:val="auto"/>
        </w:rPr>
        <w:t xml:space="preserve"> especificidade da</w:t>
      </w:r>
      <w:r w:rsidR="00245A30" w:rsidRPr="005A633B">
        <w:rPr>
          <w:rFonts w:ascii="Arial" w:hAnsi="Arial" w:cs="Arial"/>
          <w:color w:val="auto"/>
        </w:rPr>
        <w:t xml:space="preserve"> modalidade.</w:t>
      </w:r>
    </w:p>
    <w:p w:rsidR="00D23990" w:rsidRPr="005A633B" w:rsidRDefault="00D23990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</w:p>
    <w:p w:rsidR="00F25006" w:rsidRPr="005A633B" w:rsidRDefault="00F25006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5A633B">
        <w:rPr>
          <w:rFonts w:ascii="Arial" w:hAnsi="Arial" w:cs="Arial"/>
          <w:color w:val="auto"/>
        </w:rPr>
        <w:t xml:space="preserve">Na elaboração dos projetos, as entidades </w:t>
      </w:r>
      <w:r w:rsidR="00F27560" w:rsidRPr="005A633B">
        <w:rPr>
          <w:rFonts w:ascii="Arial" w:hAnsi="Arial" w:cs="Arial"/>
          <w:color w:val="auto"/>
        </w:rPr>
        <w:t>deverão</w:t>
      </w:r>
      <w:r w:rsidRPr="005A633B">
        <w:rPr>
          <w:rFonts w:ascii="Arial" w:hAnsi="Arial" w:cs="Arial"/>
          <w:color w:val="auto"/>
        </w:rPr>
        <w:t xml:space="preserve"> observar o quantitativo </w:t>
      </w:r>
      <w:r w:rsidR="00F27560" w:rsidRPr="005A633B">
        <w:rPr>
          <w:rFonts w:ascii="Arial" w:hAnsi="Arial" w:cs="Arial"/>
          <w:color w:val="auto"/>
        </w:rPr>
        <w:t>de uniformes descrito</w:t>
      </w:r>
      <w:r w:rsidR="0036008F" w:rsidRPr="005A633B">
        <w:rPr>
          <w:rFonts w:ascii="Arial" w:hAnsi="Arial" w:cs="Arial"/>
          <w:color w:val="auto"/>
        </w:rPr>
        <w:t>s</w:t>
      </w:r>
      <w:r w:rsidR="00F27560" w:rsidRPr="005A633B">
        <w:rPr>
          <w:rFonts w:ascii="Arial" w:hAnsi="Arial" w:cs="Arial"/>
          <w:color w:val="auto"/>
        </w:rPr>
        <w:t xml:space="preserve"> no </w:t>
      </w:r>
      <w:r w:rsidR="009F4CDC" w:rsidRPr="005A633B">
        <w:rPr>
          <w:rFonts w:ascii="Arial" w:hAnsi="Arial" w:cs="Arial"/>
          <w:b/>
          <w:color w:val="auto"/>
        </w:rPr>
        <w:t xml:space="preserve">ANEXO </w:t>
      </w:r>
      <w:r w:rsidR="00F27560" w:rsidRPr="005A633B">
        <w:rPr>
          <w:rFonts w:ascii="Arial" w:hAnsi="Arial" w:cs="Arial"/>
          <w:b/>
          <w:color w:val="auto"/>
        </w:rPr>
        <w:t>III</w:t>
      </w:r>
      <w:r w:rsidR="00F27560" w:rsidRPr="005A633B">
        <w:rPr>
          <w:rFonts w:ascii="Arial" w:hAnsi="Arial" w:cs="Arial"/>
          <w:color w:val="auto"/>
        </w:rPr>
        <w:t xml:space="preserve"> – </w:t>
      </w:r>
      <w:r w:rsidR="0036008F" w:rsidRPr="005A633B">
        <w:rPr>
          <w:rFonts w:ascii="Arial" w:hAnsi="Arial" w:cs="Arial"/>
          <w:color w:val="auto"/>
        </w:rPr>
        <w:t xml:space="preserve">Relação de </w:t>
      </w:r>
      <w:r w:rsidR="00F27560" w:rsidRPr="005A633B">
        <w:rPr>
          <w:rFonts w:ascii="Arial" w:hAnsi="Arial" w:cs="Arial"/>
          <w:color w:val="auto"/>
        </w:rPr>
        <w:t>Despesa</w:t>
      </w:r>
      <w:r w:rsidR="0036008F" w:rsidRPr="005A633B">
        <w:rPr>
          <w:rFonts w:ascii="Arial" w:hAnsi="Arial" w:cs="Arial"/>
          <w:color w:val="auto"/>
        </w:rPr>
        <w:t>s Permitidas n</w:t>
      </w:r>
      <w:r w:rsidR="00F27560" w:rsidRPr="005A633B">
        <w:rPr>
          <w:rFonts w:ascii="Arial" w:hAnsi="Arial" w:cs="Arial"/>
          <w:color w:val="auto"/>
        </w:rPr>
        <w:t>o Projeto</w:t>
      </w:r>
      <w:r w:rsidR="0036008F" w:rsidRPr="005A633B">
        <w:rPr>
          <w:rFonts w:ascii="Arial" w:hAnsi="Arial" w:cs="Arial"/>
          <w:color w:val="auto"/>
        </w:rPr>
        <w:t>.</w:t>
      </w:r>
    </w:p>
    <w:p w:rsidR="00572934" w:rsidRPr="005A633B" w:rsidRDefault="00572934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</w:p>
    <w:p w:rsidR="00403B3D" w:rsidRPr="005A633B" w:rsidRDefault="003062E4" w:rsidP="00942978">
      <w:pPr>
        <w:pStyle w:val="Default"/>
        <w:numPr>
          <w:ilvl w:val="0"/>
          <w:numId w:val="21"/>
        </w:numPr>
        <w:spacing w:line="360" w:lineRule="atLeast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 xml:space="preserve">Divulgação </w:t>
      </w:r>
    </w:p>
    <w:p w:rsidR="001350E6" w:rsidRPr="005A633B" w:rsidRDefault="003062E4" w:rsidP="001350E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A divulgação do Projeto e da parceria com </w:t>
      </w:r>
      <w:r w:rsidR="00DD72F3" w:rsidRPr="005A633B">
        <w:rPr>
          <w:rFonts w:ascii="Arial" w:hAnsi="Arial" w:cs="Arial"/>
        </w:rPr>
        <w:t>a SUDESB</w:t>
      </w:r>
      <w:r w:rsidR="006E066D" w:rsidRPr="005A633B">
        <w:rPr>
          <w:rFonts w:ascii="Arial" w:hAnsi="Arial" w:cs="Arial"/>
        </w:rPr>
        <w:t xml:space="preserve"> no desenvolvimento do Projeto </w:t>
      </w:r>
      <w:r w:rsidR="00F607AA" w:rsidRPr="005A633B">
        <w:rPr>
          <w:rFonts w:ascii="Arial" w:hAnsi="Arial" w:cs="Arial"/>
        </w:rPr>
        <w:t>de Iniciação Esportiva</w:t>
      </w:r>
      <w:r w:rsidR="00D85B39" w:rsidRPr="005A633B">
        <w:rPr>
          <w:rFonts w:ascii="Arial" w:hAnsi="Arial" w:cs="Arial"/>
        </w:rPr>
        <w:t>, Paradesportiva,</w:t>
      </w:r>
      <w:r w:rsidR="00F607AA" w:rsidRPr="005A633B">
        <w:rPr>
          <w:rFonts w:ascii="Arial" w:hAnsi="Arial" w:cs="Arial"/>
        </w:rPr>
        <w:t xml:space="preserve"> L</w:t>
      </w:r>
      <w:r w:rsidR="00DD72F3" w:rsidRPr="005A633B">
        <w:rPr>
          <w:rFonts w:ascii="Arial" w:hAnsi="Arial" w:cs="Arial"/>
        </w:rPr>
        <w:t>azer e Inclusão Socia</w:t>
      </w:r>
      <w:r w:rsidR="00095B34" w:rsidRPr="005A633B">
        <w:rPr>
          <w:rFonts w:ascii="Arial" w:hAnsi="Arial" w:cs="Arial"/>
        </w:rPr>
        <w:t>l</w:t>
      </w:r>
      <w:r w:rsidR="001350E6" w:rsidRPr="005A633B">
        <w:rPr>
          <w:rFonts w:ascii="Arial" w:hAnsi="Arial" w:cs="Arial"/>
        </w:rPr>
        <w:t>,</w:t>
      </w:r>
      <w:r w:rsidR="00DD72F3" w:rsidRPr="005A633B">
        <w:rPr>
          <w:rFonts w:ascii="Arial" w:hAnsi="Arial" w:cs="Arial"/>
        </w:rPr>
        <w:t xml:space="preserve"> </w:t>
      </w:r>
      <w:r w:rsidRPr="005A633B">
        <w:rPr>
          <w:rFonts w:ascii="Arial" w:hAnsi="Arial" w:cs="Arial"/>
        </w:rPr>
        <w:t>deve ser realizada de forma ampla e irrestrita</w:t>
      </w:r>
      <w:r w:rsidR="00DA1102" w:rsidRPr="005A633B">
        <w:rPr>
          <w:rFonts w:ascii="Arial" w:hAnsi="Arial" w:cs="Arial"/>
        </w:rPr>
        <w:t xml:space="preserve"> nas redes sociais, </w:t>
      </w:r>
      <w:r w:rsidR="006E066D" w:rsidRPr="005A633B">
        <w:rPr>
          <w:rFonts w:ascii="Arial" w:hAnsi="Arial" w:cs="Arial"/>
        </w:rPr>
        <w:t>peças utilizadas nas atividades</w:t>
      </w:r>
      <w:r w:rsidR="00397CCC" w:rsidRPr="005A633B">
        <w:rPr>
          <w:rFonts w:ascii="Arial" w:hAnsi="Arial" w:cs="Arial"/>
        </w:rPr>
        <w:t xml:space="preserve"> e locais de atuação</w:t>
      </w:r>
      <w:r w:rsidR="001350E6" w:rsidRPr="005A633B">
        <w:rPr>
          <w:rFonts w:ascii="Arial" w:hAnsi="Arial" w:cs="Arial"/>
        </w:rPr>
        <w:t xml:space="preserve"> como banners, panfletos e cartazes.</w:t>
      </w:r>
    </w:p>
    <w:p w:rsidR="00CF1E9A" w:rsidRPr="005A633B" w:rsidRDefault="00CF1E9A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4476F2" w:rsidRPr="005A633B" w:rsidRDefault="003062E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O objetivo é dar publicidade aos distintos públicos sobre as ações e retorno dos resultados das intervenções públicas junto à sociedade.</w:t>
      </w:r>
    </w:p>
    <w:p w:rsidR="00CF1E9A" w:rsidRPr="005A633B" w:rsidRDefault="00CF1E9A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A1191D" w:rsidRPr="005A633B" w:rsidRDefault="00A1191D" w:rsidP="00A1191D">
      <w:pPr>
        <w:spacing w:after="60" w:line="340" w:lineRule="exac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lastRenderedPageBreak/>
        <w:t>Em todo material de divulgação e promoção dos projetos, deverá obrigatoriamente constar que o projeto é realizado em parce</w:t>
      </w:r>
      <w:r w:rsidR="00E12D63" w:rsidRPr="005A633B">
        <w:rPr>
          <w:rFonts w:ascii="Arial" w:hAnsi="Arial" w:cs="Arial"/>
          <w:sz w:val="24"/>
          <w:szCs w:val="24"/>
        </w:rPr>
        <w:t>ria com a SUDESB, observando-se</w:t>
      </w:r>
      <w:r w:rsidRPr="005A633B">
        <w:rPr>
          <w:rFonts w:ascii="Arial" w:hAnsi="Arial" w:cs="Arial"/>
          <w:sz w:val="24"/>
          <w:szCs w:val="24"/>
        </w:rPr>
        <w:t xml:space="preserve"> </w:t>
      </w:r>
      <w:r w:rsidR="00E12D63" w:rsidRPr="005A633B">
        <w:rPr>
          <w:rFonts w:ascii="Arial" w:hAnsi="Arial" w:cs="Arial"/>
          <w:sz w:val="24"/>
          <w:szCs w:val="24"/>
        </w:rPr>
        <w:t>a necessidade da inserção do marca</w:t>
      </w:r>
      <w:r w:rsidRPr="005A633B">
        <w:rPr>
          <w:rFonts w:ascii="Arial" w:hAnsi="Arial" w:cs="Arial"/>
          <w:sz w:val="24"/>
          <w:szCs w:val="24"/>
        </w:rPr>
        <w:t xml:space="preserve"> oficial do Estado da Bahia</w:t>
      </w:r>
      <w:r w:rsidR="000062D4" w:rsidRPr="005A633B">
        <w:rPr>
          <w:rFonts w:ascii="Arial" w:hAnsi="Arial" w:cs="Arial"/>
          <w:sz w:val="24"/>
          <w:szCs w:val="24"/>
        </w:rPr>
        <w:t xml:space="preserve"> </w:t>
      </w:r>
      <w:r w:rsidRPr="005A633B">
        <w:rPr>
          <w:rFonts w:ascii="Arial" w:hAnsi="Arial" w:cs="Arial"/>
          <w:sz w:val="24"/>
          <w:szCs w:val="24"/>
        </w:rPr>
        <w:t>- no formato e</w:t>
      </w:r>
      <w:r w:rsidR="00CF1E9A" w:rsidRPr="005A633B">
        <w:rPr>
          <w:rFonts w:ascii="Arial" w:hAnsi="Arial" w:cs="Arial"/>
          <w:sz w:val="24"/>
          <w:szCs w:val="24"/>
        </w:rPr>
        <w:t xml:space="preserve"> medidas fornecidos pela SUDESB, </w:t>
      </w:r>
      <w:r w:rsidR="00E12D63" w:rsidRPr="005A633B">
        <w:rPr>
          <w:rFonts w:ascii="Arial" w:hAnsi="Arial" w:cs="Arial"/>
          <w:sz w:val="24"/>
          <w:szCs w:val="24"/>
        </w:rPr>
        <w:t xml:space="preserve">que </w:t>
      </w:r>
      <w:r w:rsidRPr="005A633B">
        <w:rPr>
          <w:rFonts w:ascii="Arial" w:hAnsi="Arial" w:cs="Arial"/>
          <w:sz w:val="24"/>
          <w:szCs w:val="24"/>
        </w:rPr>
        <w:t xml:space="preserve">deverá ser </w:t>
      </w:r>
      <w:r w:rsidR="00E12D63" w:rsidRPr="005A633B">
        <w:rPr>
          <w:rFonts w:ascii="Arial" w:hAnsi="Arial" w:cs="Arial"/>
          <w:sz w:val="24"/>
          <w:szCs w:val="24"/>
        </w:rPr>
        <w:t>inserida</w:t>
      </w:r>
      <w:r w:rsidRPr="005A633B">
        <w:rPr>
          <w:rFonts w:ascii="Arial" w:hAnsi="Arial" w:cs="Arial"/>
          <w:sz w:val="24"/>
          <w:szCs w:val="24"/>
        </w:rPr>
        <w:t xml:space="preserve"> em </w:t>
      </w:r>
      <w:r w:rsidRPr="005A633B">
        <w:rPr>
          <w:rFonts w:ascii="Arial" w:hAnsi="Arial" w:cs="Arial"/>
          <w:b/>
          <w:sz w:val="24"/>
          <w:szCs w:val="24"/>
        </w:rPr>
        <w:t xml:space="preserve">todo </w:t>
      </w:r>
      <w:r w:rsidRPr="005A633B">
        <w:rPr>
          <w:rFonts w:ascii="Arial" w:hAnsi="Arial" w:cs="Arial"/>
          <w:sz w:val="24"/>
          <w:szCs w:val="24"/>
        </w:rPr>
        <w:t>o material escrito referente ao projeto, em qualquer suporte, inclusive redes sociais;</w:t>
      </w:r>
    </w:p>
    <w:p w:rsidR="00CF1E9A" w:rsidRPr="005A633B" w:rsidRDefault="00CF1E9A" w:rsidP="00A1191D">
      <w:pPr>
        <w:spacing w:after="60" w:line="340" w:lineRule="exact"/>
        <w:jc w:val="both"/>
        <w:rPr>
          <w:rFonts w:ascii="Arial" w:hAnsi="Arial" w:cs="Arial"/>
          <w:sz w:val="24"/>
          <w:szCs w:val="24"/>
        </w:rPr>
      </w:pPr>
    </w:p>
    <w:p w:rsidR="00F25006" w:rsidRPr="005A633B" w:rsidRDefault="00A1191D" w:rsidP="00E12D63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Todo o material de comunicação deverá ser previamente aprovado pela Assessoria </w:t>
      </w:r>
      <w:r w:rsidR="00CF1E9A" w:rsidRPr="005A633B">
        <w:rPr>
          <w:rFonts w:ascii="Arial" w:hAnsi="Arial" w:cs="Arial"/>
          <w:sz w:val="24"/>
          <w:szCs w:val="24"/>
        </w:rPr>
        <w:t>Técnica</w:t>
      </w:r>
      <w:r w:rsidRPr="005A633B">
        <w:rPr>
          <w:rFonts w:ascii="Arial" w:hAnsi="Arial" w:cs="Arial"/>
          <w:sz w:val="24"/>
          <w:szCs w:val="24"/>
        </w:rPr>
        <w:t xml:space="preserve"> (ASTEC), de acordo com a orientação da</w:t>
      </w:r>
      <w:r w:rsidR="000062D4" w:rsidRPr="005A633B">
        <w:rPr>
          <w:rFonts w:ascii="Arial" w:hAnsi="Arial" w:cs="Arial"/>
          <w:sz w:val="24"/>
          <w:szCs w:val="24"/>
        </w:rPr>
        <w:t xml:space="preserve"> ASCOM -</w:t>
      </w:r>
      <w:r w:rsidRPr="005A633B">
        <w:rPr>
          <w:rFonts w:ascii="Arial" w:hAnsi="Arial" w:cs="Arial"/>
          <w:sz w:val="24"/>
          <w:szCs w:val="24"/>
        </w:rPr>
        <w:t xml:space="preserve"> Assessoria de Comunicação Social da Sudesb</w:t>
      </w:r>
      <w:r w:rsidR="00E12D63" w:rsidRPr="005A633B">
        <w:rPr>
          <w:rFonts w:ascii="Arial" w:hAnsi="Arial" w:cs="Arial"/>
          <w:sz w:val="24"/>
          <w:szCs w:val="24"/>
        </w:rPr>
        <w:t xml:space="preserve">, devendo </w:t>
      </w:r>
      <w:r w:rsidR="00E12D63" w:rsidRPr="005A633B">
        <w:rPr>
          <w:rFonts w:ascii="Arial" w:hAnsi="Arial" w:cs="Arial"/>
          <w:color w:val="000000" w:themeColor="text1"/>
          <w:sz w:val="24"/>
          <w:szCs w:val="24"/>
        </w:rPr>
        <w:t>conter obrigatoriamente o nome do Projeto em sua divulgação.</w:t>
      </w:r>
    </w:p>
    <w:p w:rsidR="0036008F" w:rsidRPr="005A633B" w:rsidRDefault="0036008F" w:rsidP="00E12D63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08F" w:rsidRPr="005A633B" w:rsidRDefault="0036008F" w:rsidP="0036008F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5A633B">
        <w:rPr>
          <w:rFonts w:ascii="Arial" w:hAnsi="Arial" w:cs="Arial"/>
          <w:color w:val="auto"/>
        </w:rPr>
        <w:t xml:space="preserve">Na elaboração dos projetos, as entidades deverão observar o quantitativo do material de divulgação descrito no </w:t>
      </w:r>
      <w:r w:rsidRPr="005A633B">
        <w:rPr>
          <w:rFonts w:ascii="Arial" w:hAnsi="Arial" w:cs="Arial"/>
          <w:b/>
          <w:color w:val="auto"/>
        </w:rPr>
        <w:t xml:space="preserve">ANEXO </w:t>
      </w:r>
      <w:r w:rsidR="005A633B">
        <w:rPr>
          <w:rFonts w:ascii="Arial" w:hAnsi="Arial" w:cs="Arial"/>
          <w:b/>
          <w:color w:val="auto"/>
        </w:rPr>
        <w:t>III</w:t>
      </w:r>
      <w:r w:rsidRPr="005A633B">
        <w:rPr>
          <w:rFonts w:ascii="Arial" w:hAnsi="Arial" w:cs="Arial"/>
          <w:color w:val="auto"/>
        </w:rPr>
        <w:t xml:space="preserve"> – Relação de Despesas Permitidas no Projeto.</w:t>
      </w:r>
    </w:p>
    <w:p w:rsidR="00DE1F41" w:rsidRPr="005A633B" w:rsidRDefault="00DE1F41" w:rsidP="00E12D63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1F41" w:rsidRPr="005A633B" w:rsidRDefault="00DE1F41" w:rsidP="00942978">
      <w:pPr>
        <w:pStyle w:val="PargrafodaLista"/>
        <w:numPr>
          <w:ilvl w:val="0"/>
          <w:numId w:val="21"/>
        </w:num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b/>
          <w:color w:val="000000" w:themeColor="text1"/>
          <w:sz w:val="24"/>
          <w:szCs w:val="24"/>
        </w:rPr>
        <w:t>Premiação</w:t>
      </w:r>
    </w:p>
    <w:p w:rsidR="0036008F" w:rsidRPr="005A633B" w:rsidRDefault="0036008F" w:rsidP="0036008F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5A633B">
        <w:rPr>
          <w:rFonts w:ascii="Arial" w:hAnsi="Arial" w:cs="Arial"/>
          <w:color w:val="auto"/>
        </w:rPr>
        <w:t xml:space="preserve">O material de premiação limita-se a aquisição de medalhas que serão entregues aos alunos nos eventos de participação. Na elaboração dos projetos, as entidades deverão observar a especificação do material de premiação descrita no </w:t>
      </w:r>
      <w:r w:rsidRPr="005A633B">
        <w:rPr>
          <w:rFonts w:ascii="Arial" w:hAnsi="Arial" w:cs="Arial"/>
          <w:b/>
          <w:color w:val="auto"/>
        </w:rPr>
        <w:t xml:space="preserve">ANEXO </w:t>
      </w:r>
      <w:r w:rsidR="005A633B">
        <w:rPr>
          <w:rFonts w:ascii="Arial" w:hAnsi="Arial" w:cs="Arial"/>
          <w:b/>
          <w:color w:val="auto"/>
        </w:rPr>
        <w:t>III</w:t>
      </w:r>
      <w:r w:rsidRPr="005A633B">
        <w:rPr>
          <w:rFonts w:ascii="Arial" w:hAnsi="Arial" w:cs="Arial"/>
          <w:color w:val="auto"/>
        </w:rPr>
        <w:t xml:space="preserve"> – Relação de Despesas Permitidas no Projeto.</w:t>
      </w:r>
    </w:p>
    <w:p w:rsidR="001318C0" w:rsidRPr="005A633B" w:rsidRDefault="001318C0" w:rsidP="00E12D63">
      <w:p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18C0" w:rsidRPr="005A633B" w:rsidRDefault="00DE1F41" w:rsidP="001318C0">
      <w:pPr>
        <w:pStyle w:val="PargrafodaLista"/>
        <w:numPr>
          <w:ilvl w:val="0"/>
          <w:numId w:val="21"/>
        </w:num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b/>
          <w:color w:val="000000" w:themeColor="text1"/>
          <w:sz w:val="24"/>
          <w:szCs w:val="24"/>
        </w:rPr>
        <w:t>Eventos</w:t>
      </w:r>
    </w:p>
    <w:p w:rsidR="0036008F" w:rsidRPr="005A633B" w:rsidRDefault="0036008F" w:rsidP="001318C0">
      <w:pPr>
        <w:pStyle w:val="PargrafodaLista"/>
        <w:spacing w:after="60" w:line="340" w:lineRule="exact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 xml:space="preserve">As entidades poderão realizar até 03 eventos durante a execução do projeto, devendo observar as despesas relacionadas no </w:t>
      </w:r>
      <w:r w:rsidRPr="005A633B">
        <w:rPr>
          <w:rFonts w:ascii="Arial" w:hAnsi="Arial" w:cs="Arial"/>
          <w:b/>
          <w:sz w:val="24"/>
          <w:szCs w:val="24"/>
        </w:rPr>
        <w:t xml:space="preserve">ANEXO </w:t>
      </w:r>
      <w:r w:rsidR="005A633B">
        <w:rPr>
          <w:rFonts w:ascii="Arial" w:hAnsi="Arial" w:cs="Arial"/>
          <w:b/>
          <w:sz w:val="24"/>
          <w:szCs w:val="24"/>
        </w:rPr>
        <w:t>III</w:t>
      </w:r>
      <w:r w:rsidRPr="005A633B">
        <w:rPr>
          <w:rFonts w:ascii="Arial" w:hAnsi="Arial" w:cs="Arial"/>
          <w:sz w:val="24"/>
          <w:szCs w:val="24"/>
        </w:rPr>
        <w:t xml:space="preserve"> – Relação de Despesas Permitidas no Projeto.</w:t>
      </w:r>
    </w:p>
    <w:p w:rsidR="000E3DBF" w:rsidRPr="005A633B" w:rsidRDefault="000E3DBF" w:rsidP="0036008F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</w:p>
    <w:p w:rsidR="0094009A" w:rsidRPr="005A633B" w:rsidRDefault="0036008F" w:rsidP="003E4A6D">
      <w:pPr>
        <w:pStyle w:val="PargrafodaLista"/>
        <w:numPr>
          <w:ilvl w:val="0"/>
          <w:numId w:val="21"/>
        </w:num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b/>
          <w:color w:val="000000" w:themeColor="text1"/>
          <w:sz w:val="24"/>
          <w:szCs w:val="24"/>
        </w:rPr>
        <w:t>Manutenção</w:t>
      </w:r>
    </w:p>
    <w:p w:rsidR="0036008F" w:rsidRDefault="0036008F" w:rsidP="0036008F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5A633B">
        <w:rPr>
          <w:rFonts w:ascii="Arial" w:hAnsi="Arial" w:cs="Arial"/>
          <w:color w:val="000000" w:themeColor="text1"/>
        </w:rPr>
        <w:t>As entidades poderão custear as</w:t>
      </w:r>
      <w:r w:rsidR="00B6206E" w:rsidRPr="005A633B">
        <w:rPr>
          <w:rFonts w:ascii="Arial" w:hAnsi="Arial" w:cs="Arial"/>
          <w:color w:val="000000" w:themeColor="text1"/>
        </w:rPr>
        <w:t xml:space="preserve"> despesas com concessionárias (</w:t>
      </w:r>
      <w:r w:rsidRPr="005A633B">
        <w:rPr>
          <w:rFonts w:ascii="Arial" w:hAnsi="Arial" w:cs="Arial"/>
          <w:color w:val="000000" w:themeColor="text1"/>
        </w:rPr>
        <w:t xml:space="preserve">água, luz e telefone), </w:t>
      </w:r>
      <w:r w:rsidRPr="005A633B">
        <w:rPr>
          <w:rFonts w:ascii="Arial" w:hAnsi="Arial" w:cs="Arial"/>
        </w:rPr>
        <w:t>de limpeza e consumo</w:t>
      </w:r>
      <w:r w:rsidR="00B6206E" w:rsidRPr="005A633B">
        <w:rPr>
          <w:rFonts w:ascii="Arial" w:hAnsi="Arial" w:cs="Arial"/>
        </w:rPr>
        <w:t>,</w:t>
      </w:r>
      <w:r w:rsidRPr="005A633B">
        <w:rPr>
          <w:rFonts w:ascii="Arial" w:hAnsi="Arial" w:cs="Arial"/>
        </w:rPr>
        <w:t xml:space="preserve"> pequenos reparos </w:t>
      </w:r>
      <w:r w:rsidRPr="005A633B">
        <w:rPr>
          <w:rFonts w:ascii="Arial" w:hAnsi="Arial" w:cs="Arial"/>
          <w:color w:val="000000" w:themeColor="text1"/>
        </w:rPr>
        <w:t xml:space="preserve">relacionadas nos limites estabelecidos no </w:t>
      </w:r>
      <w:r w:rsidRPr="005A633B">
        <w:rPr>
          <w:rFonts w:ascii="Arial" w:hAnsi="Arial" w:cs="Arial"/>
          <w:b/>
          <w:color w:val="auto"/>
        </w:rPr>
        <w:t xml:space="preserve">ANEXO </w:t>
      </w:r>
      <w:r w:rsidR="005A633B">
        <w:rPr>
          <w:rFonts w:ascii="Arial" w:hAnsi="Arial" w:cs="Arial"/>
          <w:b/>
          <w:color w:val="auto"/>
        </w:rPr>
        <w:t>III</w:t>
      </w:r>
      <w:r w:rsidRPr="005A633B">
        <w:rPr>
          <w:rFonts w:ascii="Arial" w:hAnsi="Arial" w:cs="Arial"/>
          <w:color w:val="auto"/>
        </w:rPr>
        <w:t xml:space="preserve"> – Relação de Despesas Permitidas no Projeto.</w:t>
      </w:r>
    </w:p>
    <w:p w:rsidR="005A633B" w:rsidRPr="005A633B" w:rsidRDefault="005A633B" w:rsidP="0036008F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5A633B" w:rsidRPr="005A633B" w:rsidRDefault="005A633B" w:rsidP="005A633B">
      <w:pPr>
        <w:pStyle w:val="PargrafodaLista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5A633B">
        <w:rPr>
          <w:rFonts w:ascii="Arial" w:hAnsi="Arial" w:cs="Arial"/>
          <w:b/>
          <w:sz w:val="24"/>
          <w:szCs w:val="24"/>
        </w:rPr>
        <w:t>Recursos Humanos</w:t>
      </w:r>
    </w:p>
    <w:p w:rsidR="005A633B" w:rsidRPr="005A633B" w:rsidRDefault="005A633B" w:rsidP="005A633B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Com relação ao Quadro de Recursos Humanos, a entidade deverá manter as quantidades fixas dos profissionais descritos abaixo e seguir os valores especificados na planilha RH do </w:t>
      </w:r>
      <w:r w:rsidRPr="005A633B">
        <w:rPr>
          <w:rFonts w:ascii="Arial" w:hAnsi="Arial" w:cs="Arial"/>
          <w:b/>
          <w:sz w:val="24"/>
          <w:szCs w:val="24"/>
        </w:rPr>
        <w:t>(ANEXO III)</w:t>
      </w:r>
      <w:r w:rsidRPr="005A633B">
        <w:rPr>
          <w:rFonts w:ascii="Arial" w:hAnsi="Arial" w:cs="Arial"/>
          <w:sz w:val="24"/>
          <w:szCs w:val="24"/>
        </w:rPr>
        <w:t xml:space="preserve"> - Relação de Despesas Permitidas no Projeto.</w:t>
      </w:r>
    </w:p>
    <w:p w:rsidR="005A633B" w:rsidRPr="005A633B" w:rsidRDefault="005A633B" w:rsidP="005A633B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5A633B" w:rsidRPr="005A633B" w:rsidRDefault="005A633B" w:rsidP="005A633B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Para a execução das atividades, o projeto da direito a contratação de estagiários visando suporte as atividades junto aos professores.</w:t>
      </w:r>
    </w:p>
    <w:p w:rsidR="005A633B" w:rsidRPr="005A633B" w:rsidRDefault="005A633B" w:rsidP="005A633B">
      <w:pPr>
        <w:pStyle w:val="Default"/>
        <w:spacing w:line="360" w:lineRule="atLeast"/>
        <w:rPr>
          <w:rFonts w:ascii="Arial" w:hAnsi="Arial" w:cs="Arial"/>
        </w:rPr>
      </w:pPr>
    </w:p>
    <w:p w:rsidR="005A633B" w:rsidRPr="005A633B" w:rsidRDefault="005A633B" w:rsidP="005A633B">
      <w:pPr>
        <w:pStyle w:val="Default"/>
        <w:spacing w:line="360" w:lineRule="atLeast"/>
        <w:rPr>
          <w:rFonts w:ascii="Arial" w:hAnsi="Arial" w:cs="Arial"/>
          <w:b/>
          <w:bCs/>
          <w:iCs/>
        </w:rPr>
      </w:pPr>
      <w:r w:rsidRPr="005A633B">
        <w:rPr>
          <w:rFonts w:ascii="Arial" w:hAnsi="Arial" w:cs="Arial"/>
          <w:b/>
          <w:bCs/>
          <w:iCs/>
        </w:rPr>
        <w:lastRenderedPageBreak/>
        <w:t>-PROFISSIONAIS - POR PROJETO:</w:t>
      </w:r>
    </w:p>
    <w:p w:rsidR="005A633B" w:rsidRPr="005A633B" w:rsidRDefault="005A633B" w:rsidP="005A633B">
      <w:pPr>
        <w:pStyle w:val="Default"/>
        <w:spacing w:line="360" w:lineRule="atLeast"/>
        <w:rPr>
          <w:rFonts w:ascii="Arial" w:hAnsi="Arial" w:cs="Arial"/>
          <w:b/>
          <w:bCs/>
          <w:iCs/>
        </w:rPr>
      </w:pPr>
    </w:p>
    <w:p w:rsidR="005A633B" w:rsidRPr="005A633B" w:rsidRDefault="005A633B" w:rsidP="005A633B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  <w:b/>
          <w:bCs/>
        </w:rPr>
        <w:t xml:space="preserve">Coordenador geral – </w:t>
      </w:r>
      <w:r w:rsidRPr="005A633B">
        <w:rPr>
          <w:rFonts w:ascii="Arial" w:hAnsi="Arial" w:cs="Arial"/>
          <w:color w:val="auto"/>
        </w:rPr>
        <w:t>Bacharel em Educação Física,</w:t>
      </w:r>
      <w:r w:rsidRPr="005A633B">
        <w:rPr>
          <w:rFonts w:ascii="Arial" w:hAnsi="Arial" w:cs="Arial"/>
          <w:color w:val="FF0000"/>
        </w:rPr>
        <w:t xml:space="preserve"> </w:t>
      </w:r>
      <w:r w:rsidRPr="005A633B">
        <w:rPr>
          <w:rFonts w:ascii="Arial" w:hAnsi="Arial" w:cs="Arial"/>
        </w:rPr>
        <w:t xml:space="preserve">com experiência comprovada em gestão e/ou administração de projetos esportivos e </w:t>
      </w:r>
      <w:proofErr w:type="spellStart"/>
      <w:r w:rsidRPr="005A633B">
        <w:rPr>
          <w:rFonts w:ascii="Arial" w:hAnsi="Arial" w:cs="Arial"/>
        </w:rPr>
        <w:t>paradesportivos</w:t>
      </w:r>
      <w:proofErr w:type="spellEnd"/>
      <w:r w:rsidRPr="005A633B">
        <w:rPr>
          <w:rFonts w:ascii="Arial" w:hAnsi="Arial" w:cs="Arial"/>
        </w:rPr>
        <w:t xml:space="preserve"> de participação. Deverá ser indicado no momento da apresentação do pleito e da apresentação do respectivo Currículo. Dedicação de 40h/semanais. </w:t>
      </w:r>
    </w:p>
    <w:p w:rsidR="005A633B" w:rsidRPr="005A633B" w:rsidRDefault="005A633B" w:rsidP="005A633B">
      <w:pPr>
        <w:pStyle w:val="Default"/>
        <w:spacing w:line="360" w:lineRule="atLeast"/>
        <w:rPr>
          <w:rFonts w:ascii="Arial" w:hAnsi="Arial" w:cs="Arial"/>
          <w:b/>
          <w:bCs/>
          <w:iCs/>
        </w:rPr>
      </w:pPr>
    </w:p>
    <w:p w:rsidR="005A633B" w:rsidRPr="005A633B" w:rsidRDefault="005A633B" w:rsidP="005A633B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  <w:b/>
          <w:bCs/>
        </w:rPr>
        <w:t xml:space="preserve">Coordenador Técnico – </w:t>
      </w:r>
      <w:r w:rsidRPr="005A633B">
        <w:rPr>
          <w:rFonts w:ascii="Arial" w:hAnsi="Arial" w:cs="Arial"/>
          <w:color w:val="auto"/>
        </w:rPr>
        <w:t>Bacharel ou licenciado em Educação Física,</w:t>
      </w:r>
      <w:r w:rsidRPr="005A633B">
        <w:rPr>
          <w:rFonts w:ascii="Arial" w:hAnsi="Arial" w:cs="Arial"/>
          <w:color w:val="FF0000"/>
        </w:rPr>
        <w:t xml:space="preserve"> </w:t>
      </w:r>
      <w:r w:rsidRPr="005A633B">
        <w:rPr>
          <w:rFonts w:ascii="Arial" w:hAnsi="Arial" w:cs="Arial"/>
        </w:rPr>
        <w:t xml:space="preserve">com experiência comprovada em gestão e/ou administração de projetos esportivos e </w:t>
      </w:r>
      <w:proofErr w:type="spellStart"/>
      <w:r w:rsidRPr="005A633B">
        <w:rPr>
          <w:rFonts w:ascii="Arial" w:hAnsi="Arial" w:cs="Arial"/>
        </w:rPr>
        <w:t>paradesportivos</w:t>
      </w:r>
      <w:proofErr w:type="spellEnd"/>
      <w:r w:rsidRPr="005A633B">
        <w:rPr>
          <w:rFonts w:ascii="Arial" w:hAnsi="Arial" w:cs="Arial"/>
        </w:rPr>
        <w:t xml:space="preserve"> de participação. Deverá ser indicado no momento da apresentação do pleito e da apresentação do respectivo Currículo. Dedicação de 40h/semanais. </w:t>
      </w:r>
    </w:p>
    <w:p w:rsidR="005A633B" w:rsidRPr="005A633B" w:rsidRDefault="005A633B" w:rsidP="005A633B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5A633B" w:rsidRPr="005A633B" w:rsidRDefault="005A633B" w:rsidP="005A633B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  <w:b/>
          <w:bCs/>
        </w:rPr>
        <w:t xml:space="preserve">Supervisor – </w:t>
      </w:r>
      <w:r w:rsidRPr="005A633B">
        <w:rPr>
          <w:rFonts w:ascii="Arial" w:hAnsi="Arial" w:cs="Arial"/>
        </w:rPr>
        <w:t xml:space="preserve">Profissional de nível superior com experiência comprovada em Projetos Sociais, supervisão e orientação na elaboração de propostas pedagógicas. Dedicação de 40h/semanais. </w:t>
      </w:r>
    </w:p>
    <w:p w:rsidR="005A633B" w:rsidRPr="005A633B" w:rsidRDefault="005A633B" w:rsidP="005A633B">
      <w:pPr>
        <w:pStyle w:val="PargrafodaLista"/>
        <w:rPr>
          <w:rFonts w:ascii="Arial" w:hAnsi="Arial" w:cs="Arial"/>
          <w:sz w:val="24"/>
          <w:szCs w:val="24"/>
        </w:rPr>
      </w:pPr>
    </w:p>
    <w:p w:rsidR="005A633B" w:rsidRPr="005A633B" w:rsidRDefault="005A633B" w:rsidP="005A633B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  <w:b/>
          <w:bCs/>
        </w:rPr>
        <w:t xml:space="preserve">Assistente Social – </w:t>
      </w:r>
      <w:r w:rsidRPr="005A633B">
        <w:rPr>
          <w:rFonts w:ascii="Arial" w:hAnsi="Arial" w:cs="Arial"/>
        </w:rPr>
        <w:t xml:space="preserve">Bacharel em Serviço Social, com experiência comprovada em Projetos Sociais. Dedicação de 30h/semanais. </w:t>
      </w:r>
    </w:p>
    <w:p w:rsidR="005A633B" w:rsidRPr="005A633B" w:rsidRDefault="005A633B" w:rsidP="005A633B">
      <w:pPr>
        <w:pStyle w:val="PargrafodaLista"/>
        <w:rPr>
          <w:rFonts w:ascii="Arial" w:hAnsi="Arial" w:cs="Arial"/>
          <w:sz w:val="24"/>
          <w:szCs w:val="24"/>
        </w:rPr>
      </w:pPr>
    </w:p>
    <w:p w:rsidR="005A633B" w:rsidRPr="005A633B" w:rsidRDefault="005A633B" w:rsidP="005A633B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  <w:b/>
          <w:bCs/>
        </w:rPr>
        <w:t xml:space="preserve">Estagiário de Serviço Social - </w:t>
      </w:r>
      <w:r w:rsidRPr="005A633B">
        <w:rPr>
          <w:rFonts w:ascii="Arial" w:hAnsi="Arial" w:cs="Arial"/>
        </w:rPr>
        <w:t>estudante de graduação regularmente matriculado em Bacharelado em Serviço Social, preferencialmente que já tenha cursado o correspondente ao 3º semestre da Graduação do curso. Disponibilidade de 20h/semanais.</w:t>
      </w:r>
    </w:p>
    <w:p w:rsidR="005A633B" w:rsidRPr="005A633B" w:rsidRDefault="005A633B" w:rsidP="005A633B">
      <w:pPr>
        <w:pStyle w:val="Default"/>
        <w:tabs>
          <w:tab w:val="center" w:pos="5310"/>
          <w:tab w:val="left" w:pos="6331"/>
        </w:tabs>
        <w:spacing w:after="22" w:line="260" w:lineRule="atLeast"/>
        <w:jc w:val="center"/>
        <w:rPr>
          <w:rFonts w:ascii="Arial" w:hAnsi="Arial" w:cs="Arial"/>
          <w:b/>
          <w:bCs/>
          <w:color w:val="auto"/>
        </w:rPr>
      </w:pPr>
    </w:p>
    <w:p w:rsidR="005A633B" w:rsidRPr="005A633B" w:rsidRDefault="005A633B" w:rsidP="005A633B">
      <w:pPr>
        <w:pStyle w:val="Default"/>
        <w:tabs>
          <w:tab w:val="center" w:pos="5310"/>
          <w:tab w:val="left" w:pos="6331"/>
        </w:tabs>
        <w:spacing w:after="22" w:line="260" w:lineRule="atLeast"/>
        <w:jc w:val="center"/>
        <w:rPr>
          <w:rFonts w:ascii="Arial" w:hAnsi="Arial" w:cs="Arial"/>
          <w:b/>
          <w:bCs/>
          <w:color w:val="auto"/>
        </w:rPr>
      </w:pPr>
      <w:r w:rsidRPr="005A633B">
        <w:rPr>
          <w:rFonts w:ascii="Arial" w:hAnsi="Arial" w:cs="Arial"/>
          <w:b/>
          <w:bCs/>
          <w:color w:val="auto"/>
        </w:rPr>
        <w:t>QUADRO – RECURSOS HUMANOS</w:t>
      </w:r>
    </w:p>
    <w:p w:rsidR="005A633B" w:rsidRPr="005A633B" w:rsidRDefault="005A633B" w:rsidP="005A633B">
      <w:pPr>
        <w:pStyle w:val="Default"/>
        <w:spacing w:after="22" w:line="260" w:lineRule="atLeast"/>
        <w:jc w:val="center"/>
        <w:rPr>
          <w:rFonts w:ascii="Arial" w:hAnsi="Arial" w:cs="Arial"/>
          <w:b/>
          <w:bCs/>
          <w:color w:val="auto"/>
        </w:rPr>
      </w:pPr>
    </w:p>
    <w:p w:rsidR="005A633B" w:rsidRPr="005A633B" w:rsidRDefault="005A633B" w:rsidP="005A633B">
      <w:pPr>
        <w:pStyle w:val="Default"/>
        <w:spacing w:after="22" w:line="260" w:lineRule="atLeast"/>
        <w:jc w:val="center"/>
        <w:rPr>
          <w:rFonts w:ascii="Arial" w:hAnsi="Arial" w:cs="Arial"/>
          <w:b/>
          <w:bCs/>
          <w:color w:val="auto"/>
        </w:rPr>
      </w:pPr>
    </w:p>
    <w:p w:rsidR="005A633B" w:rsidRPr="005A633B" w:rsidRDefault="005A633B" w:rsidP="005A633B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5A633B">
        <w:rPr>
          <w:rFonts w:ascii="Arial" w:hAnsi="Arial" w:cs="Arial"/>
          <w:b/>
          <w:bCs/>
          <w:sz w:val="24"/>
          <w:szCs w:val="24"/>
        </w:rPr>
        <w:t>DESCRIÇÃO SUMÁRIA DA FUNÇÃO TEMPORÁRIA</w:t>
      </w:r>
    </w:p>
    <w:p w:rsidR="005A633B" w:rsidRPr="005A633B" w:rsidRDefault="005A633B" w:rsidP="005A633B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08"/>
        <w:gridCol w:w="3970"/>
        <w:gridCol w:w="709"/>
        <w:gridCol w:w="992"/>
        <w:gridCol w:w="1134"/>
      </w:tblGrid>
      <w:tr w:rsidR="005A633B" w:rsidRPr="005A633B" w:rsidTr="005605AD">
        <w:trPr>
          <w:cantSplit/>
          <w:trHeight w:val="1266"/>
        </w:trPr>
        <w:tc>
          <w:tcPr>
            <w:tcW w:w="1985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  <w:tc>
          <w:tcPr>
            <w:tcW w:w="708" w:type="dxa"/>
            <w:textDirection w:val="btLr"/>
            <w:vAlign w:val="center"/>
          </w:tcPr>
          <w:p w:rsidR="005A633B" w:rsidRPr="005A633B" w:rsidRDefault="005A633B" w:rsidP="005605AD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Total de Vagas</w:t>
            </w:r>
          </w:p>
        </w:tc>
        <w:tc>
          <w:tcPr>
            <w:tcW w:w="3970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Requisitos/ Escolaridade</w:t>
            </w:r>
          </w:p>
        </w:tc>
        <w:tc>
          <w:tcPr>
            <w:tcW w:w="709" w:type="dxa"/>
            <w:textDirection w:val="btLr"/>
            <w:vAlign w:val="center"/>
          </w:tcPr>
          <w:p w:rsidR="005A633B" w:rsidRPr="005A633B" w:rsidRDefault="005A633B" w:rsidP="005605AD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Carga</w:t>
            </w:r>
          </w:p>
          <w:p w:rsidR="005A633B" w:rsidRPr="005A633B" w:rsidRDefault="005A633B" w:rsidP="005605AD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Horária</w:t>
            </w:r>
          </w:p>
        </w:tc>
        <w:tc>
          <w:tcPr>
            <w:tcW w:w="992" w:type="dxa"/>
            <w:textDirection w:val="btLr"/>
            <w:vAlign w:val="center"/>
          </w:tcPr>
          <w:p w:rsidR="005A633B" w:rsidRPr="005A633B" w:rsidRDefault="005A633B" w:rsidP="005605AD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Período de contrato (mês)</w:t>
            </w:r>
          </w:p>
        </w:tc>
        <w:tc>
          <w:tcPr>
            <w:tcW w:w="1134" w:type="dxa"/>
            <w:textDirection w:val="btLr"/>
          </w:tcPr>
          <w:p w:rsidR="005A633B" w:rsidRPr="005A633B" w:rsidRDefault="005A633B" w:rsidP="005605AD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Salário (R$)</w:t>
            </w:r>
          </w:p>
        </w:tc>
      </w:tr>
      <w:tr w:rsidR="005A633B" w:rsidRPr="005A633B" w:rsidTr="005605AD">
        <w:trPr>
          <w:cantSplit/>
          <w:trHeight w:val="1290"/>
        </w:trPr>
        <w:tc>
          <w:tcPr>
            <w:tcW w:w="1985" w:type="dxa"/>
            <w:vAlign w:val="center"/>
          </w:tcPr>
          <w:p w:rsidR="005A633B" w:rsidRPr="005A633B" w:rsidRDefault="005A633B" w:rsidP="005605AD">
            <w:pPr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lastRenderedPageBreak/>
              <w:t>COORDENADOR TÉCNICO</w:t>
            </w:r>
          </w:p>
        </w:tc>
        <w:tc>
          <w:tcPr>
            <w:tcW w:w="708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0" w:type="dxa"/>
            <w:vAlign w:val="center"/>
          </w:tcPr>
          <w:p w:rsidR="005A633B" w:rsidRPr="005A633B" w:rsidRDefault="005A633B" w:rsidP="005605AD">
            <w:pPr>
              <w:pStyle w:val="PargrafodaLista"/>
              <w:tabs>
                <w:tab w:val="left" w:pos="177"/>
              </w:tabs>
              <w:autoSpaceDE w:val="0"/>
              <w:autoSpaceDN w:val="0"/>
              <w:adjustRightInd w:val="0"/>
              <w:spacing w:line="260" w:lineRule="atLeast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Profissional de Educação Física formado em Licenciatura/Bacharelado;</w:t>
            </w:r>
          </w:p>
          <w:p w:rsidR="005A633B" w:rsidRPr="005A633B" w:rsidRDefault="005A633B" w:rsidP="005605AD">
            <w:pPr>
              <w:pStyle w:val="PargrafodaLista"/>
              <w:tabs>
                <w:tab w:val="left" w:pos="177"/>
              </w:tabs>
              <w:autoSpaceDE w:val="0"/>
              <w:autoSpaceDN w:val="0"/>
              <w:adjustRightInd w:val="0"/>
              <w:spacing w:line="260" w:lineRule="atLeast"/>
              <w:ind w:left="35"/>
              <w:rPr>
                <w:rFonts w:ascii="Arial" w:hAnsi="Arial" w:cs="Arial"/>
                <w:sz w:val="20"/>
                <w:szCs w:val="20"/>
              </w:rPr>
            </w:pPr>
          </w:p>
          <w:p w:rsidR="005A633B" w:rsidRPr="005A633B" w:rsidRDefault="005A633B" w:rsidP="005605AD">
            <w:pPr>
              <w:pStyle w:val="PargrafodaLista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Regularidade no Conselho Profissional;</w:t>
            </w:r>
          </w:p>
          <w:p w:rsidR="005A633B" w:rsidRPr="005A633B" w:rsidRDefault="005A633B" w:rsidP="005605AD">
            <w:pPr>
              <w:pStyle w:val="PargrafodaLista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Experiência comprovada em Projetos Sociais;</w:t>
            </w:r>
          </w:p>
          <w:p w:rsidR="005A633B" w:rsidRPr="005A633B" w:rsidRDefault="005A633B" w:rsidP="005605AD">
            <w:pPr>
              <w:pStyle w:val="PargrafodaLista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Experiência em emissão de relatórios e planilhas.</w:t>
            </w:r>
          </w:p>
          <w:p w:rsidR="005A633B" w:rsidRPr="005A633B" w:rsidRDefault="005A633B" w:rsidP="005605AD">
            <w:pPr>
              <w:pStyle w:val="PargrafodaLista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Disponibilidade para viagens.</w:t>
            </w:r>
          </w:p>
        </w:tc>
        <w:tc>
          <w:tcPr>
            <w:tcW w:w="709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992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2.660,00</w:t>
            </w:r>
          </w:p>
        </w:tc>
      </w:tr>
      <w:tr w:rsidR="005A633B" w:rsidRPr="005A633B" w:rsidTr="005605AD">
        <w:trPr>
          <w:cantSplit/>
          <w:trHeight w:val="993"/>
        </w:trPr>
        <w:tc>
          <w:tcPr>
            <w:tcW w:w="1985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 xml:space="preserve"> SUPERVISOR</w:t>
            </w:r>
          </w:p>
        </w:tc>
        <w:tc>
          <w:tcPr>
            <w:tcW w:w="708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0" w:type="dxa"/>
            <w:vAlign w:val="center"/>
          </w:tcPr>
          <w:p w:rsidR="005A633B" w:rsidRPr="005A633B" w:rsidRDefault="005A633B" w:rsidP="00560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Nível Superior;</w:t>
            </w:r>
          </w:p>
          <w:p w:rsidR="005A633B" w:rsidRPr="005A633B" w:rsidRDefault="005A633B" w:rsidP="005605AD">
            <w:pPr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Experiência comprovada em Projetos Sociais;</w:t>
            </w:r>
          </w:p>
          <w:p w:rsidR="005A633B" w:rsidRPr="005A633B" w:rsidRDefault="005A633B" w:rsidP="00560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Experiência em emissão de relatórios e planilhas.</w:t>
            </w:r>
          </w:p>
        </w:tc>
        <w:tc>
          <w:tcPr>
            <w:tcW w:w="709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992" w:type="dxa"/>
          </w:tcPr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2.562,32</w:t>
            </w:r>
          </w:p>
        </w:tc>
      </w:tr>
      <w:tr w:rsidR="005A633B" w:rsidRPr="005A633B" w:rsidTr="005605AD">
        <w:trPr>
          <w:cantSplit/>
          <w:trHeight w:val="1134"/>
        </w:trPr>
        <w:tc>
          <w:tcPr>
            <w:tcW w:w="1985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8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70" w:type="dxa"/>
            <w:vAlign w:val="center"/>
          </w:tcPr>
          <w:p w:rsidR="005A633B" w:rsidRPr="005A633B" w:rsidRDefault="005A633B" w:rsidP="00560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 xml:space="preserve">- Profissional de Educação Física formado em Licenciatura/Bacharelado, Bacharelado ou Provisionado na </w:t>
            </w:r>
            <w:proofErr w:type="gramStart"/>
            <w:r w:rsidRPr="005A633B">
              <w:rPr>
                <w:rFonts w:ascii="Arial" w:hAnsi="Arial" w:cs="Arial"/>
                <w:sz w:val="20"/>
                <w:szCs w:val="20"/>
              </w:rPr>
              <w:t>modalidade ;</w:t>
            </w:r>
            <w:proofErr w:type="gramEnd"/>
          </w:p>
          <w:p w:rsidR="005A633B" w:rsidRPr="005A633B" w:rsidRDefault="005A633B" w:rsidP="005605AD">
            <w:pPr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Regularidade junto ao Conselho Profissional;</w:t>
            </w:r>
          </w:p>
          <w:p w:rsidR="005A633B" w:rsidRPr="005A633B" w:rsidRDefault="005A633B" w:rsidP="005605AD">
            <w:pPr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Experiência comprovada na modalidade do esporte que ministrará aula.</w:t>
            </w:r>
          </w:p>
        </w:tc>
        <w:tc>
          <w:tcPr>
            <w:tcW w:w="709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992" w:type="dxa"/>
          </w:tcPr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1.400,00</w:t>
            </w:r>
          </w:p>
        </w:tc>
      </w:tr>
      <w:tr w:rsidR="005A633B" w:rsidRPr="005A633B" w:rsidTr="005605AD">
        <w:trPr>
          <w:cantSplit/>
          <w:trHeight w:val="993"/>
        </w:trPr>
        <w:tc>
          <w:tcPr>
            <w:tcW w:w="1985" w:type="dxa"/>
            <w:vAlign w:val="center"/>
          </w:tcPr>
          <w:p w:rsidR="005A633B" w:rsidRPr="005A633B" w:rsidRDefault="005A633B" w:rsidP="00560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70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Ensino Médio Completo;</w:t>
            </w:r>
          </w:p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Experiência em emissão de relatórios e planilhas</w:t>
            </w:r>
          </w:p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Conhecimentos básicos em informática (pacote Office e internet).</w:t>
            </w:r>
          </w:p>
        </w:tc>
        <w:tc>
          <w:tcPr>
            <w:tcW w:w="709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992" w:type="dxa"/>
          </w:tcPr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5A633B" w:rsidRPr="005A633B" w:rsidTr="005605AD">
        <w:trPr>
          <w:cantSplit/>
          <w:trHeight w:val="993"/>
        </w:trPr>
        <w:tc>
          <w:tcPr>
            <w:tcW w:w="1985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 xml:space="preserve">ESTAGIÁRIO </w:t>
            </w:r>
          </w:p>
        </w:tc>
        <w:tc>
          <w:tcPr>
            <w:tcW w:w="708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 xml:space="preserve">  02</w:t>
            </w:r>
          </w:p>
        </w:tc>
        <w:tc>
          <w:tcPr>
            <w:tcW w:w="3970" w:type="dxa"/>
            <w:vAlign w:val="center"/>
          </w:tcPr>
          <w:p w:rsidR="005A633B" w:rsidRPr="005A633B" w:rsidRDefault="005A633B" w:rsidP="00560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Graduando em Bacharelado de Educação Física e em Serviço Social;</w:t>
            </w:r>
          </w:p>
          <w:p w:rsidR="005A633B" w:rsidRPr="005A633B" w:rsidRDefault="005A633B" w:rsidP="00560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A partir do 3º semestre da Graduação.</w:t>
            </w:r>
          </w:p>
        </w:tc>
        <w:tc>
          <w:tcPr>
            <w:tcW w:w="709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992" w:type="dxa"/>
          </w:tcPr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455,00</w:t>
            </w:r>
          </w:p>
        </w:tc>
      </w:tr>
      <w:tr w:rsidR="005A633B" w:rsidRPr="005A633B" w:rsidTr="005605AD">
        <w:trPr>
          <w:cantSplit/>
          <w:trHeight w:val="700"/>
        </w:trPr>
        <w:tc>
          <w:tcPr>
            <w:tcW w:w="1985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708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 xml:space="preserve">  01</w:t>
            </w:r>
          </w:p>
        </w:tc>
        <w:tc>
          <w:tcPr>
            <w:tcW w:w="3970" w:type="dxa"/>
            <w:vAlign w:val="center"/>
          </w:tcPr>
          <w:p w:rsidR="005A633B" w:rsidRPr="005A633B" w:rsidRDefault="005A633B" w:rsidP="00560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Bacharel em Serviço Social</w:t>
            </w:r>
          </w:p>
          <w:p w:rsidR="005A633B" w:rsidRPr="005A633B" w:rsidRDefault="005A633B" w:rsidP="00560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Registro no Conselho de Classe</w:t>
            </w:r>
          </w:p>
        </w:tc>
        <w:tc>
          <w:tcPr>
            <w:tcW w:w="709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30h</w:t>
            </w:r>
          </w:p>
        </w:tc>
        <w:tc>
          <w:tcPr>
            <w:tcW w:w="992" w:type="dxa"/>
          </w:tcPr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2.463,00</w:t>
            </w:r>
          </w:p>
        </w:tc>
      </w:tr>
      <w:tr w:rsidR="005A633B" w:rsidRPr="005A633B" w:rsidTr="005605AD">
        <w:trPr>
          <w:cantSplit/>
          <w:trHeight w:val="700"/>
        </w:trPr>
        <w:tc>
          <w:tcPr>
            <w:tcW w:w="1985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AUXILIAR DE SERVIÇOS GERAIS</w:t>
            </w:r>
          </w:p>
        </w:tc>
        <w:tc>
          <w:tcPr>
            <w:tcW w:w="708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70" w:type="dxa"/>
            <w:vAlign w:val="center"/>
          </w:tcPr>
          <w:p w:rsidR="005A633B" w:rsidRPr="005A633B" w:rsidRDefault="005A633B" w:rsidP="00560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- Ensino Fundamental.</w:t>
            </w:r>
          </w:p>
          <w:p w:rsidR="005A633B" w:rsidRPr="005A633B" w:rsidRDefault="005A633B" w:rsidP="00560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992" w:type="dxa"/>
          </w:tcPr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633B" w:rsidRPr="005A633B" w:rsidRDefault="005A633B" w:rsidP="0056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A633B" w:rsidRPr="005A633B" w:rsidRDefault="005A633B" w:rsidP="005605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33B"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</w:tr>
    </w:tbl>
    <w:p w:rsidR="005A633B" w:rsidRPr="005A633B" w:rsidRDefault="005A633B" w:rsidP="005A633B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A633B" w:rsidRPr="005A633B" w:rsidRDefault="005A633B" w:rsidP="005A633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b/>
          <w:bCs/>
          <w:sz w:val="24"/>
          <w:szCs w:val="24"/>
        </w:rPr>
        <w:t>- ATRIBUIÇÕES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633B">
        <w:rPr>
          <w:rFonts w:ascii="Arial" w:hAnsi="Arial" w:cs="Arial"/>
          <w:b/>
          <w:sz w:val="24"/>
          <w:szCs w:val="24"/>
          <w:u w:val="single"/>
        </w:rPr>
        <w:t>COORDENADOR TÉCNICO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lastRenderedPageBreak/>
        <w:t>- Planejar, coordenar e acompanhar a execução e avaliação das ações sistemáticas e não sistemáticas dos grupos atendidos;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Realizar reuniões pedagógicas com o supervisor, professores e assistente social semanalmente;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- Realizar reuniões com comunidade beneficiada; 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Elaborar Atas das reuniões supracitadas e anexá-las ao Relatório Mensal a ser encaminhado à SUDESB;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Mobilizar a equipe;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Acompanhar o processo de compras dos materiais esportivos e fardamento;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Elaborar os relatórios mensais circunstanciados</w:t>
      </w:r>
      <w:r w:rsidRPr="005A63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633B">
        <w:rPr>
          <w:rFonts w:ascii="Arial" w:hAnsi="Arial" w:cs="Arial"/>
          <w:sz w:val="24"/>
          <w:szCs w:val="24"/>
        </w:rPr>
        <w:t>de acompanhamento e monitoramento a serem encaminhados à SUDESB, com a assinatura do Supervisor</w:t>
      </w:r>
      <w:r w:rsidRPr="005A63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633B">
        <w:rPr>
          <w:rFonts w:ascii="Arial" w:hAnsi="Arial" w:cs="Arial"/>
          <w:sz w:val="24"/>
          <w:szCs w:val="24"/>
        </w:rPr>
        <w:t>e Presidente da Instituição;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Responder imediatamente a qualquer solicitação desta Autarquia;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- Respeitar os prazos de entrega dos Relatórios Mensais a cada 5º dia útil do mês subsequente; 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Verificar o estado das instalações e equipamentos esportivos para garantir a segurança dos beneficiados;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Mediar ações junto à comunidade;</w:t>
      </w:r>
    </w:p>
    <w:p w:rsidR="005A633B" w:rsidRPr="005A633B" w:rsidRDefault="005A633B" w:rsidP="005A633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Promover interlocução entre parceiros e comunidade;</w:t>
      </w:r>
    </w:p>
    <w:p w:rsidR="005A633B" w:rsidRPr="005A633B" w:rsidRDefault="005A633B" w:rsidP="005A633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Buscar parcerias para contribuir na melhoria do projeto;</w:t>
      </w:r>
    </w:p>
    <w:p w:rsidR="005A633B" w:rsidRPr="005A633B" w:rsidRDefault="005A633B" w:rsidP="005A633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Participar de reuniões junto a SUDESB quando solicitado;</w:t>
      </w:r>
    </w:p>
    <w:p w:rsidR="005A633B" w:rsidRPr="005A633B" w:rsidRDefault="005A633B" w:rsidP="005A633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Substituir o professor em caso de falta para que não haja prejuízo no desenvolvimento das turmas;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Encaminhar para análise e autorização prévia da SUDESB todas as alterações no Plano de Trabalho;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lastRenderedPageBreak/>
        <w:t>-Controlar, distribuir e orientar o preenchimento dos formulários e demais itens necessários para a coleta das informações e dados na entidade seguindo programação estabelecida pela SUDESB em formulários específicos;</w:t>
      </w:r>
    </w:p>
    <w:p w:rsidR="005A633B" w:rsidRPr="005A633B" w:rsidRDefault="005A633B" w:rsidP="005A633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-Colaborar com a diretoria da entidade, gestores técnicos, bem como todos os colaboradores da unidade para o bom funcionamento do Programa;</w:t>
      </w:r>
    </w:p>
    <w:p w:rsidR="005A633B" w:rsidRPr="005A633B" w:rsidRDefault="005A633B" w:rsidP="005A633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-Adequar os objetivos e metas do projeto às suas capacidades pessoais, atuando com profissionalismo, ética e criatividade;</w:t>
      </w:r>
    </w:p>
    <w:p w:rsidR="005A633B" w:rsidRPr="005A633B" w:rsidRDefault="005A633B" w:rsidP="005A633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-Monitorar a quantidade de participantes das atividades;</w:t>
      </w:r>
      <w:r w:rsidRPr="005A633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SUPERVISOR 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Acompanhar a execução das ações do projeto;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Mobilizar os professores;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Participar das reuniões pedagógicas;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Fazer interface com alunos e familiares com vistas a avaliar a eficiência e eficácia das ações;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Elaborar relatório mensal circunstanciado e entregar ao Responsável Técnico;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 xml:space="preserve">- Anexar ao Relatório mensal o cronograma de visitas em (unidades escolares, Centros </w:t>
      </w:r>
      <w:r w:rsidR="00B826FE">
        <w:rPr>
          <w:rFonts w:ascii="Arial" w:hAnsi="Arial" w:cs="Arial"/>
          <w:color w:val="000000" w:themeColor="text1"/>
          <w:sz w:val="24"/>
          <w:szCs w:val="24"/>
        </w:rPr>
        <w:t xml:space="preserve">Comunitários, Associações de </w:t>
      </w:r>
      <w:r w:rsidRPr="005A633B">
        <w:rPr>
          <w:rFonts w:ascii="Arial" w:hAnsi="Arial" w:cs="Arial"/>
          <w:color w:val="000000" w:themeColor="text1"/>
          <w:sz w:val="24"/>
          <w:szCs w:val="24"/>
        </w:rPr>
        <w:t>Bairro e Instituições Sociais);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Mediar ações junto a Comunidade;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Mobilizar a comunidade com relação aos benefícios do Projeto;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Acompanhar o processo de compra dos materiais esportivos e fardamento;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Monitorar a entrega dos materiais esportivos e fardamento;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Comunicar oficialmente a SUDESB todo e qualquer irregularidade observada no projeto;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Participar de reuniões junto a SUDESB quando solicitado;</w:t>
      </w:r>
    </w:p>
    <w:p w:rsidR="005A633B" w:rsidRPr="005A633B" w:rsidRDefault="005A633B" w:rsidP="005A633B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lastRenderedPageBreak/>
        <w:t>- Colaborar com a diretoria da entidade, gestores técnicos bem como todos os colaboradores da unidade para o bom funcionamento do projeto;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33B">
        <w:rPr>
          <w:rFonts w:ascii="Arial" w:hAnsi="Arial" w:cs="Arial"/>
          <w:color w:val="000000" w:themeColor="text1"/>
          <w:sz w:val="24"/>
          <w:szCs w:val="24"/>
        </w:rPr>
        <w:t>- Monitorar a quantidade de participantes das atividades e organizar as ações desenvolvidas.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633B">
        <w:rPr>
          <w:rFonts w:ascii="Arial" w:hAnsi="Arial" w:cs="Arial"/>
          <w:b/>
          <w:sz w:val="24"/>
          <w:szCs w:val="24"/>
          <w:u w:val="single"/>
        </w:rPr>
        <w:t>PROFESSOR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Elaborar planos de aulas;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Ministrar atividades didático-pedagógicas para a prática esportiva, de acordo com o estabelecido no projeto;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Participar das reuniões pedagógicas semanais;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Subsidiar o Responsável Técnico na elaboração do relatório mensal sobre o desenvolvimento das atividades;</w:t>
      </w:r>
    </w:p>
    <w:p w:rsidR="005A633B" w:rsidRPr="005A633B" w:rsidRDefault="005A633B" w:rsidP="005A633B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Responsabilizar-se pela preservação da ordem, dos materiais e equipamentos de trabalho, do bem-estar dos participantes do projeto, motivando-os com vistas a evitar evasão;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Participar dos acompanhamentos pedagógicos;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cumprir a carga horária na sua totalidade para a execução do Projeto;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Encaminhar plano de aula e as listas de frequência dos beneficiados ao Responsável Técnico semanalmente;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Encaminhar mensalmente o Relatório de Execução e Plano de ação para o mês consequente;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Preencher as fichas de inscrição dos alunos;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Participar de reuniões junto a SUDESB quando solicitado;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Controlar diariamente a frequência dos alunos através de lista de presença. O modelo desse documento será fornecido pelo Responsável Técnico e deverá estar à disposição na unidade para consulta a qualquer tempo;</w:t>
      </w:r>
    </w:p>
    <w:p w:rsidR="005A633B" w:rsidRPr="005A633B" w:rsidRDefault="005A633B" w:rsidP="005A633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lastRenderedPageBreak/>
        <w:t xml:space="preserve">- Informar eventuais situações ou ocorrências relevantes, registrando-as e reportando as ao Responsável Técnico; </w:t>
      </w:r>
    </w:p>
    <w:p w:rsidR="005A633B" w:rsidRPr="005A633B" w:rsidRDefault="005A633B" w:rsidP="005A633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Adequar os objetivos e metas do projeto às suas capacidades pessoais, atuando com profissionalismo, ética e criatividade;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Monitorar a quantidade de participantes das atividades e organizar as ações desenvolvidas.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633B">
        <w:rPr>
          <w:rFonts w:ascii="Arial" w:hAnsi="Arial" w:cs="Arial"/>
          <w:b/>
          <w:sz w:val="24"/>
          <w:szCs w:val="24"/>
          <w:u w:val="single"/>
        </w:rPr>
        <w:t>ESTAGIÁRIO EM EDUCAÇÃO FÍSICA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Desenvolver juntamente com o Professor planejamento semanal e mensal das atividades esportivas;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Assessorar e apoiar o professor nos instrumentos pedagógicos de frequência e registro das atividades desenvolvidas diariamente que deverão ser apresentados ao Responsável Técnico na forma de relatórios semanais;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Participar das atividades de mobilização comunitária e das ações de formação continuada;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Participar das reuniões pedagógicas semanais;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Preencher as fichas de inscrição dos alunos;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Auxiliar o professor no controle diário de frequência dos alunos através de lista de presença.</w:t>
      </w:r>
    </w:p>
    <w:p w:rsidR="005A633B" w:rsidRPr="005A633B" w:rsidRDefault="005A633B" w:rsidP="005A633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33B" w:rsidRPr="005A633B" w:rsidRDefault="005A633B" w:rsidP="005A633B">
      <w:pPr>
        <w:tabs>
          <w:tab w:val="left" w:pos="0"/>
          <w:tab w:val="left" w:pos="2635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633B">
        <w:rPr>
          <w:rFonts w:ascii="Arial" w:hAnsi="Arial" w:cs="Arial"/>
          <w:b/>
          <w:sz w:val="24"/>
          <w:szCs w:val="24"/>
          <w:u w:val="single"/>
        </w:rPr>
        <w:t>ASSISTENTE SOCIAL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Prestar orientação social aos beneficiários; 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Realizar visitas domiciliares; 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Promover encontros bimestrais com pais e responsáveis;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Elaborar, coordenar, executar e avaliar plano, programas e projetos na área do Serviço Social; 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lastRenderedPageBreak/>
        <w:t xml:space="preserve">Realizar pesquisas e estudos para conhecimento do perfil dos beneficiários; 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A633B">
        <w:rPr>
          <w:rFonts w:ascii="Arial" w:hAnsi="Arial" w:cs="Arial"/>
          <w:sz w:val="24"/>
          <w:szCs w:val="24"/>
          <w:lang w:eastAsia="pt-BR"/>
        </w:rPr>
        <w:t>Participar das reuniões periódicas com a equipe do projeto;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A633B">
        <w:rPr>
          <w:rFonts w:ascii="Arial" w:hAnsi="Arial" w:cs="Arial"/>
          <w:sz w:val="24"/>
          <w:szCs w:val="24"/>
          <w:lang w:eastAsia="pt-BR"/>
        </w:rPr>
        <w:t>Assessorar, coordenar e executar políticas sociais públicas;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A633B">
        <w:rPr>
          <w:rFonts w:ascii="Arial" w:hAnsi="Arial" w:cs="Arial"/>
          <w:sz w:val="24"/>
          <w:szCs w:val="24"/>
          <w:lang w:eastAsia="pt-BR"/>
        </w:rPr>
        <w:t>Supervisionar a atuação do estagiário em Serviço Social;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Elaborar e encaminhar o relatório mensal no 01 dia útil do mês subsequente a coordenação.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633B">
        <w:rPr>
          <w:rFonts w:ascii="Arial" w:hAnsi="Arial" w:cs="Arial"/>
          <w:b/>
          <w:sz w:val="24"/>
          <w:szCs w:val="24"/>
          <w:u w:val="single"/>
        </w:rPr>
        <w:t>ESTAGIÁRIO EM SERVIÇO SOCIAL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Desenvolver juntamente com o assistente social o planejamento e execução das ações que serão realizadas;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Cumprir as ações propostas do Plano de Estágio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Participar das atividades de mobilização comunitária e das ações de formação continuada;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Participar das reuniões pedagógicas semanais;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633B">
        <w:rPr>
          <w:rFonts w:ascii="Arial" w:hAnsi="Arial" w:cs="Arial"/>
          <w:b/>
          <w:sz w:val="24"/>
          <w:szCs w:val="24"/>
          <w:u w:val="single"/>
        </w:rPr>
        <w:t>AUXILIAR ADMINISTRATIVO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Atuar como suporte direto ao Responsável Técnico, Supervisor, Professor e Estagiário/bolsista;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Auxiliar na execução das diversas ações devendo estar presente quando da realização das atividades referentes ao projeto;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Efetuar as matrículas dos alunos;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Preencher as fichas de inscrição dos alunos.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Realizar as tarefas e rotinas administrativas, referentes ao Termo de Fomento.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633B">
        <w:rPr>
          <w:rFonts w:ascii="Arial" w:hAnsi="Arial" w:cs="Arial"/>
          <w:b/>
          <w:sz w:val="24"/>
          <w:szCs w:val="24"/>
          <w:u w:val="single"/>
        </w:rPr>
        <w:t>AUXILIAR SERVIÇOS GERAIS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lastRenderedPageBreak/>
        <w:t>- Organizar, conservar e limpar o material esportivo do Projeto;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Fazer a manutenção de todo material esportivo no dia das Reuniões Pedagógicas;</w:t>
      </w:r>
    </w:p>
    <w:p w:rsidR="005A633B" w:rsidRPr="005A633B" w:rsidRDefault="005A633B" w:rsidP="005A63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- Realizar a retirada do material para utilização e guardar no local adequado.</w:t>
      </w:r>
    </w:p>
    <w:p w:rsidR="0036008F" w:rsidRPr="005A633B" w:rsidRDefault="0036008F" w:rsidP="0036008F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65A4" w:rsidRPr="005A633B" w:rsidRDefault="00BD5EFF" w:rsidP="00BD5EFF">
      <w:pPr>
        <w:pStyle w:val="Default"/>
        <w:spacing w:line="360" w:lineRule="atLeast"/>
        <w:rPr>
          <w:rFonts w:ascii="Arial" w:hAnsi="Arial" w:cs="Arial"/>
          <w:b/>
          <w:bCs/>
        </w:rPr>
      </w:pPr>
      <w:r w:rsidRPr="005A633B">
        <w:rPr>
          <w:rFonts w:ascii="Arial" w:hAnsi="Arial" w:cs="Arial"/>
          <w:b/>
          <w:bCs/>
        </w:rPr>
        <w:t xml:space="preserve">15 - ESPAÇO FÍSICO </w:t>
      </w:r>
    </w:p>
    <w:p w:rsidR="00BD5EFF" w:rsidRPr="005A633B" w:rsidRDefault="00BD5EFF" w:rsidP="00BD5EFF">
      <w:pPr>
        <w:pStyle w:val="Default"/>
        <w:spacing w:line="360" w:lineRule="atLeast"/>
        <w:rPr>
          <w:rFonts w:ascii="Arial" w:hAnsi="Arial" w:cs="Arial"/>
          <w:b/>
          <w:bCs/>
        </w:rPr>
      </w:pPr>
    </w:p>
    <w:p w:rsidR="009517A5" w:rsidRPr="005A633B" w:rsidRDefault="00BF4731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>A entidade deverá descrever os equipamentos esportivos</w:t>
      </w:r>
      <w:r w:rsidR="00650202">
        <w:rPr>
          <w:rFonts w:ascii="Arial" w:hAnsi="Arial" w:cs="Arial"/>
          <w:sz w:val="24"/>
          <w:szCs w:val="24"/>
        </w:rPr>
        <w:t xml:space="preserve"> com apresentação de fotos</w:t>
      </w:r>
      <w:r w:rsidRPr="005A633B">
        <w:rPr>
          <w:rFonts w:ascii="Arial" w:hAnsi="Arial" w:cs="Arial"/>
          <w:sz w:val="24"/>
          <w:szCs w:val="24"/>
        </w:rPr>
        <w:t xml:space="preserve"> onde serão realizadas as modalidad</w:t>
      </w:r>
      <w:r w:rsidR="003E1205" w:rsidRPr="005A633B">
        <w:rPr>
          <w:rFonts w:ascii="Arial" w:hAnsi="Arial" w:cs="Arial"/>
          <w:sz w:val="24"/>
          <w:szCs w:val="24"/>
        </w:rPr>
        <w:t>es esportivas</w:t>
      </w:r>
      <w:r w:rsidR="00D85B39" w:rsidRPr="005A633B">
        <w:rPr>
          <w:rFonts w:ascii="Arial" w:hAnsi="Arial" w:cs="Arial"/>
          <w:sz w:val="24"/>
          <w:szCs w:val="24"/>
        </w:rPr>
        <w:t xml:space="preserve"> e paradesportivas</w:t>
      </w:r>
      <w:r w:rsidRPr="005A633B">
        <w:rPr>
          <w:rFonts w:ascii="Arial" w:hAnsi="Arial" w:cs="Arial"/>
          <w:sz w:val="24"/>
          <w:szCs w:val="24"/>
        </w:rPr>
        <w:t>. Tais núcleos deverão pertencer à entidade ou a demais órgãos públicos e/ou privados</w:t>
      </w:r>
      <w:r w:rsidR="00091BD8" w:rsidRPr="005A633B">
        <w:rPr>
          <w:rFonts w:ascii="Arial" w:hAnsi="Arial" w:cs="Arial"/>
          <w:sz w:val="24"/>
          <w:szCs w:val="24"/>
        </w:rPr>
        <w:t>,</w:t>
      </w:r>
      <w:r w:rsidRPr="005A633B">
        <w:rPr>
          <w:rFonts w:ascii="Arial" w:hAnsi="Arial" w:cs="Arial"/>
          <w:sz w:val="24"/>
          <w:szCs w:val="24"/>
        </w:rPr>
        <w:t xml:space="preserve"> devendo para tanto</w:t>
      </w:r>
      <w:r w:rsidR="00091BD8" w:rsidRPr="005A633B">
        <w:rPr>
          <w:rFonts w:ascii="Arial" w:hAnsi="Arial" w:cs="Arial"/>
          <w:sz w:val="24"/>
          <w:szCs w:val="24"/>
        </w:rPr>
        <w:t>,</w:t>
      </w:r>
      <w:r w:rsidRPr="005A633B">
        <w:rPr>
          <w:rFonts w:ascii="Arial" w:hAnsi="Arial" w:cs="Arial"/>
          <w:sz w:val="24"/>
          <w:szCs w:val="24"/>
        </w:rPr>
        <w:t xml:space="preserve"> apresentar anuência do mesmo através de declaração de Cessão de Uso do equipamento esportivo nos horários do projeto</w:t>
      </w:r>
      <w:r w:rsidR="00091BD8" w:rsidRPr="005A633B">
        <w:rPr>
          <w:rFonts w:ascii="Arial" w:hAnsi="Arial" w:cs="Arial"/>
          <w:sz w:val="24"/>
          <w:szCs w:val="24"/>
        </w:rPr>
        <w:t>,</w:t>
      </w:r>
      <w:r w:rsidRPr="005A633B">
        <w:rPr>
          <w:rFonts w:ascii="Arial" w:hAnsi="Arial" w:cs="Arial"/>
          <w:sz w:val="24"/>
          <w:szCs w:val="24"/>
        </w:rPr>
        <w:t xml:space="preserve"> além de comprovar através de fotos</w:t>
      </w:r>
      <w:r w:rsidR="00091BD8" w:rsidRPr="005A633B">
        <w:rPr>
          <w:rFonts w:ascii="Arial" w:hAnsi="Arial" w:cs="Arial"/>
          <w:sz w:val="24"/>
          <w:szCs w:val="24"/>
        </w:rPr>
        <w:t>,</w:t>
      </w:r>
      <w:r w:rsidRPr="005A633B">
        <w:rPr>
          <w:rFonts w:ascii="Arial" w:hAnsi="Arial" w:cs="Arial"/>
          <w:sz w:val="24"/>
          <w:szCs w:val="24"/>
        </w:rPr>
        <w:t xml:space="preserve"> que os locais possuem mobiliário para guarda dos materiais e possuam condições apropriadas para implantação da modalidade escolhida.</w:t>
      </w:r>
    </w:p>
    <w:p w:rsidR="00095B34" w:rsidRPr="005A633B" w:rsidRDefault="00095B34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4965A4" w:rsidRPr="005A633B" w:rsidRDefault="004965A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O interessado deve disponibilizar infraestrutura esportiva para o desenvolvimento das atividades na escola e/ou em locais próximos (públicos ou privados) preferencialmente</w:t>
      </w:r>
      <w:r w:rsidR="003051E2" w:rsidRPr="005A633B">
        <w:rPr>
          <w:rFonts w:ascii="Arial" w:hAnsi="Arial" w:cs="Arial"/>
        </w:rPr>
        <w:t>,</w:t>
      </w:r>
      <w:r w:rsidRPr="005A633B">
        <w:rPr>
          <w:rFonts w:ascii="Arial" w:hAnsi="Arial" w:cs="Arial"/>
        </w:rPr>
        <w:t xml:space="preserve"> que não demandem transporte para o</w:t>
      </w:r>
      <w:r w:rsidR="00091BD8" w:rsidRPr="005A633B">
        <w:rPr>
          <w:rFonts w:ascii="Arial" w:hAnsi="Arial" w:cs="Arial"/>
        </w:rPr>
        <w:t xml:space="preserve"> deslocamento dos beneficiados e serão responsáveis pela manutenção dos mesmos.</w:t>
      </w:r>
    </w:p>
    <w:p w:rsidR="00BF4731" w:rsidRPr="005A633B" w:rsidRDefault="00BF4731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4965A4" w:rsidRPr="005A633B" w:rsidRDefault="004965A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Os espaços devem ser adequados à</w:t>
      </w:r>
      <w:r w:rsidR="00DA1102" w:rsidRPr="005A633B">
        <w:rPr>
          <w:rFonts w:ascii="Arial" w:hAnsi="Arial" w:cs="Arial"/>
        </w:rPr>
        <w:t xml:space="preserve">s atividades a serem </w:t>
      </w:r>
      <w:r w:rsidR="00095B34" w:rsidRPr="005A633B">
        <w:rPr>
          <w:rFonts w:ascii="Arial" w:hAnsi="Arial" w:cs="Arial"/>
        </w:rPr>
        <w:t>ofertadas,</w:t>
      </w:r>
      <w:r w:rsidR="00DA1102" w:rsidRPr="005A633B">
        <w:rPr>
          <w:rFonts w:ascii="Arial" w:hAnsi="Arial" w:cs="Arial"/>
        </w:rPr>
        <w:t xml:space="preserve"> a</w:t>
      </w:r>
      <w:r w:rsidRPr="005A633B">
        <w:rPr>
          <w:rFonts w:ascii="Arial" w:hAnsi="Arial" w:cs="Arial"/>
        </w:rPr>
        <w:t xml:space="preserve"> quantidade de beneficiados atendidos e devem ter condições mínimas de atendimento, incluindo banheiros (ou acesso disponível em locais próximos),</w:t>
      </w:r>
      <w:r w:rsidR="003E1205" w:rsidRPr="005A633B">
        <w:rPr>
          <w:rFonts w:ascii="Arial" w:hAnsi="Arial" w:cs="Arial"/>
        </w:rPr>
        <w:t xml:space="preserve"> bebedouros</w:t>
      </w:r>
      <w:r w:rsidR="00F82068" w:rsidRPr="005A633B">
        <w:rPr>
          <w:rFonts w:ascii="Arial" w:hAnsi="Arial" w:cs="Arial"/>
        </w:rPr>
        <w:t xml:space="preserve"> e </w:t>
      </w:r>
      <w:r w:rsidRPr="005A633B">
        <w:rPr>
          <w:rFonts w:ascii="Arial" w:hAnsi="Arial" w:cs="Arial"/>
        </w:rPr>
        <w:t xml:space="preserve">espaço para a realização das atividades complementares. </w:t>
      </w:r>
    </w:p>
    <w:p w:rsidR="00BF4731" w:rsidRPr="005A633B" w:rsidRDefault="00BF4731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4965A4" w:rsidRPr="005A633B" w:rsidRDefault="004965A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Inicialmente, é importante mapear os espaços das escolas e os das comunidades próximas, verificando quais atividades é possível desen</w:t>
      </w:r>
      <w:r w:rsidR="00F82068" w:rsidRPr="005A633B">
        <w:rPr>
          <w:rFonts w:ascii="Arial" w:hAnsi="Arial" w:cs="Arial"/>
        </w:rPr>
        <w:t xml:space="preserve">volver e como fazê-las. Exemplo: </w:t>
      </w:r>
    </w:p>
    <w:p w:rsidR="004965A4" w:rsidRPr="005A633B" w:rsidRDefault="004965A4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tbl>
      <w:tblPr>
        <w:tblStyle w:val="Tabelacomgrade"/>
        <w:tblW w:w="9747" w:type="dxa"/>
        <w:tblLook w:val="04A0"/>
      </w:tblPr>
      <w:tblGrid>
        <w:gridCol w:w="1951"/>
        <w:gridCol w:w="3969"/>
        <w:gridCol w:w="1559"/>
        <w:gridCol w:w="2268"/>
      </w:tblGrid>
      <w:tr w:rsidR="004965A4" w:rsidRPr="005A633B" w:rsidTr="001318C0">
        <w:tc>
          <w:tcPr>
            <w:tcW w:w="5920" w:type="dxa"/>
            <w:gridSpan w:val="2"/>
            <w:vAlign w:val="center"/>
          </w:tcPr>
          <w:p w:rsidR="004965A4" w:rsidRPr="005A633B" w:rsidRDefault="004965A4" w:rsidP="00E82237">
            <w:pPr>
              <w:pStyle w:val="Default"/>
              <w:spacing w:line="360" w:lineRule="atLeast"/>
              <w:jc w:val="center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>Espaços</w:t>
            </w:r>
          </w:p>
        </w:tc>
        <w:tc>
          <w:tcPr>
            <w:tcW w:w="1559" w:type="dxa"/>
            <w:vAlign w:val="center"/>
          </w:tcPr>
          <w:p w:rsidR="004965A4" w:rsidRPr="005A633B" w:rsidRDefault="004965A4" w:rsidP="001318C0">
            <w:pPr>
              <w:pStyle w:val="Default"/>
              <w:jc w:val="center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>Horários Disponíveis</w:t>
            </w:r>
          </w:p>
        </w:tc>
        <w:tc>
          <w:tcPr>
            <w:tcW w:w="2268" w:type="dxa"/>
            <w:vAlign w:val="center"/>
          </w:tcPr>
          <w:p w:rsidR="004965A4" w:rsidRPr="005A633B" w:rsidRDefault="004965A4" w:rsidP="00E82237">
            <w:pPr>
              <w:pStyle w:val="Default"/>
              <w:spacing w:line="360" w:lineRule="atLeast"/>
              <w:jc w:val="center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>Atividades</w:t>
            </w:r>
          </w:p>
        </w:tc>
      </w:tr>
      <w:tr w:rsidR="004965A4" w:rsidRPr="005A633B" w:rsidTr="001318C0">
        <w:tc>
          <w:tcPr>
            <w:tcW w:w="1951" w:type="dxa"/>
          </w:tcPr>
          <w:p w:rsidR="004965A4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 xml:space="preserve">Na Escola </w:t>
            </w:r>
          </w:p>
          <w:p w:rsidR="004965A4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4731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 xml:space="preserve">-Quadra poliesportiva; </w:t>
            </w:r>
          </w:p>
          <w:p w:rsidR="004965A4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 xml:space="preserve">-Pátio coberto; </w:t>
            </w:r>
          </w:p>
          <w:p w:rsidR="004965A4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>-Sala de múltiplas atividades;</w:t>
            </w:r>
          </w:p>
          <w:p w:rsidR="001318C0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proofErr w:type="gramStart"/>
            <w:r w:rsidRPr="005A633B">
              <w:rPr>
                <w:rFonts w:ascii="Arial" w:hAnsi="Arial" w:cs="Arial"/>
              </w:rPr>
              <w:t>e</w:t>
            </w:r>
            <w:proofErr w:type="gramEnd"/>
            <w:r w:rsidRPr="005A633B">
              <w:rPr>
                <w:rFonts w:ascii="Arial" w:hAnsi="Arial" w:cs="Arial"/>
              </w:rPr>
              <w:t xml:space="preserve"> outros. </w:t>
            </w:r>
          </w:p>
          <w:p w:rsidR="004965A4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965A4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5A4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4965A4" w:rsidRPr="005A633B" w:rsidTr="001318C0">
        <w:tc>
          <w:tcPr>
            <w:tcW w:w="1951" w:type="dxa"/>
          </w:tcPr>
          <w:p w:rsidR="004965A4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>Na Comunidade</w:t>
            </w:r>
          </w:p>
        </w:tc>
        <w:tc>
          <w:tcPr>
            <w:tcW w:w="3969" w:type="dxa"/>
          </w:tcPr>
          <w:p w:rsidR="000F523B" w:rsidRPr="005A633B" w:rsidRDefault="000F523B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>-</w:t>
            </w:r>
            <w:r w:rsidR="004965A4" w:rsidRPr="005A633B">
              <w:rPr>
                <w:rFonts w:ascii="Arial" w:hAnsi="Arial" w:cs="Arial"/>
              </w:rPr>
              <w:t>Gin</w:t>
            </w:r>
            <w:r w:rsidRPr="005A633B">
              <w:rPr>
                <w:rFonts w:ascii="Arial" w:hAnsi="Arial" w:cs="Arial"/>
              </w:rPr>
              <w:t>ásio Esportivo;</w:t>
            </w:r>
          </w:p>
          <w:p w:rsidR="000F523B" w:rsidRPr="005A633B" w:rsidRDefault="000F523B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>-</w:t>
            </w:r>
            <w:r w:rsidR="004965A4" w:rsidRPr="005A633B">
              <w:rPr>
                <w:rFonts w:ascii="Arial" w:hAnsi="Arial" w:cs="Arial"/>
              </w:rPr>
              <w:t>Clubes Sociais;</w:t>
            </w:r>
          </w:p>
          <w:p w:rsidR="000F523B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>-Pátio do Corpo de Bombeiros;</w:t>
            </w:r>
          </w:p>
          <w:p w:rsidR="00091BD8" w:rsidRPr="005A633B" w:rsidRDefault="000F523B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lastRenderedPageBreak/>
              <w:t>-</w:t>
            </w:r>
            <w:r w:rsidR="004965A4" w:rsidRPr="005A633B">
              <w:rPr>
                <w:rFonts w:ascii="Arial" w:hAnsi="Arial" w:cs="Arial"/>
              </w:rPr>
              <w:t>Instalações Militares;</w:t>
            </w:r>
          </w:p>
          <w:p w:rsidR="00091BD8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 xml:space="preserve">- Academias; </w:t>
            </w:r>
          </w:p>
          <w:p w:rsidR="004965A4" w:rsidRPr="005A633B" w:rsidRDefault="00E00D96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5A633B">
              <w:rPr>
                <w:rFonts w:ascii="Arial" w:hAnsi="Arial" w:cs="Arial"/>
              </w:rPr>
              <w:t xml:space="preserve">- </w:t>
            </w:r>
            <w:r w:rsidR="004965A4" w:rsidRPr="005A633B">
              <w:rPr>
                <w:rFonts w:ascii="Arial" w:hAnsi="Arial" w:cs="Arial"/>
              </w:rPr>
              <w:t xml:space="preserve">e outros. </w:t>
            </w:r>
          </w:p>
        </w:tc>
        <w:tc>
          <w:tcPr>
            <w:tcW w:w="1559" w:type="dxa"/>
          </w:tcPr>
          <w:p w:rsidR="004965A4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5A4" w:rsidRPr="005A633B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BF4731" w:rsidRPr="005A633B" w:rsidRDefault="00BF4731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EC7C1F" w:rsidRPr="005A633B" w:rsidRDefault="00EC7C1F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Será avaliada a capacidade comprovada por meio de relatório fo</w:t>
      </w:r>
      <w:r w:rsidR="00BF4731" w:rsidRPr="005A633B">
        <w:rPr>
          <w:rFonts w:ascii="Arial" w:hAnsi="Arial" w:cs="Arial"/>
        </w:rPr>
        <w:t xml:space="preserve">tográfico </w:t>
      </w:r>
      <w:r w:rsidRPr="005A633B">
        <w:rPr>
          <w:rFonts w:ascii="Arial" w:hAnsi="Arial" w:cs="Arial"/>
        </w:rPr>
        <w:t>dos espaços físicos e equipamentos, adequados e disponíveis para o desenvolvimento pedagógico do projeto. Para esse item</w:t>
      </w:r>
      <w:r w:rsidR="00091BD8" w:rsidRPr="005A633B">
        <w:rPr>
          <w:rFonts w:ascii="Arial" w:hAnsi="Arial" w:cs="Arial"/>
        </w:rPr>
        <w:t>,</w:t>
      </w:r>
      <w:r w:rsidRPr="005A633B">
        <w:rPr>
          <w:rFonts w:ascii="Arial" w:hAnsi="Arial" w:cs="Arial"/>
        </w:rPr>
        <w:t xml:space="preserve"> deverão ser informados os endereços e local</w:t>
      </w:r>
      <w:r w:rsidR="00BF4731" w:rsidRPr="005A633B">
        <w:rPr>
          <w:rFonts w:ascii="Arial" w:hAnsi="Arial" w:cs="Arial"/>
        </w:rPr>
        <w:t>ização dos espaços apresentados</w:t>
      </w:r>
      <w:r w:rsidR="00E35709" w:rsidRPr="005A633B">
        <w:rPr>
          <w:rFonts w:ascii="Arial" w:hAnsi="Arial" w:cs="Arial"/>
        </w:rPr>
        <w:t xml:space="preserve"> para posteriormente realizarmos visita </w:t>
      </w:r>
      <w:r w:rsidR="00E35709" w:rsidRPr="005A633B">
        <w:rPr>
          <w:rFonts w:ascii="Arial" w:hAnsi="Arial" w:cs="Arial"/>
          <w:i/>
        </w:rPr>
        <w:t>in loco</w:t>
      </w:r>
      <w:r w:rsidR="00E35709" w:rsidRPr="005A633B">
        <w:rPr>
          <w:rFonts w:ascii="Arial" w:hAnsi="Arial" w:cs="Arial"/>
        </w:rPr>
        <w:t>.</w:t>
      </w:r>
    </w:p>
    <w:p w:rsidR="00DD72F3" w:rsidRPr="005A633B" w:rsidRDefault="00DD72F3" w:rsidP="00FB7656">
      <w:pPr>
        <w:pStyle w:val="Default"/>
        <w:spacing w:line="360" w:lineRule="atLeast"/>
        <w:rPr>
          <w:rFonts w:ascii="Arial" w:hAnsi="Arial" w:cs="Arial"/>
        </w:rPr>
      </w:pPr>
    </w:p>
    <w:p w:rsidR="00AB5757" w:rsidRPr="005A633B" w:rsidRDefault="00AB5757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5A633B">
        <w:rPr>
          <w:rFonts w:ascii="Arial" w:hAnsi="Arial" w:cs="Arial"/>
          <w:sz w:val="24"/>
          <w:szCs w:val="24"/>
        </w:rPr>
        <w:t xml:space="preserve">A aprovação final do Plano de Trabalho está sujeita a vistoria técnica do local indicado para a execução do Termo de </w:t>
      </w:r>
      <w:r w:rsidR="00E35709" w:rsidRPr="005A633B">
        <w:rPr>
          <w:rFonts w:ascii="Arial" w:hAnsi="Arial" w:cs="Arial"/>
          <w:sz w:val="24"/>
          <w:szCs w:val="24"/>
        </w:rPr>
        <w:t>Fomento</w:t>
      </w:r>
      <w:r w:rsidRPr="005A633B">
        <w:rPr>
          <w:rFonts w:ascii="Arial" w:hAnsi="Arial" w:cs="Arial"/>
          <w:sz w:val="24"/>
          <w:szCs w:val="24"/>
        </w:rPr>
        <w:t>.</w:t>
      </w:r>
    </w:p>
    <w:p w:rsidR="0077291D" w:rsidRPr="005A633B" w:rsidRDefault="0077291D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0C4B78" w:rsidRPr="005A633B" w:rsidRDefault="000C4B78" w:rsidP="00FB7656">
      <w:pPr>
        <w:pStyle w:val="Default"/>
        <w:spacing w:line="360" w:lineRule="atLeast"/>
        <w:rPr>
          <w:rFonts w:ascii="Arial" w:hAnsi="Arial" w:cs="Arial"/>
        </w:rPr>
      </w:pPr>
      <w:r w:rsidRPr="005A633B">
        <w:rPr>
          <w:rFonts w:ascii="Arial" w:hAnsi="Arial" w:cs="Arial"/>
          <w:b/>
          <w:bCs/>
        </w:rPr>
        <w:t>Identificação dos espaços</w:t>
      </w:r>
      <w:r w:rsidR="00BD5EFF" w:rsidRPr="005A633B">
        <w:rPr>
          <w:rFonts w:ascii="Arial" w:hAnsi="Arial" w:cs="Arial"/>
          <w:b/>
          <w:bCs/>
        </w:rPr>
        <w:t>:</w:t>
      </w:r>
      <w:r w:rsidRPr="005A633B">
        <w:rPr>
          <w:rFonts w:ascii="Arial" w:hAnsi="Arial" w:cs="Arial"/>
          <w:b/>
          <w:bCs/>
        </w:rPr>
        <w:t xml:space="preserve"> </w:t>
      </w:r>
    </w:p>
    <w:p w:rsidR="00091BD8" w:rsidRPr="005A633B" w:rsidRDefault="000062D4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5A633B">
        <w:rPr>
          <w:rFonts w:ascii="Arial" w:hAnsi="Arial" w:cs="Arial"/>
          <w:color w:val="auto"/>
        </w:rPr>
        <w:t>A identificação visual do Programa nos espaços físicos será feita por meio de placas</w:t>
      </w:r>
      <w:r w:rsidR="001350E6" w:rsidRPr="005A633B">
        <w:rPr>
          <w:rFonts w:ascii="Arial" w:hAnsi="Arial" w:cs="Arial"/>
          <w:color w:val="auto"/>
        </w:rPr>
        <w:t xml:space="preserve"> ou outra forma similar previamente acordada com a SUDESB, observando-se os padrões estabelecidos no Manual de Aplicação de Marcas do Programa (disponível no Portal: </w:t>
      </w:r>
      <w:hyperlink r:id="rId10" w:history="1">
        <w:r w:rsidR="001350E6" w:rsidRPr="005A633B">
          <w:rPr>
            <w:rStyle w:val="Hyperlink"/>
            <w:rFonts w:ascii="Arial" w:hAnsi="Arial" w:cs="Arial"/>
            <w:color w:val="auto"/>
          </w:rPr>
          <w:t>http://www.sudesb.ba.gov.br</w:t>
        </w:r>
      </w:hyperlink>
      <w:r w:rsidR="001350E6" w:rsidRPr="005A633B">
        <w:rPr>
          <w:rFonts w:ascii="Arial" w:hAnsi="Arial" w:cs="Arial"/>
          <w:color w:val="auto"/>
        </w:rPr>
        <w:t xml:space="preserve">). </w:t>
      </w:r>
    </w:p>
    <w:p w:rsidR="001350E6" w:rsidRPr="005A633B" w:rsidRDefault="001350E6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0C4B78" w:rsidRPr="005A633B" w:rsidRDefault="000C4B78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</w:rPr>
        <w:t>A entidade parceira deve garantir que a identificação visual seja aplicada em lugar de visibilidade para o acompanhamento pela comunidade local e pelos órgãos de controle e fiscalização</w:t>
      </w:r>
      <w:r w:rsidR="00091BD8" w:rsidRPr="005A633B">
        <w:rPr>
          <w:rFonts w:ascii="Arial" w:hAnsi="Arial" w:cs="Arial"/>
        </w:rPr>
        <w:t>.</w:t>
      </w:r>
    </w:p>
    <w:p w:rsidR="005A633B" w:rsidRPr="005A633B" w:rsidRDefault="005A633B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BD5EFF" w:rsidRPr="005A633B" w:rsidRDefault="00BD5EFF" w:rsidP="00BD5EFF">
      <w:pPr>
        <w:pStyle w:val="Default"/>
        <w:spacing w:line="360" w:lineRule="atLeast"/>
        <w:rPr>
          <w:rFonts w:ascii="Arial" w:hAnsi="Arial" w:cs="Arial"/>
        </w:rPr>
      </w:pPr>
    </w:p>
    <w:p w:rsidR="00DD1DEE" w:rsidRPr="005A633B" w:rsidRDefault="00BD5EFF" w:rsidP="00BD5EFF">
      <w:pPr>
        <w:pStyle w:val="Default"/>
        <w:spacing w:line="360" w:lineRule="atLeast"/>
        <w:rPr>
          <w:rFonts w:ascii="Arial" w:hAnsi="Arial" w:cs="Arial"/>
          <w:b/>
          <w:bCs/>
          <w:iCs/>
        </w:rPr>
      </w:pPr>
      <w:r w:rsidRPr="005A633B">
        <w:rPr>
          <w:rFonts w:ascii="Arial" w:hAnsi="Arial" w:cs="Arial"/>
          <w:b/>
          <w:bCs/>
          <w:iCs/>
        </w:rPr>
        <w:t>16 - ACOMPANHAMENTO PEDAGÓGICO:</w:t>
      </w:r>
    </w:p>
    <w:p w:rsidR="005A633B" w:rsidRPr="005A633B" w:rsidRDefault="005A633B" w:rsidP="00FB7656">
      <w:pPr>
        <w:pStyle w:val="Default"/>
        <w:spacing w:line="360" w:lineRule="atLeast"/>
        <w:rPr>
          <w:rFonts w:ascii="Arial" w:hAnsi="Arial" w:cs="Arial"/>
        </w:rPr>
      </w:pPr>
    </w:p>
    <w:p w:rsidR="003062E4" w:rsidRPr="005A633B" w:rsidRDefault="003062E4" w:rsidP="00FB7656">
      <w:pPr>
        <w:pStyle w:val="Default"/>
        <w:spacing w:line="360" w:lineRule="atLeast"/>
        <w:rPr>
          <w:rFonts w:ascii="Arial" w:hAnsi="Arial" w:cs="Arial"/>
        </w:rPr>
      </w:pPr>
      <w:r w:rsidRPr="005A633B">
        <w:rPr>
          <w:rFonts w:ascii="Arial" w:hAnsi="Arial" w:cs="Arial"/>
        </w:rPr>
        <w:t xml:space="preserve">O acompanhamento das ações se dará através de: </w:t>
      </w:r>
    </w:p>
    <w:p w:rsidR="003062E4" w:rsidRPr="005A633B" w:rsidRDefault="003062E4" w:rsidP="00FB7656">
      <w:pPr>
        <w:pStyle w:val="Default"/>
        <w:numPr>
          <w:ilvl w:val="0"/>
          <w:numId w:val="8"/>
        </w:numPr>
        <w:spacing w:line="360" w:lineRule="atLeast"/>
        <w:rPr>
          <w:rFonts w:ascii="Arial" w:hAnsi="Arial" w:cs="Arial"/>
        </w:rPr>
      </w:pPr>
      <w:r w:rsidRPr="005A633B">
        <w:rPr>
          <w:rFonts w:ascii="Arial" w:hAnsi="Arial" w:cs="Arial"/>
          <w:b/>
          <w:bCs/>
        </w:rPr>
        <w:t xml:space="preserve">Visitas presenciais </w:t>
      </w:r>
      <w:r w:rsidRPr="005A633B">
        <w:rPr>
          <w:rFonts w:ascii="Arial" w:hAnsi="Arial" w:cs="Arial"/>
        </w:rPr>
        <w:t xml:space="preserve">– realizados </w:t>
      </w:r>
      <w:r w:rsidR="00AB5757" w:rsidRPr="005A633B">
        <w:rPr>
          <w:rFonts w:ascii="Arial" w:hAnsi="Arial" w:cs="Arial"/>
        </w:rPr>
        <w:t>pela Comissão de Avaliação e Monitoramento;</w:t>
      </w:r>
    </w:p>
    <w:p w:rsidR="003062E4" w:rsidRPr="005A633B" w:rsidRDefault="003062E4" w:rsidP="00FB7656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  <w:b/>
          <w:bCs/>
        </w:rPr>
        <w:t xml:space="preserve">Relatórios de Acompanhamento </w:t>
      </w:r>
      <w:r w:rsidRPr="005A633B">
        <w:rPr>
          <w:rFonts w:ascii="Arial" w:hAnsi="Arial" w:cs="Arial"/>
        </w:rPr>
        <w:t>– elaborado</w:t>
      </w:r>
      <w:r w:rsidRPr="005A633B">
        <w:rPr>
          <w:rFonts w:ascii="Arial" w:hAnsi="Arial" w:cs="Arial"/>
          <w:color w:val="auto"/>
        </w:rPr>
        <w:t xml:space="preserve"> </w:t>
      </w:r>
      <w:r w:rsidR="00F727DA" w:rsidRPr="005A633B">
        <w:rPr>
          <w:rFonts w:ascii="Arial" w:hAnsi="Arial" w:cs="Arial"/>
          <w:color w:val="auto"/>
        </w:rPr>
        <w:t>mensalmente</w:t>
      </w:r>
      <w:r w:rsidR="00F727DA" w:rsidRPr="005A633B">
        <w:rPr>
          <w:rFonts w:ascii="Arial" w:hAnsi="Arial" w:cs="Arial"/>
        </w:rPr>
        <w:t xml:space="preserve"> </w:t>
      </w:r>
      <w:r w:rsidRPr="005A633B">
        <w:rPr>
          <w:rFonts w:ascii="Arial" w:hAnsi="Arial" w:cs="Arial"/>
        </w:rPr>
        <w:t xml:space="preserve">pela coordenação do núcleo; </w:t>
      </w:r>
    </w:p>
    <w:p w:rsidR="00535826" w:rsidRPr="005A633B" w:rsidRDefault="003062E4" w:rsidP="00705213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</w:rPr>
      </w:pPr>
      <w:r w:rsidRPr="005A633B">
        <w:rPr>
          <w:rFonts w:ascii="Arial" w:hAnsi="Arial" w:cs="Arial"/>
          <w:b/>
          <w:bCs/>
          <w:color w:val="auto"/>
        </w:rPr>
        <w:t xml:space="preserve">Relatório da Entidade de Controle Social </w:t>
      </w:r>
      <w:r w:rsidR="00091BD8" w:rsidRPr="005A633B">
        <w:rPr>
          <w:rFonts w:ascii="Arial" w:hAnsi="Arial" w:cs="Arial"/>
        </w:rPr>
        <w:t xml:space="preserve">– </w:t>
      </w:r>
      <w:r w:rsidR="005913B1" w:rsidRPr="005A633B">
        <w:rPr>
          <w:rFonts w:ascii="Arial" w:hAnsi="Arial" w:cs="Arial"/>
          <w:color w:val="auto"/>
        </w:rPr>
        <w:t>elaborado a cada três meses</w:t>
      </w:r>
      <w:r w:rsidRPr="005A633B">
        <w:rPr>
          <w:rFonts w:ascii="Arial" w:hAnsi="Arial" w:cs="Arial"/>
          <w:color w:val="auto"/>
        </w:rPr>
        <w:t xml:space="preserve"> pela entidade indicada no projeto</w:t>
      </w:r>
      <w:r w:rsidR="00535826" w:rsidRPr="005A633B">
        <w:rPr>
          <w:rFonts w:ascii="Arial" w:hAnsi="Arial" w:cs="Arial"/>
          <w:color w:val="auto"/>
        </w:rPr>
        <w:t>.</w:t>
      </w:r>
    </w:p>
    <w:p w:rsidR="00535826" w:rsidRPr="005A633B" w:rsidRDefault="00535826" w:rsidP="00535826">
      <w:pPr>
        <w:pStyle w:val="Default"/>
        <w:spacing w:line="360" w:lineRule="atLeast"/>
        <w:rPr>
          <w:rFonts w:ascii="Arial" w:hAnsi="Arial" w:cs="Arial"/>
        </w:rPr>
      </w:pPr>
    </w:p>
    <w:p w:rsidR="00FB41F9" w:rsidRPr="005A633B" w:rsidRDefault="00FB41F9" w:rsidP="00FB41F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76F2" w:rsidRPr="005A633B" w:rsidRDefault="004476F2" w:rsidP="00FB7656">
      <w:pPr>
        <w:pStyle w:val="Default"/>
        <w:spacing w:line="360" w:lineRule="atLeast"/>
        <w:rPr>
          <w:rFonts w:ascii="Arial" w:hAnsi="Arial" w:cs="Arial"/>
        </w:rPr>
      </w:pPr>
    </w:p>
    <w:sectPr w:rsidR="004476F2" w:rsidRPr="005A633B" w:rsidSect="003062E4">
      <w:footerReference w:type="default" r:id="rId11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32" w:rsidRDefault="00A81932" w:rsidP="00A81932">
      <w:pPr>
        <w:spacing w:after="0" w:line="240" w:lineRule="auto"/>
      </w:pPr>
      <w:r>
        <w:separator/>
      </w:r>
    </w:p>
  </w:endnote>
  <w:endnote w:type="continuationSeparator" w:id="0">
    <w:p w:rsidR="00A81932" w:rsidRDefault="00A81932" w:rsidP="00A8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081957"/>
      <w:docPartObj>
        <w:docPartGallery w:val="Page Numbers (Bottom of Page)"/>
        <w:docPartUnique/>
      </w:docPartObj>
    </w:sdtPr>
    <w:sdtContent>
      <w:p w:rsidR="00A81932" w:rsidRDefault="00343074">
        <w:pPr>
          <w:pStyle w:val="Rodap"/>
          <w:jc w:val="right"/>
        </w:pPr>
        <w:r>
          <w:fldChar w:fldCharType="begin"/>
        </w:r>
        <w:r w:rsidR="00A81932">
          <w:instrText>PAGE   \* MERGEFORMAT</w:instrText>
        </w:r>
        <w:r>
          <w:fldChar w:fldCharType="separate"/>
        </w:r>
        <w:r w:rsidR="00650202">
          <w:rPr>
            <w:noProof/>
          </w:rPr>
          <w:t>21</w:t>
        </w:r>
        <w:r>
          <w:fldChar w:fldCharType="end"/>
        </w:r>
      </w:p>
    </w:sdtContent>
  </w:sdt>
  <w:p w:rsidR="00A81932" w:rsidRDefault="00A819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32" w:rsidRDefault="00A81932" w:rsidP="00A81932">
      <w:pPr>
        <w:spacing w:after="0" w:line="240" w:lineRule="auto"/>
      </w:pPr>
      <w:r>
        <w:separator/>
      </w:r>
    </w:p>
  </w:footnote>
  <w:footnote w:type="continuationSeparator" w:id="0">
    <w:p w:rsidR="00A81932" w:rsidRDefault="00A81932" w:rsidP="00A8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7433"/>
    <w:multiLevelType w:val="multilevel"/>
    <w:tmpl w:val="1E62E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592" w:hanging="450"/>
      </w:pPr>
      <w:rPr>
        <w:rFonts w:ascii="Symbol" w:hAnsi="Symbo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2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6DF7"/>
    <w:multiLevelType w:val="multilevel"/>
    <w:tmpl w:val="B9E87E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30430E1"/>
    <w:multiLevelType w:val="multilevel"/>
    <w:tmpl w:val="A96073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31676C0"/>
    <w:multiLevelType w:val="hybridMultilevel"/>
    <w:tmpl w:val="D854A2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C6009"/>
    <w:multiLevelType w:val="hybridMultilevel"/>
    <w:tmpl w:val="96664A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F7126"/>
    <w:multiLevelType w:val="hybridMultilevel"/>
    <w:tmpl w:val="B602F7E2"/>
    <w:lvl w:ilvl="0" w:tplc="5002E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D10E2"/>
    <w:multiLevelType w:val="hybridMultilevel"/>
    <w:tmpl w:val="E6AAA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3647"/>
    <w:multiLevelType w:val="hybridMultilevel"/>
    <w:tmpl w:val="13DC65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F0881"/>
    <w:multiLevelType w:val="hybridMultilevel"/>
    <w:tmpl w:val="E5C8D3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03B7D"/>
    <w:multiLevelType w:val="multilevel"/>
    <w:tmpl w:val="D130B3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8" w:hanging="1800"/>
      </w:pPr>
      <w:rPr>
        <w:rFonts w:hint="default"/>
      </w:rPr>
    </w:lvl>
  </w:abstractNum>
  <w:abstractNum w:abstractNumId="14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5E1"/>
    <w:multiLevelType w:val="hybridMultilevel"/>
    <w:tmpl w:val="400C7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F567E"/>
    <w:multiLevelType w:val="multilevel"/>
    <w:tmpl w:val="D95417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62E06DBC"/>
    <w:multiLevelType w:val="hybridMultilevel"/>
    <w:tmpl w:val="41106B7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A7B45"/>
    <w:multiLevelType w:val="hybridMultilevel"/>
    <w:tmpl w:val="964ECC8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7BC6371B"/>
    <w:multiLevelType w:val="hybridMultilevel"/>
    <w:tmpl w:val="895291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20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14"/>
  </w:num>
  <w:num w:numId="15">
    <w:abstractNumId w:val="17"/>
  </w:num>
  <w:num w:numId="16">
    <w:abstractNumId w:val="4"/>
  </w:num>
  <w:num w:numId="17">
    <w:abstractNumId w:val="18"/>
  </w:num>
  <w:num w:numId="18">
    <w:abstractNumId w:val="22"/>
  </w:num>
  <w:num w:numId="19">
    <w:abstractNumId w:val="5"/>
  </w:num>
  <w:num w:numId="20">
    <w:abstractNumId w:val="3"/>
  </w:num>
  <w:num w:numId="21">
    <w:abstractNumId w:val="16"/>
  </w:num>
  <w:num w:numId="22">
    <w:abstractNumId w:val="15"/>
  </w:num>
  <w:num w:numId="23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781"/>
    <w:rsid w:val="0000182C"/>
    <w:rsid w:val="000022B5"/>
    <w:rsid w:val="000047C1"/>
    <w:rsid w:val="0000514B"/>
    <w:rsid w:val="000062D4"/>
    <w:rsid w:val="0001187B"/>
    <w:rsid w:val="00012D69"/>
    <w:rsid w:val="0002316E"/>
    <w:rsid w:val="00024492"/>
    <w:rsid w:val="00031007"/>
    <w:rsid w:val="0003240D"/>
    <w:rsid w:val="00072781"/>
    <w:rsid w:val="00077127"/>
    <w:rsid w:val="00083269"/>
    <w:rsid w:val="00085D26"/>
    <w:rsid w:val="0009180A"/>
    <w:rsid w:val="00091BD8"/>
    <w:rsid w:val="00095B34"/>
    <w:rsid w:val="000A4236"/>
    <w:rsid w:val="000B2460"/>
    <w:rsid w:val="000B35C8"/>
    <w:rsid w:val="000B3F44"/>
    <w:rsid w:val="000C34B1"/>
    <w:rsid w:val="000C4862"/>
    <w:rsid w:val="000C4B78"/>
    <w:rsid w:val="000D7B4A"/>
    <w:rsid w:val="000E21F8"/>
    <w:rsid w:val="000E3DBF"/>
    <w:rsid w:val="000E456B"/>
    <w:rsid w:val="000F523B"/>
    <w:rsid w:val="000F6E22"/>
    <w:rsid w:val="001026B2"/>
    <w:rsid w:val="001049FB"/>
    <w:rsid w:val="0011096E"/>
    <w:rsid w:val="001318C0"/>
    <w:rsid w:val="00133F29"/>
    <w:rsid w:val="001350E6"/>
    <w:rsid w:val="00142699"/>
    <w:rsid w:val="00144961"/>
    <w:rsid w:val="00145AAE"/>
    <w:rsid w:val="00153B1B"/>
    <w:rsid w:val="0015425C"/>
    <w:rsid w:val="00156538"/>
    <w:rsid w:val="00164C11"/>
    <w:rsid w:val="0017591B"/>
    <w:rsid w:val="00184A55"/>
    <w:rsid w:val="001A0D1A"/>
    <w:rsid w:val="001B093F"/>
    <w:rsid w:val="001B0EC4"/>
    <w:rsid w:val="001C652B"/>
    <w:rsid w:val="001D136E"/>
    <w:rsid w:val="001D1B58"/>
    <w:rsid w:val="00202A3C"/>
    <w:rsid w:val="00205F01"/>
    <w:rsid w:val="00213248"/>
    <w:rsid w:val="00221E29"/>
    <w:rsid w:val="00224B2C"/>
    <w:rsid w:val="00237821"/>
    <w:rsid w:val="00245A30"/>
    <w:rsid w:val="00260478"/>
    <w:rsid w:val="00266919"/>
    <w:rsid w:val="00270F66"/>
    <w:rsid w:val="002755DF"/>
    <w:rsid w:val="00294366"/>
    <w:rsid w:val="00294CF1"/>
    <w:rsid w:val="002A6436"/>
    <w:rsid w:val="002B5703"/>
    <w:rsid w:val="002B734C"/>
    <w:rsid w:val="002E3F98"/>
    <w:rsid w:val="002F2102"/>
    <w:rsid w:val="002F6282"/>
    <w:rsid w:val="002F77CC"/>
    <w:rsid w:val="00300001"/>
    <w:rsid w:val="00304D4D"/>
    <w:rsid w:val="003051E2"/>
    <w:rsid w:val="003062E4"/>
    <w:rsid w:val="0031349A"/>
    <w:rsid w:val="00324CA8"/>
    <w:rsid w:val="00336EA7"/>
    <w:rsid w:val="00343074"/>
    <w:rsid w:val="00344F76"/>
    <w:rsid w:val="0036008F"/>
    <w:rsid w:val="00364E0A"/>
    <w:rsid w:val="003672EE"/>
    <w:rsid w:val="00381B6A"/>
    <w:rsid w:val="00385398"/>
    <w:rsid w:val="003866E0"/>
    <w:rsid w:val="00396CCF"/>
    <w:rsid w:val="00397CCC"/>
    <w:rsid w:val="003C6AAD"/>
    <w:rsid w:val="003C765B"/>
    <w:rsid w:val="003D3DD3"/>
    <w:rsid w:val="003D6D77"/>
    <w:rsid w:val="003E1205"/>
    <w:rsid w:val="003E4A6D"/>
    <w:rsid w:val="003F7D47"/>
    <w:rsid w:val="00403B3D"/>
    <w:rsid w:val="00410DCA"/>
    <w:rsid w:val="004248CB"/>
    <w:rsid w:val="004433E1"/>
    <w:rsid w:val="00446053"/>
    <w:rsid w:val="004476F2"/>
    <w:rsid w:val="00457DB4"/>
    <w:rsid w:val="00482A2B"/>
    <w:rsid w:val="00483390"/>
    <w:rsid w:val="004965A4"/>
    <w:rsid w:val="004976EC"/>
    <w:rsid w:val="004A6321"/>
    <w:rsid w:val="004A7902"/>
    <w:rsid w:val="004C60DA"/>
    <w:rsid w:val="004D231B"/>
    <w:rsid w:val="004D737A"/>
    <w:rsid w:val="004E0053"/>
    <w:rsid w:val="00501C01"/>
    <w:rsid w:val="005072A6"/>
    <w:rsid w:val="00535826"/>
    <w:rsid w:val="00551717"/>
    <w:rsid w:val="005605AD"/>
    <w:rsid w:val="00567B74"/>
    <w:rsid w:val="005723A1"/>
    <w:rsid w:val="00572934"/>
    <w:rsid w:val="00583BFD"/>
    <w:rsid w:val="00586A79"/>
    <w:rsid w:val="005901A6"/>
    <w:rsid w:val="005913B1"/>
    <w:rsid w:val="005963D4"/>
    <w:rsid w:val="005A4B6C"/>
    <w:rsid w:val="005A633B"/>
    <w:rsid w:val="005A7F88"/>
    <w:rsid w:val="006032A3"/>
    <w:rsid w:val="00604153"/>
    <w:rsid w:val="00607C86"/>
    <w:rsid w:val="006131D0"/>
    <w:rsid w:val="006302E0"/>
    <w:rsid w:val="00631B11"/>
    <w:rsid w:val="00632F18"/>
    <w:rsid w:val="006463AA"/>
    <w:rsid w:val="00650202"/>
    <w:rsid w:val="00656BCA"/>
    <w:rsid w:val="00671617"/>
    <w:rsid w:val="006818A0"/>
    <w:rsid w:val="0069370A"/>
    <w:rsid w:val="00693AC8"/>
    <w:rsid w:val="006941AB"/>
    <w:rsid w:val="006948BE"/>
    <w:rsid w:val="00697B2C"/>
    <w:rsid w:val="006A2758"/>
    <w:rsid w:val="006A50C9"/>
    <w:rsid w:val="006D4613"/>
    <w:rsid w:val="006E066D"/>
    <w:rsid w:val="006F19A9"/>
    <w:rsid w:val="006F3B61"/>
    <w:rsid w:val="00704263"/>
    <w:rsid w:val="007045F7"/>
    <w:rsid w:val="00705213"/>
    <w:rsid w:val="00726A55"/>
    <w:rsid w:val="007348BE"/>
    <w:rsid w:val="0075000A"/>
    <w:rsid w:val="007659DE"/>
    <w:rsid w:val="00767F65"/>
    <w:rsid w:val="0077291D"/>
    <w:rsid w:val="00783791"/>
    <w:rsid w:val="007A1AF1"/>
    <w:rsid w:val="007B6D0A"/>
    <w:rsid w:val="007D521A"/>
    <w:rsid w:val="007E3315"/>
    <w:rsid w:val="007E34CF"/>
    <w:rsid w:val="007E41BB"/>
    <w:rsid w:val="00814632"/>
    <w:rsid w:val="008147A2"/>
    <w:rsid w:val="00814BEA"/>
    <w:rsid w:val="008253E8"/>
    <w:rsid w:val="00830AFE"/>
    <w:rsid w:val="008363B4"/>
    <w:rsid w:val="00853227"/>
    <w:rsid w:val="00854E0B"/>
    <w:rsid w:val="00870B43"/>
    <w:rsid w:val="00885BD7"/>
    <w:rsid w:val="008A1CC5"/>
    <w:rsid w:val="008B3417"/>
    <w:rsid w:val="008B643B"/>
    <w:rsid w:val="008B79FB"/>
    <w:rsid w:val="008C51D0"/>
    <w:rsid w:val="008E6527"/>
    <w:rsid w:val="008E6C92"/>
    <w:rsid w:val="008F1892"/>
    <w:rsid w:val="00904177"/>
    <w:rsid w:val="00907C52"/>
    <w:rsid w:val="009236F1"/>
    <w:rsid w:val="009374FC"/>
    <w:rsid w:val="0094009A"/>
    <w:rsid w:val="00942978"/>
    <w:rsid w:val="0094686D"/>
    <w:rsid w:val="009517A5"/>
    <w:rsid w:val="009616D9"/>
    <w:rsid w:val="00973164"/>
    <w:rsid w:val="00974691"/>
    <w:rsid w:val="009A4243"/>
    <w:rsid w:val="009A7A73"/>
    <w:rsid w:val="009B0CF8"/>
    <w:rsid w:val="009D6446"/>
    <w:rsid w:val="009E0C71"/>
    <w:rsid w:val="009F00B8"/>
    <w:rsid w:val="009F4CDC"/>
    <w:rsid w:val="00A002BF"/>
    <w:rsid w:val="00A01DC4"/>
    <w:rsid w:val="00A1191D"/>
    <w:rsid w:val="00A1360D"/>
    <w:rsid w:val="00A147D1"/>
    <w:rsid w:val="00A34523"/>
    <w:rsid w:val="00A43A77"/>
    <w:rsid w:val="00A51BFB"/>
    <w:rsid w:val="00A57222"/>
    <w:rsid w:val="00A6078E"/>
    <w:rsid w:val="00A64F9E"/>
    <w:rsid w:val="00A74ED8"/>
    <w:rsid w:val="00A8164C"/>
    <w:rsid w:val="00A81932"/>
    <w:rsid w:val="00A854F8"/>
    <w:rsid w:val="00AA0CEE"/>
    <w:rsid w:val="00AB5757"/>
    <w:rsid w:val="00AB72A6"/>
    <w:rsid w:val="00AC0FA6"/>
    <w:rsid w:val="00AD74D0"/>
    <w:rsid w:val="00AE0E82"/>
    <w:rsid w:val="00AE551B"/>
    <w:rsid w:val="00B070BD"/>
    <w:rsid w:val="00B11AC9"/>
    <w:rsid w:val="00B125CA"/>
    <w:rsid w:val="00B145A8"/>
    <w:rsid w:val="00B162B0"/>
    <w:rsid w:val="00B46EA5"/>
    <w:rsid w:val="00B559A6"/>
    <w:rsid w:val="00B56E41"/>
    <w:rsid w:val="00B61D45"/>
    <w:rsid w:val="00B6206E"/>
    <w:rsid w:val="00B66978"/>
    <w:rsid w:val="00B735BB"/>
    <w:rsid w:val="00B826FE"/>
    <w:rsid w:val="00B87836"/>
    <w:rsid w:val="00B9034F"/>
    <w:rsid w:val="00B969A0"/>
    <w:rsid w:val="00BB007F"/>
    <w:rsid w:val="00BC7674"/>
    <w:rsid w:val="00BD5EFF"/>
    <w:rsid w:val="00BE78D6"/>
    <w:rsid w:val="00BF4731"/>
    <w:rsid w:val="00C01E7B"/>
    <w:rsid w:val="00C02E00"/>
    <w:rsid w:val="00C02ED3"/>
    <w:rsid w:val="00C03B52"/>
    <w:rsid w:val="00C06BEA"/>
    <w:rsid w:val="00C15325"/>
    <w:rsid w:val="00C17F38"/>
    <w:rsid w:val="00C20E2D"/>
    <w:rsid w:val="00C30B4F"/>
    <w:rsid w:val="00C3399F"/>
    <w:rsid w:val="00C47274"/>
    <w:rsid w:val="00C67D53"/>
    <w:rsid w:val="00C73444"/>
    <w:rsid w:val="00C74FB7"/>
    <w:rsid w:val="00C84F8B"/>
    <w:rsid w:val="00CB1F8D"/>
    <w:rsid w:val="00CC3FA4"/>
    <w:rsid w:val="00CD0359"/>
    <w:rsid w:val="00CD7B56"/>
    <w:rsid w:val="00CF1E9A"/>
    <w:rsid w:val="00CF1EBF"/>
    <w:rsid w:val="00CF2C98"/>
    <w:rsid w:val="00CF5AD1"/>
    <w:rsid w:val="00D04D14"/>
    <w:rsid w:val="00D12DAB"/>
    <w:rsid w:val="00D12F5F"/>
    <w:rsid w:val="00D23990"/>
    <w:rsid w:val="00D5353E"/>
    <w:rsid w:val="00D626C5"/>
    <w:rsid w:val="00D64B14"/>
    <w:rsid w:val="00D64CE3"/>
    <w:rsid w:val="00D6706E"/>
    <w:rsid w:val="00D822C2"/>
    <w:rsid w:val="00D837F2"/>
    <w:rsid w:val="00D85B39"/>
    <w:rsid w:val="00D87608"/>
    <w:rsid w:val="00DA1102"/>
    <w:rsid w:val="00DA419A"/>
    <w:rsid w:val="00DB1826"/>
    <w:rsid w:val="00DB7283"/>
    <w:rsid w:val="00DD1DEE"/>
    <w:rsid w:val="00DD6F32"/>
    <w:rsid w:val="00DD72F3"/>
    <w:rsid w:val="00DD79B0"/>
    <w:rsid w:val="00DE1F41"/>
    <w:rsid w:val="00DE417F"/>
    <w:rsid w:val="00DF6CAC"/>
    <w:rsid w:val="00E00D96"/>
    <w:rsid w:val="00E02082"/>
    <w:rsid w:val="00E04122"/>
    <w:rsid w:val="00E12D63"/>
    <w:rsid w:val="00E30417"/>
    <w:rsid w:val="00E304AE"/>
    <w:rsid w:val="00E35709"/>
    <w:rsid w:val="00E430D7"/>
    <w:rsid w:val="00E56AC0"/>
    <w:rsid w:val="00E62004"/>
    <w:rsid w:val="00E730AC"/>
    <w:rsid w:val="00E73B41"/>
    <w:rsid w:val="00E82237"/>
    <w:rsid w:val="00E9023B"/>
    <w:rsid w:val="00E93EB1"/>
    <w:rsid w:val="00EA7D87"/>
    <w:rsid w:val="00EC7333"/>
    <w:rsid w:val="00EC7C1F"/>
    <w:rsid w:val="00EF2398"/>
    <w:rsid w:val="00F2303E"/>
    <w:rsid w:val="00F2484B"/>
    <w:rsid w:val="00F25006"/>
    <w:rsid w:val="00F27560"/>
    <w:rsid w:val="00F607AA"/>
    <w:rsid w:val="00F66BE0"/>
    <w:rsid w:val="00F727DA"/>
    <w:rsid w:val="00F82068"/>
    <w:rsid w:val="00FA45FA"/>
    <w:rsid w:val="00FB41F9"/>
    <w:rsid w:val="00FB7656"/>
    <w:rsid w:val="00FD38A2"/>
    <w:rsid w:val="00FE22C5"/>
    <w:rsid w:val="00FE26C6"/>
    <w:rsid w:val="00FE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278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2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A50C9"/>
    <w:pPr>
      <w:ind w:left="720"/>
      <w:contextualSpacing/>
    </w:pPr>
  </w:style>
  <w:style w:type="table" w:styleId="Tabelacomgrade">
    <w:name w:val="Table Grid"/>
    <w:basedOn w:val="Tabelanormal"/>
    <w:uiPriority w:val="59"/>
    <w:rsid w:val="0049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136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1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932"/>
  </w:style>
  <w:style w:type="paragraph" w:styleId="Rodap">
    <w:name w:val="footer"/>
    <w:basedOn w:val="Normal"/>
    <w:link w:val="RodapChar"/>
    <w:uiPriority w:val="99"/>
    <w:unhideWhenUsed/>
    <w:rsid w:val="00A81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esb.ba.gov.br/edita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desb.ba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ACB82-91EB-4AFF-B615-806061A9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5200</Words>
  <Characters>28081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Sudesb</Company>
  <LinksUpToDate>false</LinksUpToDate>
  <CharactersWithSpaces>33215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jessica.pinto</dc:creator>
  <cp:lastModifiedBy>daniela.carvalho</cp:lastModifiedBy>
  <cp:revision>7</cp:revision>
  <cp:lastPrinted>2017-08-17T17:54:00Z</cp:lastPrinted>
  <dcterms:created xsi:type="dcterms:W3CDTF">2019-01-17T14:38:00Z</dcterms:created>
  <dcterms:modified xsi:type="dcterms:W3CDTF">2019-02-05T13:44:00Z</dcterms:modified>
</cp:coreProperties>
</file>