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6C5224">
        <w:rPr>
          <w:rFonts w:ascii="Arial" w:hAnsi="Arial" w:cs="Arial"/>
          <w:b/>
          <w:bCs/>
          <w:sz w:val="22"/>
          <w:szCs w:val="22"/>
        </w:rPr>
        <w:t>XIII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4B6E1A" w:rsidRPr="00460C1C" w:rsidRDefault="004B6E1A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A13154">
        <w:rPr>
          <w:rFonts w:ascii="Arial" w:hAnsi="Arial" w:cs="Arial"/>
          <w:b/>
          <w:sz w:val="23"/>
          <w:szCs w:val="23"/>
        </w:rPr>
        <w:t>01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5E1D1C" w:rsidRPr="005E1D1C" w:rsidTr="00AF7F9C">
        <w:tc>
          <w:tcPr>
            <w:tcW w:w="5000" w:type="pct"/>
          </w:tcPr>
          <w:p w:rsidR="00AF7F9C" w:rsidRPr="005E1D1C" w:rsidRDefault="00AF7F9C" w:rsidP="004B6E1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F9C" w:rsidRPr="00C81699" w:rsidRDefault="002C3E66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C81699">
              <w:rPr>
                <w:rFonts w:ascii="Arial" w:hAnsi="Arial" w:cs="Arial"/>
                <w:sz w:val="23"/>
                <w:szCs w:val="23"/>
              </w:rPr>
              <w:t>Responsável Técnico</w:t>
            </w:r>
            <w:r w:rsidR="00AF7F9C" w:rsidRPr="00C81699">
              <w:rPr>
                <w:rFonts w:ascii="Arial" w:hAnsi="Arial" w:cs="Arial"/>
                <w:sz w:val="23"/>
                <w:szCs w:val="23"/>
              </w:rPr>
              <w:t xml:space="preserve"> do Projeto: __________________________________________________________</w:t>
            </w:r>
          </w:p>
          <w:p w:rsidR="00AF7F9C" w:rsidRPr="00C81699" w:rsidRDefault="00AF7F9C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81699">
              <w:rPr>
                <w:rFonts w:ascii="Arial" w:hAnsi="Arial" w:cs="Arial"/>
                <w:sz w:val="23"/>
                <w:szCs w:val="23"/>
              </w:rPr>
              <w:t>Local</w:t>
            </w:r>
            <w:r w:rsidR="00033C0C" w:rsidRPr="00C81699">
              <w:rPr>
                <w:rFonts w:ascii="Arial" w:hAnsi="Arial" w:cs="Arial"/>
                <w:sz w:val="23"/>
                <w:szCs w:val="23"/>
              </w:rPr>
              <w:t>(</w:t>
            </w:r>
            <w:proofErr w:type="gramEnd"/>
            <w:r w:rsidR="00033C0C" w:rsidRPr="00C81699">
              <w:rPr>
                <w:rFonts w:ascii="Arial" w:hAnsi="Arial" w:cs="Arial"/>
                <w:sz w:val="23"/>
                <w:szCs w:val="23"/>
              </w:rPr>
              <w:t>ais)</w:t>
            </w:r>
            <w:r w:rsidRPr="00C81699">
              <w:rPr>
                <w:rFonts w:ascii="Arial" w:hAnsi="Arial" w:cs="Arial"/>
                <w:sz w:val="23"/>
                <w:szCs w:val="23"/>
              </w:rPr>
              <w:t xml:space="preserve"> pretendido para a realização: __________</w:t>
            </w:r>
            <w:r w:rsidR="002A060F" w:rsidRPr="00C81699">
              <w:rPr>
                <w:rFonts w:ascii="Arial" w:hAnsi="Arial" w:cs="Arial"/>
                <w:sz w:val="23"/>
                <w:szCs w:val="23"/>
              </w:rPr>
              <w:t>____________________ Data pretendida para a realização:</w:t>
            </w:r>
            <w:r w:rsidR="002A060F" w:rsidRPr="00C81699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o responsável técnico:</w:t>
            </w:r>
            <w:r w:rsidR="002A060F" w:rsidRPr="00C81699">
              <w:rPr>
                <w:rFonts w:ascii="Arial" w:hAnsi="Arial" w:cs="Arial"/>
                <w:sz w:val="23"/>
                <w:szCs w:val="23"/>
              </w:rPr>
              <w:t xml:space="preserve"> ________________________________________________ Nº registro profissional: _________________</w:t>
            </w:r>
          </w:p>
          <w:p w:rsidR="00033C0C" w:rsidRPr="00C81699" w:rsidRDefault="00AF7F9C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C81699">
              <w:rPr>
                <w:rFonts w:ascii="Arial" w:hAnsi="Arial" w:cs="Arial"/>
                <w:sz w:val="23"/>
                <w:szCs w:val="23"/>
              </w:rPr>
              <w:t>Horário pretendido para a realização: ________________________________________</w:t>
            </w:r>
          </w:p>
          <w:p w:rsidR="00AF7F9C" w:rsidRPr="00076C94" w:rsidRDefault="00AF7F9C" w:rsidP="00076C94">
            <w:pPr>
              <w:rPr>
                <w:rFonts w:ascii="Arial" w:hAnsi="Arial" w:cs="Arial"/>
                <w:sz w:val="23"/>
                <w:szCs w:val="23"/>
              </w:rPr>
            </w:pPr>
            <w:r w:rsidRPr="00C81699">
              <w:rPr>
                <w:rFonts w:ascii="Arial" w:hAnsi="Arial" w:cs="Arial"/>
                <w:sz w:val="23"/>
                <w:szCs w:val="23"/>
              </w:rPr>
              <w:t xml:space="preserve">Valor Total do Projeto: R$ ___________________________________ </w:t>
            </w:r>
            <w:proofErr w:type="gramStart"/>
            <w:r w:rsidRPr="00C81699">
              <w:rPr>
                <w:rFonts w:ascii="Arial" w:hAnsi="Arial" w:cs="Arial"/>
                <w:sz w:val="23"/>
                <w:szCs w:val="23"/>
              </w:rPr>
              <w:t xml:space="preserve">(                      </w:t>
            </w:r>
            <w:proofErr w:type="gramEnd"/>
            <w:r w:rsidRPr="00C81699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F0B11">
            <w:pPr>
              <w:pStyle w:val="Corpodotexto"/>
              <w:spacing w:line="260" w:lineRule="atLeast"/>
              <w:rPr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E911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A131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154" w:rsidRPr="00460C1C" w:rsidRDefault="00A13154" w:rsidP="00E911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E911E4" w:rsidRPr="00C36E80" w:rsidRDefault="00E911E4" w:rsidP="00E911E4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 001/2017.</w:t>
            </w:r>
          </w:p>
          <w:p w:rsidR="001D0E0E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4B6E1A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4B6E1A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4B6E1A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4B6E1A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AF7F9C">
      <w:headerReference w:type="default" r:id="rId7"/>
      <w:footerReference w:type="default" r:id="rId8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ITC Avant Garde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4A058F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jessica.pinto</cp:lastModifiedBy>
  <cp:revision>3</cp:revision>
  <cp:lastPrinted>2015-04-28T17:39:00Z</cp:lastPrinted>
  <dcterms:created xsi:type="dcterms:W3CDTF">2017-03-20T18:08:00Z</dcterms:created>
  <dcterms:modified xsi:type="dcterms:W3CDTF">2017-03-20T20:16:00Z</dcterms:modified>
</cp:coreProperties>
</file>